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4742" w:type="dxa"/>
        <w:tblInd w:w="392" w:type="dxa"/>
        <w:tblLayout w:type="fixed"/>
        <w:tblLook w:val="04A0"/>
      </w:tblPr>
      <w:tblGrid>
        <w:gridCol w:w="495"/>
        <w:gridCol w:w="618"/>
        <w:gridCol w:w="2147"/>
        <w:gridCol w:w="685"/>
        <w:gridCol w:w="4276"/>
        <w:gridCol w:w="4252"/>
        <w:gridCol w:w="2269"/>
      </w:tblGrid>
      <w:tr w:rsidR="005326EE" w:rsidTr="005326EE">
        <w:tc>
          <w:tcPr>
            <w:tcW w:w="12473" w:type="dxa"/>
            <w:gridSpan w:val="6"/>
          </w:tcPr>
          <w:p w:rsidR="005326EE" w:rsidRDefault="005326EE" w:rsidP="00556C0F">
            <w:r>
              <w:t>К законопроекту Мажилиса Парламента РК по вопросам совершенствования законодательства в сфере строительства и ДУЖС сокращенный список замечаний</w:t>
            </w:r>
            <w:r w:rsidRPr="005140F0">
              <w:rPr>
                <w:b/>
                <w:color w:val="FF0000"/>
                <w:u w:val="single"/>
              </w:rPr>
              <w:t xml:space="preserve"> Альянса ЖКХ Казахстана</w:t>
            </w:r>
            <w:r>
              <w:t xml:space="preserve"> ,  1 ЧАСТЬ    по итогам заседаний                                       </w:t>
            </w:r>
          </w:p>
        </w:tc>
        <w:tc>
          <w:tcPr>
            <w:tcW w:w="2269" w:type="dxa"/>
          </w:tcPr>
          <w:p w:rsidR="005326EE" w:rsidRDefault="005326EE" w:rsidP="005326EE">
            <w:r>
              <w:t>Статус поправки по состоянию на 01.02.24г.</w:t>
            </w:r>
          </w:p>
        </w:tc>
      </w:tr>
      <w:tr w:rsidR="005326EE" w:rsidTr="001B4DB5">
        <w:tc>
          <w:tcPr>
            <w:tcW w:w="495" w:type="dxa"/>
            <w:vAlign w:val="center"/>
          </w:tcPr>
          <w:p w:rsidR="005326EE" w:rsidRDefault="005326EE" w:rsidP="003C6B37">
            <w:pPr>
              <w:jc w:val="center"/>
            </w:pPr>
            <w:r>
              <w:t>№</w:t>
            </w:r>
          </w:p>
        </w:tc>
        <w:tc>
          <w:tcPr>
            <w:tcW w:w="2765" w:type="dxa"/>
            <w:gridSpan w:val="2"/>
            <w:vAlign w:val="center"/>
          </w:tcPr>
          <w:p w:rsidR="005326EE" w:rsidRDefault="005326EE" w:rsidP="003C6B37">
            <w:pPr>
              <w:jc w:val="center"/>
            </w:pPr>
            <w:r>
              <w:t xml:space="preserve">Номер позиции  </w:t>
            </w:r>
            <w:proofErr w:type="gramStart"/>
            <w:r>
              <w:t>СТ</w:t>
            </w:r>
            <w:proofErr w:type="gramEnd"/>
            <w:r>
              <w:t xml:space="preserve">  Мажилиса Парламента РК и ПРИМЕЧАНИЕ</w:t>
            </w:r>
          </w:p>
        </w:tc>
        <w:tc>
          <w:tcPr>
            <w:tcW w:w="4961" w:type="dxa"/>
            <w:gridSpan w:val="2"/>
            <w:vAlign w:val="center"/>
          </w:tcPr>
          <w:p w:rsidR="005326EE" w:rsidRDefault="005326EE" w:rsidP="00A226C1">
            <w:pPr>
              <w:jc w:val="center"/>
            </w:pPr>
            <w:r>
              <w:t xml:space="preserve">Номер позиции </w:t>
            </w:r>
            <w:proofErr w:type="gramStart"/>
            <w:r>
              <w:t>СТ</w:t>
            </w:r>
            <w:proofErr w:type="gramEnd"/>
            <w:r>
              <w:t xml:space="preserve"> предложений</w:t>
            </w:r>
          </w:p>
          <w:p w:rsidR="005326EE" w:rsidRDefault="005326EE" w:rsidP="003C6B37">
            <w:pPr>
              <w:jc w:val="center"/>
            </w:pPr>
            <w:r w:rsidRPr="005140F0">
              <w:rPr>
                <w:b/>
                <w:color w:val="FF0000"/>
                <w:u w:val="single"/>
              </w:rPr>
              <w:t>Альянса ЖКХ Казахстана</w:t>
            </w:r>
            <w:r>
              <w:t xml:space="preserve"> и ПРИМЕЧАНИЕ</w:t>
            </w:r>
          </w:p>
        </w:tc>
        <w:tc>
          <w:tcPr>
            <w:tcW w:w="4252" w:type="dxa"/>
            <w:vAlign w:val="center"/>
          </w:tcPr>
          <w:p w:rsidR="005326EE" w:rsidRDefault="005326EE" w:rsidP="003C6B37">
            <w:pPr>
              <w:jc w:val="center"/>
            </w:pPr>
            <w:r>
              <w:t xml:space="preserve">Суть предлагаемой редакции из </w:t>
            </w:r>
            <w:proofErr w:type="gramStart"/>
            <w:r>
              <w:t>СТ</w:t>
            </w:r>
            <w:proofErr w:type="gramEnd"/>
          </w:p>
          <w:p w:rsidR="005326EE" w:rsidRDefault="005326EE" w:rsidP="00901B66">
            <w:pPr>
              <w:jc w:val="center"/>
            </w:pPr>
            <w:r>
              <w:t xml:space="preserve"> Предложений Альянса ЖКХ КЗ</w:t>
            </w:r>
          </w:p>
          <w:p w:rsidR="005326EE" w:rsidRDefault="005326EE" w:rsidP="00901B66">
            <w:pPr>
              <w:jc w:val="center"/>
              <w:rPr>
                <w:b/>
                <w:color w:val="FF0000"/>
              </w:rPr>
            </w:pPr>
            <w:r w:rsidRPr="00267B07">
              <w:rPr>
                <w:bCs/>
                <w:color w:val="FF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5140F0">
              <w:rPr>
                <w:b/>
                <w:color w:val="FF0000"/>
                <w:u w:val="single"/>
              </w:rPr>
              <w:t>Цель Альянса ЖКХ Казахстана:</w:t>
            </w:r>
            <w:r w:rsidRPr="005140F0">
              <w:rPr>
                <w:b/>
                <w:color w:val="FF0000"/>
              </w:rPr>
              <w:t xml:space="preserve"> </w:t>
            </w:r>
          </w:p>
          <w:p w:rsidR="005326EE" w:rsidRPr="005140F0" w:rsidRDefault="005326EE" w:rsidP="00901B66">
            <w:pPr>
              <w:jc w:val="center"/>
              <w:rPr>
                <w:b/>
                <w:color w:val="FF0000"/>
              </w:rPr>
            </w:pPr>
            <w:proofErr w:type="spellStart"/>
            <w:r w:rsidRPr="005140F0">
              <w:rPr>
                <w:b/>
                <w:color w:val="FF0000"/>
              </w:rPr>
              <w:t>Д</w:t>
            </w:r>
            <w:r>
              <w:rPr>
                <w:b/>
                <w:color w:val="FF0000"/>
              </w:rPr>
              <w:t>пя</w:t>
            </w:r>
            <w:proofErr w:type="spellEnd"/>
            <w:r w:rsidRPr="005140F0">
              <w:rPr>
                <w:b/>
                <w:color w:val="FF0000"/>
              </w:rPr>
              <w:t xml:space="preserve"> устранения коррупционных элементов ОБЕСПЕЧИТЬ УЧАСТИЕ ШИРОКОЙ ОБЩЕСТВЕННОСТИ В ЭКСПЕРТИЗАХ,</w:t>
            </w:r>
          </w:p>
        </w:tc>
        <w:tc>
          <w:tcPr>
            <w:tcW w:w="2269" w:type="dxa"/>
            <w:vAlign w:val="center"/>
          </w:tcPr>
          <w:p w:rsidR="005326EE" w:rsidRDefault="001B4DB5" w:rsidP="001B4DB5">
            <w:pPr>
              <w:jc w:val="center"/>
            </w:pPr>
            <w:r>
              <w:t>Решение депутатов в рамках РГ</w:t>
            </w:r>
          </w:p>
        </w:tc>
      </w:tr>
      <w:tr w:rsidR="001B4DB5" w:rsidTr="00DA66C8">
        <w:tc>
          <w:tcPr>
            <w:tcW w:w="14742" w:type="dxa"/>
            <w:gridSpan w:val="7"/>
            <w:vAlign w:val="center"/>
          </w:tcPr>
          <w:p w:rsidR="001B4DB5" w:rsidRPr="009872B2" w:rsidRDefault="001B4DB5" w:rsidP="009872B2">
            <w:pPr>
              <w:rPr>
                <w:rFonts w:ascii="Times New Roman" w:hAnsi="Times New Roman" w:cs="Times New Roman"/>
                <w:b/>
              </w:rPr>
            </w:pPr>
            <w:r w:rsidRPr="009872B2">
              <w:rPr>
                <w:rFonts w:ascii="Times New Roman" w:hAnsi="Times New Roman" w:cs="Times New Roman"/>
                <w:b/>
              </w:rPr>
              <w:t>1. Гражданский кодекс Республики Казахстан (Особенн</w:t>
            </w:r>
            <w:r>
              <w:rPr>
                <w:rFonts w:ascii="Times New Roman" w:hAnsi="Times New Roman" w:cs="Times New Roman"/>
                <w:b/>
              </w:rPr>
              <w:t xml:space="preserve">ая часть) от 1 июля 1999 года </w:t>
            </w:r>
            <w:r w:rsidRPr="009872B2">
              <w:rPr>
                <w:rFonts w:ascii="Times New Roman" w:hAnsi="Times New Roman" w:cs="Times New Roman"/>
                <w:b/>
                <w:sz w:val="20"/>
                <w:szCs w:val="20"/>
              </w:rPr>
              <w:t>№409-I (</w:t>
            </w:r>
            <w:r w:rsidRPr="009872B2">
              <w:rPr>
                <w:rFonts w:ascii="Times New Roman" w:hAnsi="Times New Roman" w:cs="Times New Roman"/>
                <w:b/>
                <w:sz w:val="18"/>
                <w:szCs w:val="18"/>
              </w:rPr>
              <w:t>с изменениями и дополнениями по состоянию на 12.09.2022 г.)</w:t>
            </w:r>
          </w:p>
        </w:tc>
      </w:tr>
      <w:tr w:rsidR="005326EE" w:rsidTr="005326EE">
        <w:trPr>
          <w:trHeight w:val="244"/>
        </w:trPr>
        <w:tc>
          <w:tcPr>
            <w:tcW w:w="495" w:type="dxa"/>
          </w:tcPr>
          <w:p w:rsidR="005326EE" w:rsidRDefault="005326EE" w:rsidP="00991D45">
            <w:r>
              <w:t>1.</w:t>
            </w:r>
          </w:p>
        </w:tc>
        <w:tc>
          <w:tcPr>
            <w:tcW w:w="618" w:type="dxa"/>
          </w:tcPr>
          <w:p w:rsidR="005326EE" w:rsidRDefault="005326EE" w:rsidP="00A85D5F">
            <w:pPr>
              <w:jc w:val="center"/>
            </w:pPr>
            <w:r>
              <w:t>1.</w:t>
            </w:r>
          </w:p>
        </w:tc>
        <w:tc>
          <w:tcPr>
            <w:tcW w:w="2147" w:type="dxa"/>
          </w:tcPr>
          <w:p w:rsidR="005326EE" w:rsidRPr="008433A9" w:rsidRDefault="005326EE" w:rsidP="007823F7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lang w:val="kk-KZ"/>
              </w:rPr>
            </w:pPr>
            <w:r>
              <w:t xml:space="preserve">Пункт 5 Статья 630 ГК РК   </w:t>
            </w:r>
            <w:r w:rsidRPr="008433A9">
              <w:rPr>
                <w:b/>
                <w:color w:val="FF0000"/>
                <w:u w:val="single"/>
                <w:lang w:val="kk-KZ"/>
              </w:rPr>
              <w:t>Суть поправки депутатов</w:t>
            </w:r>
            <w:r w:rsidRPr="008433A9">
              <w:rPr>
                <w:color w:val="FF0000"/>
                <w:lang w:val="kk-KZ"/>
              </w:rPr>
              <w:t>: вводится срок 20 лет по объектам АДИ долгосрочной эксплуатации.</w:t>
            </w:r>
          </w:p>
          <w:p w:rsidR="005326EE" w:rsidRDefault="005326EE" w:rsidP="007823F7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1"/>
                <w:color w:val="FF0000"/>
              </w:rPr>
            </w:pPr>
            <w:r w:rsidRPr="008433A9">
              <w:rPr>
                <w:rStyle w:val="s1"/>
                <w:color w:val="FF0000"/>
                <w:u w:val="single"/>
              </w:rPr>
              <w:t>Обоснование депутатов</w:t>
            </w:r>
            <w:proofErr w:type="gramStart"/>
            <w:r w:rsidRPr="008433A9">
              <w:rPr>
                <w:rStyle w:val="s1"/>
                <w:color w:val="FF0000"/>
              </w:rPr>
              <w:t xml:space="preserve"> </w:t>
            </w:r>
            <w:r w:rsidRPr="007823F7">
              <w:rPr>
                <w:rStyle w:val="s1"/>
                <w:b w:val="0"/>
                <w:color w:val="FF0000"/>
              </w:rPr>
              <w:t>Д</w:t>
            </w:r>
            <w:proofErr w:type="gramEnd"/>
            <w:r w:rsidRPr="007823F7">
              <w:rPr>
                <w:rStyle w:val="s1"/>
                <w:b w:val="0"/>
                <w:color w:val="FF0000"/>
              </w:rPr>
              <w:t>ля ведения единого контроля качества и приемки работ по проектам автодорожной отрасли. (ЕРСМ).</w:t>
            </w:r>
          </w:p>
          <w:p w:rsidR="005326EE" w:rsidRDefault="005326EE" w:rsidP="00A8301D">
            <w:r w:rsidRPr="008433A9">
              <w:rPr>
                <w:rStyle w:val="s1"/>
                <w:color w:val="FF0000"/>
                <w:u w:val="single"/>
              </w:rPr>
              <w:t xml:space="preserve">: </w:t>
            </w:r>
            <w:r>
              <w:t xml:space="preserve">                                                                     </w:t>
            </w:r>
          </w:p>
        </w:tc>
        <w:tc>
          <w:tcPr>
            <w:tcW w:w="685" w:type="dxa"/>
          </w:tcPr>
          <w:p w:rsidR="005326EE" w:rsidRDefault="005326EE" w:rsidP="00A226C1">
            <w:pPr>
              <w:jc w:val="center"/>
            </w:pPr>
            <w:r>
              <w:t>1.</w:t>
            </w:r>
          </w:p>
        </w:tc>
        <w:tc>
          <w:tcPr>
            <w:tcW w:w="4276" w:type="dxa"/>
          </w:tcPr>
          <w:p w:rsidR="005326EE" w:rsidRPr="00B51B80" w:rsidRDefault="005326EE" w:rsidP="00E6247B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B51B80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Статья 630.Приемка выполненных работ заказчиком</w:t>
            </w:r>
          </w:p>
          <w:p w:rsidR="005326EE" w:rsidRPr="00B51B80" w:rsidRDefault="005326EE" w:rsidP="00E6247B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B51B80">
              <w:rPr>
                <w:sz w:val="20"/>
                <w:szCs w:val="20"/>
              </w:rPr>
              <w:t xml:space="preserve">5. </w:t>
            </w:r>
            <w:proofErr w:type="gramStart"/>
            <w:r w:rsidRPr="00B51B80">
              <w:rPr>
                <w:sz w:val="20"/>
                <w:szCs w:val="20"/>
              </w:rPr>
              <w:t xml:space="preserve">Предельный срок для извещения подрядчика об обнаруженных </w:t>
            </w:r>
            <w:r w:rsidRPr="009B21A0">
              <w:rPr>
                <w:color w:val="FF0000"/>
                <w:sz w:val="20"/>
                <w:szCs w:val="20"/>
              </w:rPr>
              <w:t xml:space="preserve">заказчиком скрытых недостатках составляет </w:t>
            </w:r>
            <w:r>
              <w:rPr>
                <w:b/>
                <w:color w:val="FF0000"/>
                <w:sz w:val="32"/>
                <w:szCs w:val="32"/>
              </w:rPr>
              <w:t xml:space="preserve">10 </w:t>
            </w:r>
            <w:r w:rsidRPr="009B21A0">
              <w:rPr>
                <w:b/>
                <w:color w:val="FF0000"/>
                <w:sz w:val="32"/>
                <w:szCs w:val="32"/>
              </w:rPr>
              <w:t>(</w:t>
            </w:r>
            <w:r>
              <w:rPr>
                <w:b/>
                <w:color w:val="FF0000"/>
                <w:sz w:val="32"/>
                <w:szCs w:val="32"/>
              </w:rPr>
              <w:t>десять</w:t>
            </w:r>
            <w:r w:rsidRPr="009B21A0">
              <w:rPr>
                <w:b/>
                <w:color w:val="FF0000"/>
                <w:sz w:val="32"/>
                <w:szCs w:val="32"/>
              </w:rPr>
              <w:t xml:space="preserve">) </w:t>
            </w:r>
            <w:r>
              <w:rPr>
                <w:b/>
                <w:color w:val="FF0000"/>
                <w:sz w:val="32"/>
                <w:szCs w:val="32"/>
              </w:rPr>
              <w:t>лет</w:t>
            </w:r>
            <w:r w:rsidRPr="009B21A0">
              <w:rPr>
                <w:b/>
                <w:color w:val="FF0000"/>
                <w:sz w:val="32"/>
                <w:szCs w:val="32"/>
              </w:rPr>
              <w:t>,</w:t>
            </w:r>
            <w:r w:rsidRPr="00B51B80">
              <w:rPr>
                <w:sz w:val="20"/>
                <w:szCs w:val="20"/>
              </w:rPr>
              <w:t xml:space="preserve"> а в отношении работ, связанных </w:t>
            </w:r>
            <w:r w:rsidRPr="009353EA">
              <w:rPr>
                <w:b/>
                <w:color w:val="FF0000"/>
                <w:sz w:val="20"/>
                <w:szCs w:val="20"/>
              </w:rPr>
              <w:t>со зданиями и сооружениями,</w:t>
            </w:r>
            <w:r w:rsidRPr="00B51B80">
              <w:rPr>
                <w:sz w:val="20"/>
                <w:szCs w:val="20"/>
              </w:rPr>
              <w:t xml:space="preserve"> а также независимо от вида работ - </w:t>
            </w:r>
            <w:r w:rsidRPr="00B51B80">
              <w:rPr>
                <w:b/>
                <w:sz w:val="20"/>
                <w:szCs w:val="20"/>
              </w:rPr>
              <w:t xml:space="preserve">в отношении недостатков, которые были </w:t>
            </w:r>
            <w:r w:rsidRPr="00B51B80">
              <w:rPr>
                <w:b/>
                <w:color w:val="FF0000"/>
                <w:sz w:val="36"/>
                <w:szCs w:val="36"/>
              </w:rPr>
              <w:t>умышленно скрыты</w:t>
            </w:r>
            <w:r w:rsidRPr="00B51B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1B80">
              <w:rPr>
                <w:b/>
                <w:sz w:val="20"/>
                <w:szCs w:val="20"/>
              </w:rPr>
              <w:t xml:space="preserve">подрядчиком, - </w:t>
            </w:r>
            <w:r>
              <w:rPr>
                <w:b/>
                <w:color w:val="FF0000"/>
                <w:sz w:val="32"/>
                <w:szCs w:val="32"/>
              </w:rPr>
              <w:t>20</w:t>
            </w:r>
            <w:r w:rsidRPr="009B21A0">
              <w:rPr>
                <w:b/>
                <w:color w:val="FF0000"/>
                <w:sz w:val="32"/>
                <w:szCs w:val="32"/>
              </w:rPr>
              <w:t>(</w:t>
            </w:r>
            <w:r>
              <w:rPr>
                <w:b/>
                <w:color w:val="FF0000"/>
                <w:sz w:val="32"/>
                <w:szCs w:val="32"/>
              </w:rPr>
              <w:t>двадцать</w:t>
            </w:r>
            <w:r w:rsidRPr="009B21A0">
              <w:rPr>
                <w:b/>
                <w:color w:val="FF0000"/>
                <w:sz w:val="32"/>
                <w:szCs w:val="32"/>
              </w:rPr>
              <w:t xml:space="preserve">) </w:t>
            </w:r>
            <w:r>
              <w:rPr>
                <w:b/>
                <w:color w:val="FF0000"/>
                <w:sz w:val="32"/>
                <w:szCs w:val="32"/>
              </w:rPr>
              <w:t>лет</w:t>
            </w:r>
            <w:r w:rsidRPr="009B21A0">
              <w:rPr>
                <w:b/>
                <w:color w:val="FF0000"/>
                <w:sz w:val="32"/>
                <w:szCs w:val="32"/>
              </w:rPr>
              <w:t>,</w:t>
            </w:r>
            <w:r w:rsidRPr="00B51B80">
              <w:rPr>
                <w:sz w:val="20"/>
                <w:szCs w:val="20"/>
              </w:rPr>
              <w:t xml:space="preserve"> </w:t>
            </w:r>
            <w:r w:rsidRPr="00B51B80">
              <w:rPr>
                <w:b/>
                <w:sz w:val="20"/>
                <w:szCs w:val="20"/>
              </w:rPr>
              <w:t>со дня приемки работ,</w:t>
            </w:r>
            <w:r w:rsidRPr="00B51B80">
              <w:rPr>
                <w:sz w:val="20"/>
                <w:szCs w:val="20"/>
              </w:rPr>
              <w:t xml:space="preserve"> </w:t>
            </w:r>
            <w:r w:rsidRPr="00B51B80">
              <w:rPr>
                <w:b/>
                <w:sz w:val="20"/>
                <w:szCs w:val="20"/>
              </w:rPr>
              <w:t xml:space="preserve">для объектов автодорожной инфраструктуры с обязательствами по </w:t>
            </w:r>
            <w:r w:rsidRPr="00540A7C">
              <w:rPr>
                <w:b/>
                <w:color w:val="FF0000"/>
                <w:sz w:val="20"/>
                <w:szCs w:val="20"/>
              </w:rPr>
              <w:t>долгосрочной эксплуатации</w:t>
            </w:r>
            <w:r w:rsidRPr="00B51B80">
              <w:rPr>
                <w:b/>
                <w:sz w:val="20"/>
                <w:szCs w:val="20"/>
              </w:rPr>
              <w:t xml:space="preserve"> и содержанию – могут быть установлены сроки </w:t>
            </w:r>
            <w:r w:rsidRPr="00B51B80">
              <w:rPr>
                <w:b/>
                <w:color w:val="FF0000"/>
                <w:sz w:val="20"/>
                <w:szCs w:val="20"/>
              </w:rPr>
              <w:t>(гарантийные</w:t>
            </w:r>
            <w:proofErr w:type="gramEnd"/>
            <w:r w:rsidRPr="00B51B80">
              <w:rPr>
                <w:b/>
                <w:color w:val="FF0000"/>
                <w:sz w:val="20"/>
                <w:szCs w:val="20"/>
              </w:rPr>
              <w:t xml:space="preserve"> сроки</w:t>
            </w:r>
            <w:r>
              <w:rPr>
                <w:b/>
                <w:color w:val="FF0000"/>
                <w:sz w:val="20"/>
                <w:szCs w:val="20"/>
              </w:rPr>
              <w:t>) большей продолжительности до 4</w:t>
            </w:r>
            <w:r w:rsidRPr="00B51B80">
              <w:rPr>
                <w:b/>
                <w:color w:val="FF0000"/>
                <w:sz w:val="20"/>
                <w:szCs w:val="20"/>
              </w:rPr>
              <w:t>0 лет.</w:t>
            </w:r>
          </w:p>
          <w:p w:rsidR="005326EE" w:rsidRPr="00B51B80" w:rsidRDefault="005326EE" w:rsidP="00E6247B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sz w:val="20"/>
                <w:szCs w:val="20"/>
              </w:rPr>
            </w:pPr>
            <w:r w:rsidRPr="00B51B80">
              <w:rPr>
                <w:sz w:val="20"/>
                <w:szCs w:val="20"/>
              </w:rPr>
              <w:t>Законодательными актами или договором могут быть установлены сроки (гарантийные сроки) большей продолжительности.</w:t>
            </w:r>
          </w:p>
          <w:p w:rsidR="005326EE" w:rsidRPr="0094592F" w:rsidRDefault="005326EE" w:rsidP="0094592F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sz w:val="20"/>
                <w:szCs w:val="20"/>
              </w:rPr>
            </w:pPr>
            <w:r w:rsidRPr="00B51B80">
              <w:rPr>
                <w:sz w:val="20"/>
                <w:szCs w:val="20"/>
              </w:rPr>
              <w:t>Если в соответствии с договором работа принята заказчиком по частям</w:t>
            </w:r>
            <w:r w:rsidRPr="00B51B80">
              <w:rPr>
                <w:b/>
                <w:sz w:val="20"/>
                <w:szCs w:val="20"/>
              </w:rPr>
              <w:t xml:space="preserve">, </w:t>
            </w:r>
            <w:r w:rsidRPr="00B51B80">
              <w:rPr>
                <w:sz w:val="20"/>
                <w:szCs w:val="20"/>
                <w:u w:val="single"/>
              </w:rPr>
              <w:t>срок, установленный настоящим пунктом</w:t>
            </w:r>
            <w:r w:rsidRPr="00B51B80">
              <w:rPr>
                <w:sz w:val="20"/>
                <w:szCs w:val="20"/>
              </w:rPr>
              <w:t>, начинается со дня приемки результатов работы в целом.</w:t>
            </w:r>
          </w:p>
        </w:tc>
        <w:tc>
          <w:tcPr>
            <w:tcW w:w="4252" w:type="dxa"/>
          </w:tcPr>
          <w:p w:rsidR="005326EE" w:rsidRPr="004923A6" w:rsidRDefault="005326EE" w:rsidP="00C90FF2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4923A6">
              <w:rPr>
                <w:bCs/>
                <w:shd w:val="clear" w:color="auto" w:fill="FFFFFF"/>
              </w:rPr>
              <w:t xml:space="preserve">В законодательстве необходимо  четко обозначить </w:t>
            </w:r>
            <w:r w:rsidRPr="004923A6">
              <w:rPr>
                <w:bCs/>
                <w:color w:val="FF0000"/>
                <w:shd w:val="clear" w:color="auto" w:fill="FFFFFF"/>
              </w:rPr>
              <w:t>место и полномочия</w:t>
            </w:r>
            <w:r>
              <w:rPr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представителей </w:t>
            </w:r>
            <w:r w:rsidRPr="005140F0">
              <w:rPr>
                <w:b/>
                <w:color w:val="FF0000"/>
                <w:sz w:val="22"/>
                <w:szCs w:val="22"/>
              </w:rPr>
              <w:t>ОБЩЕСТВЕННОСТИ</w:t>
            </w:r>
            <w:r w:rsidRPr="008433A9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4923A6">
              <w:rPr>
                <w:b/>
                <w:bCs/>
                <w:shd w:val="clear" w:color="auto" w:fill="FFFFFF"/>
              </w:rPr>
              <w:t>в</w:t>
            </w:r>
            <w:r w:rsidR="00790211">
              <w:rPr>
                <w:b/>
                <w:bCs/>
                <w:shd w:val="clear" w:color="auto" w:fill="FFFFFF"/>
              </w:rPr>
              <w:t xml:space="preserve"> предлагаемой </w:t>
            </w:r>
            <w:r w:rsidRPr="004923A6">
              <w:rPr>
                <w:b/>
                <w:bCs/>
                <w:shd w:val="clear" w:color="auto" w:fill="FFFFFF"/>
              </w:rPr>
              <w:t>системе</w:t>
            </w:r>
            <w:r w:rsidRPr="004923A6">
              <w:rPr>
                <w:bCs/>
                <w:shd w:val="clear" w:color="auto" w:fill="FFFFFF"/>
              </w:rPr>
              <w:t xml:space="preserve"> </w:t>
            </w:r>
            <w:r w:rsidRPr="004923A6">
              <w:rPr>
                <w:rStyle w:val="s1"/>
                <w:color w:val="auto"/>
              </w:rPr>
              <w:t>единого контроля качества и приемки работ по проектам автодорожной отрасли.</w:t>
            </w:r>
          </w:p>
          <w:p w:rsidR="005326EE" w:rsidRDefault="005326EE" w:rsidP="007823F7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1"/>
                <w:color w:val="FF0000"/>
                <w:u w:val="single"/>
              </w:rPr>
            </w:pPr>
            <w:r>
              <w:rPr>
                <w:rStyle w:val="s1"/>
                <w:color w:val="FF0000"/>
                <w:u w:val="single"/>
              </w:rPr>
              <w:t>Суть предложения:</w:t>
            </w:r>
            <w:r w:rsidRPr="007823F7">
              <w:rPr>
                <w:rStyle w:val="s1"/>
                <w:color w:val="FF0000"/>
                <w:u w:val="single"/>
              </w:rPr>
              <w:t xml:space="preserve"> Альянса ЖКХ КЗ</w:t>
            </w:r>
          </w:p>
          <w:p w:rsidR="005326EE" w:rsidRDefault="005326EE" w:rsidP="007823F7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1"/>
                <w:color w:val="FF0000"/>
                <w:u w:val="single"/>
              </w:rPr>
            </w:pPr>
          </w:p>
          <w:p w:rsidR="005326EE" w:rsidRDefault="005326EE" w:rsidP="007823F7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1"/>
                <w:color w:val="FF0000"/>
                <w:u w:val="single"/>
              </w:rPr>
            </w:pPr>
            <w:r w:rsidRPr="008433A9">
              <w:rPr>
                <w:rStyle w:val="s1"/>
                <w:color w:val="FF0000"/>
                <w:u w:val="single"/>
              </w:rPr>
              <w:t xml:space="preserve">Обоснование </w:t>
            </w:r>
            <w:r w:rsidRPr="007823F7">
              <w:rPr>
                <w:rStyle w:val="s1"/>
                <w:color w:val="FF0000"/>
                <w:u w:val="single"/>
              </w:rPr>
              <w:t>Альянса ЖКХ КЗ</w:t>
            </w:r>
          </w:p>
          <w:p w:rsidR="005326EE" w:rsidRPr="007E4ED2" w:rsidRDefault="005326EE" w:rsidP="007E4ED2">
            <w:pPr>
              <w:shd w:val="clear" w:color="auto" w:fill="FFFFFF"/>
              <w:ind w:firstLine="142"/>
              <w:jc w:val="both"/>
              <w:textAlignment w:val="baseline"/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5669C2">
              <w:rPr>
                <w:bCs/>
                <w:color w:val="FF0000"/>
                <w:sz w:val="32"/>
                <w:szCs w:val="32"/>
                <w:highlight w:val="yellow"/>
                <w:shd w:val="clear" w:color="auto" w:fill="FFFFFF"/>
              </w:rPr>
              <w:t>Здания,</w:t>
            </w:r>
            <w:r w:rsidRPr="007E4ED2">
              <w:rPr>
                <w:bCs/>
                <w:color w:val="FF0000"/>
                <w:sz w:val="24"/>
                <w:szCs w:val="24"/>
                <w:shd w:val="clear" w:color="auto" w:fill="FFFFFF"/>
              </w:rPr>
              <w:t xml:space="preserve"> в том числе жилые </w:t>
            </w:r>
            <w:proofErr w:type="gramStart"/>
            <w:r w:rsidRPr="007E4ED2">
              <w:rPr>
                <w:bCs/>
                <w:color w:val="FF0000"/>
                <w:sz w:val="24"/>
                <w:szCs w:val="24"/>
                <w:shd w:val="clear" w:color="auto" w:fill="FFFFFF"/>
              </w:rPr>
              <w:t>являются также являются</w:t>
            </w:r>
            <w:proofErr w:type="gramEnd"/>
            <w:r w:rsidRPr="007E4ED2">
              <w:rPr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7E4ED2">
              <w:rPr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>объектами долгосрочной эксплуатации</w:t>
            </w:r>
            <w:r w:rsidRPr="007E4ED2">
              <w:rPr>
                <w:bCs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4ED2">
              <w:rPr>
                <w:bCs/>
                <w:color w:val="FF0000"/>
                <w:sz w:val="24"/>
                <w:szCs w:val="24"/>
                <w:shd w:val="clear" w:color="auto" w:fill="FFFFFF"/>
              </w:rPr>
              <w:t>соответсвенно</w:t>
            </w:r>
            <w:proofErr w:type="spellEnd"/>
            <w:r w:rsidRPr="007E4ED2">
              <w:rPr>
                <w:bCs/>
                <w:color w:val="FF0000"/>
                <w:sz w:val="24"/>
                <w:szCs w:val="24"/>
                <w:shd w:val="clear" w:color="auto" w:fill="FFFFFF"/>
              </w:rPr>
              <w:t xml:space="preserve">, сроки </w:t>
            </w:r>
            <w:r w:rsidRPr="008C77F8">
              <w:rPr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  <w:t>должны быть соразмерными. Увеличить до 20лет</w:t>
            </w:r>
            <w:r w:rsidRPr="007E4ED2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. </w:t>
            </w:r>
            <w:r w:rsidRPr="007E4ED2">
              <w:rPr>
                <w:bCs/>
                <w:color w:val="FF0000"/>
                <w:sz w:val="24"/>
                <w:szCs w:val="24"/>
                <w:shd w:val="clear" w:color="auto" w:fill="FFFFFF"/>
              </w:rPr>
              <w:t xml:space="preserve">При этом в случае обнаружения недостатков предусмотреть право продления еще на </w:t>
            </w:r>
            <w:r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4</w:t>
            </w:r>
            <w:r w:rsidRPr="007E4ED2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0лет</w:t>
            </w:r>
            <w:r w:rsidRPr="007E4ED2">
              <w:rPr>
                <w:bCs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:rsidR="005326EE" w:rsidRPr="002025B7" w:rsidRDefault="005326EE" w:rsidP="007823F7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FF0000"/>
                <w:sz w:val="20"/>
                <w:szCs w:val="20"/>
              </w:rPr>
            </w:pPr>
            <w:r>
              <w:rPr>
                <w:rStyle w:val="s1"/>
                <w:color w:val="7030A0"/>
              </w:rPr>
              <w:t xml:space="preserve">    </w:t>
            </w:r>
            <w:r w:rsidRPr="002025B7">
              <w:rPr>
                <w:rStyle w:val="s1"/>
                <w:color w:val="7030A0"/>
                <w:sz w:val="20"/>
                <w:szCs w:val="20"/>
              </w:rPr>
              <w:t>Кроме того,  ВОПРОС 1 к поправке ст630 ГК РК (</w:t>
            </w:r>
            <w:proofErr w:type="gramStart"/>
            <w:r w:rsidRPr="002025B7">
              <w:rPr>
                <w:rStyle w:val="s1"/>
                <w:color w:val="7030A0"/>
                <w:sz w:val="20"/>
                <w:szCs w:val="20"/>
              </w:rPr>
              <w:t>СТ</w:t>
            </w:r>
            <w:proofErr w:type="gramEnd"/>
            <w:r w:rsidRPr="002025B7">
              <w:rPr>
                <w:rStyle w:val="s1"/>
                <w:color w:val="7030A0"/>
                <w:sz w:val="20"/>
                <w:szCs w:val="20"/>
              </w:rPr>
              <w:t xml:space="preserve"> МП РК позиция </w:t>
            </w:r>
            <w:r w:rsidRPr="002025B7">
              <w:rPr>
                <w:b/>
                <w:color w:val="FF0000"/>
                <w:sz w:val="20"/>
                <w:szCs w:val="20"/>
              </w:rPr>
              <w:t>1) К</w:t>
            </w:r>
            <w:r w:rsidRPr="002025B7">
              <w:rPr>
                <w:bCs/>
                <w:color w:val="FF0000"/>
                <w:sz w:val="20"/>
                <w:szCs w:val="20"/>
              </w:rPr>
              <w:t xml:space="preserve">ак будет определяться </w:t>
            </w:r>
            <w:r w:rsidRPr="002025B7">
              <w:rPr>
                <w:b/>
                <w:color w:val="FF0000"/>
                <w:sz w:val="20"/>
                <w:szCs w:val="20"/>
              </w:rPr>
              <w:t>в отношении недостатков, что они были</w:t>
            </w:r>
            <w:r w:rsidRPr="002025B7">
              <w:rPr>
                <w:b/>
                <w:sz w:val="20"/>
                <w:szCs w:val="20"/>
              </w:rPr>
              <w:t xml:space="preserve"> </w:t>
            </w:r>
            <w:r w:rsidRPr="002025B7">
              <w:rPr>
                <w:b/>
                <w:color w:val="FF0000"/>
                <w:sz w:val="20"/>
                <w:szCs w:val="20"/>
              </w:rPr>
              <w:t>умышленно скрыты</w:t>
            </w:r>
            <w:r w:rsidRPr="002025B7">
              <w:rPr>
                <w:b/>
                <w:sz w:val="20"/>
                <w:szCs w:val="20"/>
              </w:rPr>
              <w:t xml:space="preserve"> </w:t>
            </w:r>
            <w:r w:rsidRPr="002025B7">
              <w:rPr>
                <w:b/>
                <w:color w:val="FF0000"/>
                <w:sz w:val="20"/>
                <w:szCs w:val="20"/>
              </w:rPr>
              <w:t xml:space="preserve">подрядчиком? Следует прописать механизм! </w:t>
            </w:r>
          </w:p>
        </w:tc>
        <w:tc>
          <w:tcPr>
            <w:tcW w:w="2269" w:type="dxa"/>
          </w:tcPr>
          <w:p w:rsidR="005326EE" w:rsidRPr="001B4DB5" w:rsidRDefault="001B4DB5" w:rsidP="00C90FF2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FF0000"/>
                <w:shd w:val="clear" w:color="auto" w:fill="FFFFFF"/>
              </w:rPr>
            </w:pPr>
            <w:r w:rsidRPr="001B4DB5">
              <w:rPr>
                <w:bCs/>
                <w:color w:val="FF0000"/>
                <w:shd w:val="clear" w:color="auto" w:fill="FFFFFF"/>
              </w:rPr>
              <w:t xml:space="preserve">Перенос в другой законопроект </w:t>
            </w:r>
          </w:p>
        </w:tc>
      </w:tr>
      <w:tr w:rsidR="005326EE" w:rsidTr="005326EE">
        <w:trPr>
          <w:trHeight w:val="2092"/>
        </w:trPr>
        <w:tc>
          <w:tcPr>
            <w:tcW w:w="495" w:type="dxa"/>
            <w:vMerge w:val="restart"/>
          </w:tcPr>
          <w:p w:rsidR="005326EE" w:rsidRDefault="005326EE" w:rsidP="00991D45">
            <w:r>
              <w:lastRenderedPageBreak/>
              <w:t>2.</w:t>
            </w:r>
          </w:p>
        </w:tc>
        <w:tc>
          <w:tcPr>
            <w:tcW w:w="618" w:type="dxa"/>
            <w:vMerge w:val="restart"/>
          </w:tcPr>
          <w:p w:rsidR="005326EE" w:rsidRDefault="005326EE" w:rsidP="00A85D5F">
            <w:pPr>
              <w:jc w:val="center"/>
            </w:pPr>
            <w:r>
              <w:t>2.</w:t>
            </w:r>
          </w:p>
        </w:tc>
        <w:tc>
          <w:tcPr>
            <w:tcW w:w="2147" w:type="dxa"/>
            <w:vMerge w:val="restart"/>
          </w:tcPr>
          <w:p w:rsidR="005326EE" w:rsidRPr="005140F0" w:rsidRDefault="005326EE" w:rsidP="00217B82">
            <w:r w:rsidRPr="005140F0">
              <w:t xml:space="preserve">Пункт 2 Ст647ГК РК       </w:t>
            </w:r>
          </w:p>
          <w:p w:rsidR="005326EE" w:rsidRPr="005140F0" w:rsidRDefault="005326EE" w:rsidP="00217B82">
            <w:pPr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5140F0">
              <w:rPr>
                <w:b/>
                <w:color w:val="FF0000"/>
                <w:u w:val="single"/>
                <w:lang w:val="kk-KZ"/>
              </w:rPr>
              <w:t>Суть поправки депутатов</w:t>
            </w:r>
            <w:r w:rsidRPr="005140F0">
              <w:rPr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</w:p>
          <w:p w:rsidR="005326EE" w:rsidRPr="005140F0" w:rsidRDefault="005326EE" w:rsidP="005140F0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140F0">
              <w:rPr>
                <w:rStyle w:val="s1"/>
                <w:b w:val="0"/>
                <w:bCs w:val="0"/>
                <w:color w:val="FF0000"/>
              </w:rPr>
              <w:t>В этом случае расходы по страхованию включаются в издержки по строительству и реконструкции, учитываемые при определении вознаграждения за выполненные работы строительного подряда «под ключ</w:t>
            </w:r>
            <w:proofErr w:type="gramStart"/>
            <w:r w:rsidRPr="005140F0">
              <w:rPr>
                <w:rStyle w:val="s1"/>
                <w:b w:val="0"/>
                <w:bCs w:val="0"/>
                <w:color w:val="FF0000"/>
              </w:rPr>
              <w:t>».</w:t>
            </w:r>
            <w:r w:rsidRPr="005140F0">
              <w:rPr>
                <w:rStyle w:val="s1"/>
                <w:b w:val="0"/>
                <w:color w:val="FF0000"/>
              </w:rPr>
              <w:t xml:space="preserve">:                                                                                 </w:t>
            </w:r>
            <w:proofErr w:type="gramEnd"/>
          </w:p>
        </w:tc>
        <w:tc>
          <w:tcPr>
            <w:tcW w:w="685" w:type="dxa"/>
            <w:vMerge w:val="restart"/>
          </w:tcPr>
          <w:p w:rsidR="005326EE" w:rsidRPr="005140F0" w:rsidRDefault="005326EE" w:rsidP="00A226C1">
            <w:pPr>
              <w:jc w:val="center"/>
            </w:pPr>
            <w:r w:rsidRPr="005140F0">
              <w:t>2.</w:t>
            </w:r>
          </w:p>
        </w:tc>
        <w:tc>
          <w:tcPr>
            <w:tcW w:w="4276" w:type="dxa"/>
            <w:vMerge w:val="restart"/>
          </w:tcPr>
          <w:p w:rsidR="005326EE" w:rsidRPr="00326D2B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Cs/>
                <w:color w:val="auto"/>
                <w:sz w:val="16"/>
                <w:szCs w:val="16"/>
                <w:shd w:val="clear" w:color="auto" w:fill="FFFFFF"/>
                <w:lang w:val="ru-RU"/>
              </w:rPr>
            </w:pPr>
            <w:r w:rsidRPr="00326D2B">
              <w:rPr>
                <w:bCs/>
                <w:color w:val="auto"/>
                <w:sz w:val="16"/>
                <w:szCs w:val="16"/>
                <w:shd w:val="clear" w:color="auto" w:fill="FFFFFF"/>
                <w:lang w:val="ru-RU"/>
              </w:rPr>
              <w:t>Статья 647. Цена и оплата работы</w:t>
            </w:r>
          </w:p>
          <w:p w:rsidR="005326EE" w:rsidRPr="00326D2B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Cs/>
                <w:color w:val="auto"/>
                <w:sz w:val="16"/>
                <w:szCs w:val="16"/>
                <w:shd w:val="clear" w:color="auto" w:fill="FFFFFF"/>
                <w:lang w:val="ru-RU"/>
              </w:rPr>
            </w:pPr>
            <w:r w:rsidRPr="00326D2B">
              <w:rPr>
                <w:bCs/>
                <w:color w:val="auto"/>
                <w:sz w:val="16"/>
                <w:szCs w:val="16"/>
                <w:shd w:val="clear" w:color="auto" w:fill="FFFFFF"/>
                <w:lang w:val="ru-RU"/>
              </w:rPr>
              <w:t>…</w:t>
            </w:r>
          </w:p>
          <w:p w:rsidR="005326EE" w:rsidRPr="008433A9" w:rsidRDefault="005326EE" w:rsidP="00A85D5F">
            <w:pPr>
              <w:pStyle w:val="a8"/>
              <w:spacing w:before="0" w:beforeAutospacing="0" w:after="0" w:afterAutospacing="0"/>
              <w:ind w:left="33"/>
              <w:jc w:val="both"/>
              <w:rPr>
                <w:bCs/>
                <w:color w:val="FF0000"/>
                <w:shd w:val="clear" w:color="auto" w:fill="FFFFFF"/>
                <w:lang w:val="ru-RU"/>
              </w:rPr>
            </w:pPr>
            <w:r w:rsidRPr="007E4ED2">
              <w:rPr>
                <w:bCs/>
                <w:color w:val="auto"/>
                <w:shd w:val="clear" w:color="auto" w:fill="FFFFFF"/>
                <w:lang w:val="ru-RU"/>
              </w:rPr>
              <w:t xml:space="preserve">      Договором бытового </w:t>
            </w:r>
            <w:r w:rsidRPr="007E4ED2">
              <w:rPr>
                <w:bCs/>
                <w:color w:val="FF0000"/>
                <w:shd w:val="clear" w:color="auto" w:fill="FFFFFF"/>
                <w:lang w:val="ru-RU"/>
              </w:rPr>
              <w:t>подряда объектов автодорожной инфраструктуры</w:t>
            </w:r>
            <w:r w:rsidRPr="007E4ED2">
              <w:rPr>
                <w:bCs/>
                <w:color w:val="auto"/>
                <w:shd w:val="clear" w:color="auto" w:fill="FFFFFF"/>
                <w:lang w:val="ru-RU"/>
              </w:rPr>
              <w:t xml:space="preserve"> </w:t>
            </w:r>
            <w:r w:rsidRPr="007E4ED2">
              <w:rPr>
                <w:bCs/>
                <w:color w:val="FF0000"/>
                <w:shd w:val="clear" w:color="auto" w:fill="FFFFFF"/>
                <w:lang w:val="ru-RU"/>
              </w:rPr>
              <w:t>с обязательствами по долгосрочной эксплуатации и содержанию,</w:t>
            </w:r>
            <w:r w:rsidRPr="007E4ED2">
              <w:rPr>
                <w:bCs/>
                <w:color w:val="auto"/>
                <w:shd w:val="clear" w:color="auto" w:fill="FFFFFF"/>
                <w:lang w:val="ru-RU"/>
              </w:rPr>
              <w:t xml:space="preserve"> может быть предусмотрено </w:t>
            </w:r>
            <w:r w:rsidRPr="008433A9">
              <w:rPr>
                <w:bCs/>
                <w:color w:val="FF0000"/>
                <w:shd w:val="clear" w:color="auto" w:fill="FFFFFF"/>
                <w:lang w:val="ru-RU"/>
              </w:rPr>
              <w:t xml:space="preserve">страхование рисков </w:t>
            </w:r>
            <w:r w:rsidRPr="008433A9">
              <w:rPr>
                <w:b/>
                <w:bCs/>
                <w:i/>
                <w:color w:val="FF0000"/>
                <w:shd w:val="clear" w:color="auto" w:fill="FFFFFF"/>
                <w:lang w:val="ru-RU"/>
              </w:rPr>
              <w:t>гражданина</w:t>
            </w:r>
            <w:r w:rsidRPr="008433A9">
              <w:rPr>
                <w:b/>
                <w:bCs/>
                <w:color w:val="FF0000"/>
                <w:shd w:val="clear" w:color="auto" w:fill="FFFFFF"/>
                <w:lang w:val="ru-RU"/>
              </w:rPr>
              <w:t xml:space="preserve"> (</w:t>
            </w:r>
            <w:r w:rsidRPr="008433A9">
              <w:rPr>
                <w:bCs/>
                <w:color w:val="FF0000"/>
                <w:shd w:val="clear" w:color="auto" w:fill="FFFFFF"/>
                <w:lang w:val="ru-RU"/>
              </w:rPr>
              <w:t xml:space="preserve">заказчика). </w:t>
            </w:r>
          </w:p>
          <w:p w:rsidR="005326EE" w:rsidRPr="00326D2B" w:rsidRDefault="005326EE" w:rsidP="00A85D5F">
            <w:pPr>
              <w:pStyle w:val="a8"/>
              <w:spacing w:before="0" w:beforeAutospacing="0" w:after="0" w:afterAutospacing="0"/>
              <w:ind w:left="175"/>
              <w:jc w:val="both"/>
              <w:rPr>
                <w:bCs/>
                <w:color w:val="auto"/>
                <w:sz w:val="16"/>
                <w:szCs w:val="16"/>
                <w:shd w:val="clear" w:color="auto" w:fill="FFFFFF"/>
                <w:lang w:val="ru-RU"/>
              </w:rPr>
            </w:pPr>
            <w:r w:rsidRPr="008433A9">
              <w:rPr>
                <w:bCs/>
                <w:color w:val="auto"/>
                <w:shd w:val="clear" w:color="auto" w:fill="FFFFFF"/>
                <w:lang w:val="ru-RU"/>
              </w:rPr>
              <w:t xml:space="preserve">В этом случае </w:t>
            </w:r>
            <w:r w:rsidRPr="008433A9">
              <w:rPr>
                <w:bCs/>
                <w:color w:val="FF0000"/>
                <w:shd w:val="clear" w:color="auto" w:fill="FFFFFF"/>
                <w:lang w:val="ru-RU"/>
              </w:rPr>
              <w:t>расходы по страхованию включаются в издержки по строительству и реконструкции</w:t>
            </w:r>
            <w:r w:rsidRPr="008433A9">
              <w:rPr>
                <w:bCs/>
                <w:color w:val="auto"/>
                <w:shd w:val="clear" w:color="auto" w:fill="FFFFFF"/>
                <w:lang w:val="ru-RU"/>
              </w:rPr>
              <w:t>,</w:t>
            </w:r>
            <w:r w:rsidRPr="008433A9">
              <w:rPr>
                <w:bCs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26D2B">
              <w:rPr>
                <w:bCs/>
                <w:color w:val="auto"/>
                <w:sz w:val="16"/>
                <w:szCs w:val="16"/>
                <w:shd w:val="clear" w:color="auto" w:fill="FFFFFF"/>
                <w:lang w:val="ru-RU"/>
              </w:rPr>
              <w:t>учитываемые при определении вознаграждения за выполненные работы строительного подряда «под ключ».</w:t>
            </w:r>
          </w:p>
          <w:p w:rsidR="005326EE" w:rsidRPr="00326D2B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Cs/>
                <w:color w:val="auto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</w:tcPr>
          <w:p w:rsidR="005326EE" w:rsidRPr="004F7040" w:rsidRDefault="005326EE" w:rsidP="000A7E97">
            <w:pPr>
              <w:shd w:val="clear" w:color="auto" w:fill="FFFFFF"/>
              <w:jc w:val="both"/>
              <w:textAlignment w:val="baseline"/>
              <w:rPr>
                <w:bCs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4F7040">
              <w:rPr>
                <w:i/>
                <w:color w:val="FF0000"/>
                <w:sz w:val="24"/>
                <w:szCs w:val="24"/>
              </w:rPr>
              <w:t>Расходы по страхованию включаются  в издержки за чей счет?</w:t>
            </w:r>
          </w:p>
          <w:p w:rsidR="005326EE" w:rsidRPr="000A7E97" w:rsidRDefault="005326EE" w:rsidP="000A7E97">
            <w:r w:rsidRPr="000A7E97">
              <w:t>Статья 640. Договор бытового подряда</w:t>
            </w:r>
          </w:p>
          <w:p w:rsidR="005326EE" w:rsidRDefault="005326EE" w:rsidP="00991D45">
            <w:r w:rsidRPr="000A7E97">
              <w:t xml:space="preserve">      По договору бытового подряда подрядчик, осуществляющий предпринимательскую деятельность, </w:t>
            </w:r>
            <w:r w:rsidRPr="002025B7">
              <w:rPr>
                <w:sz w:val="24"/>
                <w:szCs w:val="24"/>
              </w:rPr>
              <w:t xml:space="preserve">обязуется выполнить по заданию </w:t>
            </w:r>
            <w:r w:rsidRPr="002025B7">
              <w:rPr>
                <w:color w:val="FF0000"/>
                <w:sz w:val="24"/>
                <w:szCs w:val="24"/>
              </w:rPr>
              <w:t>гражданина-заказчика</w:t>
            </w:r>
            <w:r w:rsidRPr="000A7E97">
              <w:t xml:space="preserve"> определенную работу, предназначенную удовлетворить бытовые или другие личные потребности заказчика, а заказчик обязуется принять результаты работы и оплатить ее.</w:t>
            </w:r>
          </w:p>
        </w:tc>
        <w:tc>
          <w:tcPr>
            <w:tcW w:w="2269" w:type="dxa"/>
          </w:tcPr>
          <w:p w:rsidR="005326EE" w:rsidRPr="000A7E97" w:rsidRDefault="005326EE" w:rsidP="000A7E97">
            <w:pPr>
              <w:shd w:val="clear" w:color="auto" w:fill="FFFFFF"/>
              <w:jc w:val="both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</w:tr>
      <w:tr w:rsidR="005326EE" w:rsidTr="005326EE">
        <w:trPr>
          <w:trHeight w:val="1760"/>
        </w:trPr>
        <w:tc>
          <w:tcPr>
            <w:tcW w:w="495" w:type="dxa"/>
            <w:vMerge/>
          </w:tcPr>
          <w:p w:rsidR="005326EE" w:rsidRDefault="005326EE" w:rsidP="00991D45"/>
        </w:tc>
        <w:tc>
          <w:tcPr>
            <w:tcW w:w="618" w:type="dxa"/>
            <w:vMerge/>
          </w:tcPr>
          <w:p w:rsidR="005326EE" w:rsidRDefault="005326EE" w:rsidP="00A85D5F">
            <w:pPr>
              <w:jc w:val="center"/>
            </w:pPr>
          </w:p>
        </w:tc>
        <w:tc>
          <w:tcPr>
            <w:tcW w:w="2147" w:type="dxa"/>
            <w:vMerge/>
          </w:tcPr>
          <w:p w:rsidR="005326EE" w:rsidRPr="005140F0" w:rsidRDefault="005326EE" w:rsidP="00217B82"/>
        </w:tc>
        <w:tc>
          <w:tcPr>
            <w:tcW w:w="685" w:type="dxa"/>
            <w:vMerge/>
          </w:tcPr>
          <w:p w:rsidR="005326EE" w:rsidRPr="005140F0" w:rsidRDefault="005326EE" w:rsidP="00A226C1">
            <w:pPr>
              <w:jc w:val="center"/>
            </w:pPr>
          </w:p>
        </w:tc>
        <w:tc>
          <w:tcPr>
            <w:tcW w:w="4276" w:type="dxa"/>
            <w:vMerge/>
          </w:tcPr>
          <w:p w:rsidR="005326EE" w:rsidRPr="00326D2B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Cs/>
                <w:color w:val="auto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</w:tcPr>
          <w:p w:rsidR="005326EE" w:rsidRPr="00597101" w:rsidRDefault="005326EE" w:rsidP="000A7E97">
            <w:pPr>
              <w:shd w:val="clear" w:color="auto" w:fill="FFFFFF"/>
              <w:ind w:firstLine="142"/>
              <w:jc w:val="both"/>
              <w:textAlignment w:val="baseline"/>
              <w:rPr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597101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Вопрос к разработчикам: </w:t>
            </w:r>
          </w:p>
          <w:p w:rsidR="005326EE" w:rsidRPr="00597101" w:rsidRDefault="005326EE" w:rsidP="000A7E97">
            <w:pPr>
              <w:shd w:val="clear" w:color="auto" w:fill="FFFFFF"/>
              <w:ind w:firstLine="142"/>
              <w:jc w:val="both"/>
              <w:textAlignment w:val="baseline"/>
              <w:rPr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597101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Кто </w:t>
            </w:r>
            <w:proofErr w:type="spellStart"/>
            <w:r w:rsidRPr="00597101">
              <w:rPr>
                <w:bCs/>
                <w:color w:val="FF0000"/>
                <w:sz w:val="16"/>
                <w:szCs w:val="16"/>
                <w:shd w:val="clear" w:color="auto" w:fill="FFFFFF"/>
              </w:rPr>
              <w:t>выгодоприобретатель</w:t>
            </w:r>
            <w:proofErr w:type="spellEnd"/>
            <w:r w:rsidRPr="00597101">
              <w:rPr>
                <w:bCs/>
                <w:color w:val="FF0000"/>
                <w:sz w:val="16"/>
                <w:szCs w:val="16"/>
                <w:shd w:val="clear" w:color="auto" w:fill="FFFFFF"/>
              </w:rPr>
              <w:t>?</w:t>
            </w:r>
          </w:p>
          <w:p w:rsidR="005326EE" w:rsidRPr="00597101" w:rsidRDefault="005326EE" w:rsidP="000A7E97">
            <w:pPr>
              <w:shd w:val="clear" w:color="auto" w:fill="FFFFFF"/>
              <w:ind w:firstLine="142"/>
              <w:jc w:val="both"/>
              <w:textAlignment w:val="baseline"/>
              <w:rPr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597101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 И за чей счет страхование рисков </w:t>
            </w:r>
            <w:proofErr w:type="spellStart"/>
            <w:r w:rsidRPr="00597101">
              <w:rPr>
                <w:bCs/>
                <w:color w:val="FF0000"/>
                <w:sz w:val="16"/>
                <w:szCs w:val="16"/>
                <w:shd w:val="clear" w:color="auto" w:fill="FFFFFF"/>
              </w:rPr>
              <w:t>выгодоприобретателя</w:t>
            </w:r>
            <w:proofErr w:type="spellEnd"/>
            <w:r w:rsidRPr="00597101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? </w:t>
            </w:r>
          </w:p>
          <w:p w:rsidR="005326EE" w:rsidRPr="00597101" w:rsidRDefault="005326EE" w:rsidP="00265010">
            <w:pPr>
              <w:shd w:val="clear" w:color="auto" w:fill="FFFFFF"/>
              <w:jc w:val="both"/>
              <w:textAlignment w:val="baseline"/>
              <w:rPr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597101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Не </w:t>
            </w:r>
            <w:proofErr w:type="gramStart"/>
            <w:r w:rsidRPr="00597101">
              <w:rPr>
                <w:bCs/>
                <w:color w:val="FF0000"/>
                <w:sz w:val="16"/>
                <w:szCs w:val="16"/>
                <w:shd w:val="clear" w:color="auto" w:fill="FFFFFF"/>
              </w:rPr>
              <w:t>будет</w:t>
            </w:r>
            <w:proofErr w:type="gramEnd"/>
            <w:r w:rsidRPr="00597101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 ли перекладываться расходы на плечи дольщика гражданина?  </w:t>
            </w:r>
          </w:p>
          <w:p w:rsidR="005326EE" w:rsidRPr="00597101" w:rsidRDefault="005326EE" w:rsidP="000A7E97">
            <w:pPr>
              <w:shd w:val="clear" w:color="auto" w:fill="FFFFFF"/>
              <w:jc w:val="both"/>
              <w:textAlignment w:val="baseline"/>
              <w:rPr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597101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Противоречит ли п.1. ст.641 </w:t>
            </w:r>
          </w:p>
          <w:p w:rsidR="005326EE" w:rsidRPr="00597101" w:rsidRDefault="005326EE" w:rsidP="000A7E97">
            <w:pPr>
              <w:shd w:val="clear" w:color="auto" w:fill="FFFFFF"/>
              <w:jc w:val="both"/>
              <w:textAlignment w:val="baseline"/>
              <w:rPr>
                <w:i/>
                <w:color w:val="FF0000"/>
                <w:sz w:val="16"/>
                <w:szCs w:val="16"/>
              </w:rPr>
            </w:pPr>
            <w:r w:rsidRPr="00597101">
              <w:rPr>
                <w:rFonts w:ascii="Arial" w:hAnsi="Arial" w:cs="Arial"/>
                <w:color w:val="333333"/>
                <w:sz w:val="16"/>
                <w:szCs w:val="16"/>
              </w:rPr>
              <w:t xml:space="preserve">Подрядчик </w:t>
            </w:r>
            <w:r w:rsidRPr="00597101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вправе навязывать заказчику включение</w:t>
            </w:r>
            <w:r w:rsidRPr="00597101">
              <w:rPr>
                <w:rFonts w:ascii="Arial" w:hAnsi="Arial" w:cs="Arial"/>
                <w:color w:val="333333"/>
                <w:sz w:val="16"/>
                <w:szCs w:val="16"/>
              </w:rPr>
              <w:t xml:space="preserve"> в договор бытового подряда дополнительных </w:t>
            </w:r>
            <w:r w:rsidRPr="00597101">
              <w:rPr>
                <w:rFonts w:ascii="Arial" w:hAnsi="Arial" w:cs="Arial"/>
                <w:color w:val="FF0000"/>
                <w:sz w:val="16"/>
                <w:szCs w:val="16"/>
              </w:rPr>
              <w:t>возмездных работ или услуг.</w:t>
            </w:r>
            <w:r w:rsidRPr="00597101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269" w:type="dxa"/>
          </w:tcPr>
          <w:p w:rsidR="005326EE" w:rsidRPr="00597101" w:rsidRDefault="005326EE" w:rsidP="000A7E97">
            <w:pPr>
              <w:shd w:val="clear" w:color="auto" w:fill="FFFFFF"/>
              <w:ind w:firstLine="142"/>
              <w:jc w:val="both"/>
              <w:textAlignment w:val="baseline"/>
              <w:rPr>
                <w:bCs/>
                <w:color w:val="FF0000"/>
                <w:sz w:val="16"/>
                <w:szCs w:val="16"/>
                <w:shd w:val="clear" w:color="auto" w:fill="FFFFFF"/>
              </w:rPr>
            </w:pPr>
          </w:p>
        </w:tc>
      </w:tr>
      <w:tr w:rsidR="005326EE" w:rsidTr="005326EE">
        <w:tc>
          <w:tcPr>
            <w:tcW w:w="495" w:type="dxa"/>
          </w:tcPr>
          <w:p w:rsidR="005326EE" w:rsidRDefault="005326EE" w:rsidP="00991D45">
            <w:r>
              <w:t>3.</w:t>
            </w:r>
          </w:p>
        </w:tc>
        <w:tc>
          <w:tcPr>
            <w:tcW w:w="618" w:type="dxa"/>
          </w:tcPr>
          <w:p w:rsidR="005326EE" w:rsidRDefault="005326EE" w:rsidP="00A85D5F">
            <w:pPr>
              <w:jc w:val="center"/>
            </w:pPr>
            <w:r>
              <w:t>3.</w:t>
            </w:r>
          </w:p>
        </w:tc>
        <w:tc>
          <w:tcPr>
            <w:tcW w:w="2147" w:type="dxa"/>
          </w:tcPr>
          <w:p w:rsidR="005326EE" w:rsidRPr="00DF1702" w:rsidRDefault="005326EE" w:rsidP="00A85D5F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F1702">
              <w:rPr>
                <w:rStyle w:val="s1"/>
                <w:b w:val="0"/>
                <w:sz w:val="20"/>
                <w:szCs w:val="20"/>
              </w:rPr>
              <w:t xml:space="preserve">Статья 648. </w:t>
            </w:r>
            <w:r w:rsidRPr="00DF1702">
              <w:rPr>
                <w:color w:val="FF0000"/>
                <w:sz w:val="20"/>
                <w:szCs w:val="20"/>
              </w:rPr>
              <w:t>Последствия обнаружения недостатков в выполненной работе</w:t>
            </w:r>
          </w:p>
          <w:p w:rsidR="005326EE" w:rsidRPr="00DF1702" w:rsidRDefault="005326EE" w:rsidP="00A85D5F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  <w:p w:rsidR="005326EE" w:rsidRPr="00DF1702" w:rsidRDefault="005326EE" w:rsidP="00A85D5F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F1702">
              <w:rPr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DF1702">
              <w:rPr>
                <w:color w:val="000000"/>
                <w:sz w:val="20"/>
                <w:szCs w:val="20"/>
              </w:rPr>
              <w:t xml:space="preserve">Требование о безвозмездном устранении таких недостатков работы, выполненной по договору бытового подряда, которые </w:t>
            </w:r>
            <w:r w:rsidRPr="00DF1702">
              <w:rPr>
                <w:color w:val="FF0000"/>
                <w:sz w:val="20"/>
                <w:szCs w:val="20"/>
              </w:rPr>
              <w:t>могут представлять опасность для жизни или здоровья самого заказчика и других лиц</w:t>
            </w:r>
            <w:r w:rsidRPr="00DF1702">
              <w:rPr>
                <w:color w:val="000000"/>
                <w:sz w:val="20"/>
                <w:szCs w:val="20"/>
              </w:rPr>
              <w:t xml:space="preserve">, может быть предъявлено </w:t>
            </w:r>
            <w:r w:rsidRPr="00DF1702">
              <w:rPr>
                <w:color w:val="000000"/>
                <w:sz w:val="20"/>
                <w:szCs w:val="20"/>
              </w:rPr>
              <w:lastRenderedPageBreak/>
              <w:t xml:space="preserve">заказчиком </w:t>
            </w:r>
            <w:r w:rsidRPr="00DF1702">
              <w:rPr>
                <w:sz w:val="20"/>
                <w:szCs w:val="20"/>
              </w:rPr>
              <w:t xml:space="preserve">или его правопреемником </w:t>
            </w:r>
            <w:r w:rsidRPr="00DF1702">
              <w:rPr>
                <w:b/>
                <w:color w:val="FF0000"/>
                <w:sz w:val="20"/>
                <w:szCs w:val="20"/>
              </w:rPr>
              <w:t>в течение трех лет</w:t>
            </w:r>
            <w:r w:rsidRPr="00DF1702">
              <w:rPr>
                <w:sz w:val="20"/>
                <w:szCs w:val="20"/>
              </w:rPr>
              <w:t xml:space="preserve"> с момента принятия работы </w:t>
            </w:r>
            <w:r w:rsidRPr="00DF1702">
              <w:rPr>
                <w:b/>
                <w:color w:val="000000"/>
                <w:sz w:val="20"/>
                <w:szCs w:val="20"/>
              </w:rPr>
              <w:t xml:space="preserve">и для объектов автодорожной инфраструктуры с обязательствами по долгосрочной эксплуатации и содержанию согласно </w:t>
            </w:r>
            <w:hyperlink r:id="rId8" w:anchor="sub_id=6300000" w:history="1">
              <w:r w:rsidRPr="00DF1702">
                <w:rPr>
                  <w:b/>
                  <w:color w:val="000000"/>
                  <w:sz w:val="20"/>
                  <w:szCs w:val="20"/>
                </w:rPr>
                <w:t>статье 630</w:t>
              </w:r>
            </w:hyperlink>
            <w:r w:rsidRPr="00DF1702">
              <w:rPr>
                <w:b/>
                <w:color w:val="000000"/>
                <w:sz w:val="20"/>
                <w:szCs w:val="20"/>
              </w:rPr>
              <w:t xml:space="preserve"> настоящего Кодекса, </w:t>
            </w:r>
            <w:r w:rsidRPr="00DF1702">
              <w:rPr>
                <w:color w:val="000000"/>
                <w:sz w:val="20"/>
                <w:szCs w:val="20"/>
              </w:rPr>
              <w:t>если в установленном</w:t>
            </w:r>
            <w:proofErr w:type="gramEnd"/>
            <w:r w:rsidRPr="00DF1702">
              <w:rPr>
                <w:color w:val="000000"/>
                <w:sz w:val="20"/>
                <w:szCs w:val="20"/>
              </w:rPr>
              <w:t xml:space="preserve"> законодательными актами </w:t>
            </w:r>
            <w:proofErr w:type="gramStart"/>
            <w:r w:rsidRPr="00DF1702">
              <w:rPr>
                <w:color w:val="000000"/>
                <w:sz w:val="20"/>
                <w:szCs w:val="20"/>
              </w:rPr>
              <w:t>порядке</w:t>
            </w:r>
            <w:proofErr w:type="gramEnd"/>
            <w:r w:rsidRPr="00DF1702">
              <w:rPr>
                <w:color w:val="000000"/>
                <w:sz w:val="20"/>
                <w:szCs w:val="20"/>
              </w:rPr>
              <w:t xml:space="preserve"> не предусмотрены иные сроки (сроки службы) и Такое требование может быть предъявлено независимо от того, когда обнаружены эти недостатки, в том числе и при обнаружении их по окончании гарантийного срока.</w:t>
            </w:r>
          </w:p>
          <w:p w:rsidR="005326EE" w:rsidRPr="00E56660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12"/>
                <w:szCs w:val="12"/>
                <w:shd w:val="clear" w:color="auto" w:fill="FFFFFF"/>
                <w:lang w:val="ru-RU"/>
              </w:rPr>
            </w:pPr>
          </w:p>
        </w:tc>
        <w:tc>
          <w:tcPr>
            <w:tcW w:w="685" w:type="dxa"/>
          </w:tcPr>
          <w:p w:rsidR="005326EE" w:rsidRDefault="005326EE" w:rsidP="00A226C1">
            <w:pPr>
              <w:jc w:val="center"/>
            </w:pPr>
            <w:r>
              <w:lastRenderedPageBreak/>
              <w:t>3.</w:t>
            </w:r>
          </w:p>
        </w:tc>
        <w:tc>
          <w:tcPr>
            <w:tcW w:w="4276" w:type="dxa"/>
          </w:tcPr>
          <w:p w:rsidR="005326EE" w:rsidRPr="005A29F3" w:rsidRDefault="005326EE" w:rsidP="00A85D5F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color w:val="000000"/>
              </w:rPr>
            </w:pPr>
            <w:r w:rsidRPr="005A29F3">
              <w:rPr>
                <w:rStyle w:val="s1"/>
                <w:b w:val="0"/>
              </w:rPr>
              <w:t xml:space="preserve">Статья 648. </w:t>
            </w:r>
            <w:r w:rsidRPr="005A29F3">
              <w:rPr>
                <w:color w:val="FF0000"/>
              </w:rPr>
              <w:t>Последствия обнаружения недостатков в выполненной работе</w:t>
            </w:r>
          </w:p>
          <w:p w:rsidR="005326EE" w:rsidRPr="005A29F3" w:rsidRDefault="005326EE" w:rsidP="00A85D5F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color w:val="000000"/>
              </w:rPr>
            </w:pPr>
          </w:p>
          <w:p w:rsidR="005326EE" w:rsidRPr="007A2A4A" w:rsidRDefault="005326EE" w:rsidP="00A85D5F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A29F3">
              <w:rPr>
                <w:color w:val="000000"/>
              </w:rPr>
              <w:t xml:space="preserve">2. </w:t>
            </w:r>
            <w:proofErr w:type="gramStart"/>
            <w:r w:rsidRPr="005A29F3">
              <w:rPr>
                <w:color w:val="000000"/>
              </w:rPr>
              <w:t xml:space="preserve">Требование о безвозмездном </w:t>
            </w:r>
            <w:r w:rsidRPr="007E4ED2">
              <w:rPr>
                <w:color w:val="FF0000"/>
              </w:rPr>
              <w:t>устранении таких недостатков</w:t>
            </w:r>
            <w:r w:rsidRPr="005A29F3">
              <w:rPr>
                <w:color w:val="000000"/>
              </w:rPr>
              <w:t xml:space="preserve"> работы, выполненной по договору бытового подряда, которые могут представлять </w:t>
            </w:r>
            <w:r w:rsidRPr="005A29F3">
              <w:rPr>
                <w:color w:val="FF0000"/>
              </w:rPr>
              <w:t>опасность для жизни или здоровья самого заказчика и других лиц</w:t>
            </w:r>
            <w:r w:rsidRPr="005A29F3">
              <w:rPr>
                <w:color w:val="000000"/>
              </w:rPr>
              <w:t xml:space="preserve">, может быть предъявлено заказчиком </w:t>
            </w:r>
            <w:r w:rsidRPr="005A29F3">
              <w:t xml:space="preserve">или его правопреемником </w:t>
            </w:r>
            <w:r w:rsidRPr="005A29F3">
              <w:rPr>
                <w:b/>
                <w:color w:val="FF0000"/>
                <w:sz w:val="28"/>
                <w:szCs w:val="28"/>
              </w:rPr>
              <w:t>в течение 20(двадцати) лет</w:t>
            </w:r>
            <w:r w:rsidRPr="005A29F3">
              <w:t xml:space="preserve"> с момента принятия работы </w:t>
            </w:r>
            <w:r w:rsidRPr="005A29F3">
              <w:rPr>
                <w:b/>
                <w:color w:val="000000"/>
              </w:rPr>
              <w:t xml:space="preserve">и для объектов автодорожной инфраструктуры с </w:t>
            </w:r>
            <w:r w:rsidRPr="005A29F3">
              <w:rPr>
                <w:b/>
                <w:color w:val="000000"/>
              </w:rPr>
              <w:lastRenderedPageBreak/>
              <w:t xml:space="preserve">обязательствами по долгосрочной эксплуатации и содержанию согласно </w:t>
            </w:r>
            <w:hyperlink r:id="rId9" w:anchor="sub_id=6300000" w:history="1">
              <w:r w:rsidRPr="005A29F3">
                <w:rPr>
                  <w:b/>
                  <w:color w:val="000000"/>
                </w:rPr>
                <w:t>статье 630</w:t>
              </w:r>
            </w:hyperlink>
            <w:r w:rsidRPr="005A29F3">
              <w:rPr>
                <w:b/>
                <w:color w:val="000000"/>
              </w:rPr>
              <w:t xml:space="preserve"> настоящего Кодекса, </w:t>
            </w:r>
            <w:r w:rsidRPr="005A29F3">
              <w:rPr>
                <w:color w:val="000000"/>
              </w:rPr>
              <w:t>если в</w:t>
            </w:r>
            <w:proofErr w:type="gramEnd"/>
            <w:r w:rsidRPr="005A29F3">
              <w:rPr>
                <w:color w:val="000000"/>
              </w:rPr>
              <w:t xml:space="preserve"> </w:t>
            </w:r>
            <w:r w:rsidRPr="00DF1702">
              <w:rPr>
                <w:color w:val="000000"/>
                <w:sz w:val="20"/>
                <w:szCs w:val="20"/>
              </w:rPr>
              <w:t xml:space="preserve">установленном законодательными актами </w:t>
            </w:r>
            <w:proofErr w:type="gramStart"/>
            <w:r w:rsidRPr="00DF1702">
              <w:rPr>
                <w:color w:val="000000"/>
                <w:sz w:val="20"/>
                <w:szCs w:val="20"/>
              </w:rPr>
              <w:t>порядке</w:t>
            </w:r>
            <w:proofErr w:type="gramEnd"/>
            <w:r w:rsidRPr="00DF1702">
              <w:rPr>
                <w:color w:val="000000"/>
                <w:sz w:val="20"/>
                <w:szCs w:val="20"/>
              </w:rPr>
              <w:t xml:space="preserve"> не предусмотрены иные сроки (сроки службы) и Такое требование может быть предъявлено независимо от того, когда обнаружены эти недостатки, в том числе и при обнаружении их по окончании гарантийного срока.</w:t>
            </w:r>
          </w:p>
        </w:tc>
        <w:tc>
          <w:tcPr>
            <w:tcW w:w="4252" w:type="dxa"/>
          </w:tcPr>
          <w:p w:rsidR="005326EE" w:rsidRPr="005A29F3" w:rsidRDefault="005326EE" w:rsidP="00A85D5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sz w:val="20"/>
                <w:szCs w:val="20"/>
                <w:u w:val="single"/>
              </w:rPr>
            </w:pPr>
            <w:r w:rsidRPr="005A29F3">
              <w:rPr>
                <w:i/>
                <w:color w:val="333333"/>
                <w:sz w:val="20"/>
                <w:szCs w:val="20"/>
                <w:u w:val="single"/>
              </w:rPr>
              <w:lastRenderedPageBreak/>
              <w:t xml:space="preserve">РГ при Мажилисе должна отработать по ниже приведенным позициям: </w:t>
            </w:r>
          </w:p>
          <w:p w:rsidR="005326EE" w:rsidRPr="005A29F3" w:rsidRDefault="005326EE" w:rsidP="00A85D5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0"/>
                <w:szCs w:val="20"/>
              </w:rPr>
            </w:pPr>
            <w:r w:rsidRPr="005A29F3">
              <w:rPr>
                <w:color w:val="333333"/>
                <w:sz w:val="20"/>
                <w:szCs w:val="20"/>
              </w:rPr>
              <w:t>В статье 652 уже есть такая норма, но она противоречит п</w:t>
            </w:r>
            <w:proofErr w:type="gramStart"/>
            <w:r w:rsidRPr="005A29F3">
              <w:rPr>
                <w:color w:val="333333"/>
                <w:sz w:val="20"/>
                <w:szCs w:val="20"/>
              </w:rPr>
              <w:t>1</w:t>
            </w:r>
            <w:proofErr w:type="gramEnd"/>
            <w:r w:rsidRPr="005A29F3">
              <w:rPr>
                <w:color w:val="333333"/>
                <w:sz w:val="20"/>
                <w:szCs w:val="20"/>
              </w:rPr>
              <w:t xml:space="preserve">. статьи 641 </w:t>
            </w:r>
          </w:p>
          <w:p w:rsidR="005326EE" w:rsidRPr="005A29F3" w:rsidRDefault="005326EE" w:rsidP="00A85D5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0"/>
                <w:szCs w:val="20"/>
                <w:lang w:val="kk-KZ"/>
              </w:rPr>
            </w:pPr>
            <w:r w:rsidRPr="005A29F3">
              <w:rPr>
                <w:color w:val="333333"/>
                <w:sz w:val="20"/>
                <w:szCs w:val="20"/>
              </w:rPr>
              <w:t>5. Договором может быть предусмотрено страхование рисков подрядчика. В этом случае расходы по страхованию включаются в издержки по строительству, учитываемые при определении вознаграждения за выполненные работы.</w:t>
            </w:r>
            <w:r w:rsidRPr="005A29F3">
              <w:rPr>
                <w:sz w:val="20"/>
                <w:szCs w:val="20"/>
                <w:bdr w:val="none" w:sz="0" w:space="0" w:color="auto" w:frame="1"/>
              </w:rPr>
              <w:br/>
              <w:t> </w:t>
            </w:r>
            <w:hyperlink r:id="rId10" w:history="1">
              <w:r w:rsidRPr="007E7722">
                <w:rPr>
                  <w:rStyle w:val="aa"/>
                  <w:sz w:val="20"/>
                  <w:szCs w:val="20"/>
                  <w:bdr w:val="none" w:sz="0" w:space="0" w:color="auto" w:frame="1"/>
                </w:rPr>
                <w:t>https://kodeksykz.com/ka/grazhdanskij_kodeks_osobennaya_chast/652.htm</w:t>
              </w:r>
            </w:hyperlink>
          </w:p>
          <w:p w:rsidR="005326EE" w:rsidRPr="005A29F3" w:rsidRDefault="005326EE" w:rsidP="00A85D5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A29F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Следует привести в соответсвие</w:t>
            </w:r>
            <w:r w:rsidRPr="005A29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ст. 640 ГК РК </w:t>
            </w:r>
          </w:p>
          <w:p w:rsidR="005326EE" w:rsidRPr="005A29F3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A29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  <w:lang w:val="kk-KZ"/>
              </w:rPr>
              <w:t>Суть поправки в проекте:</w:t>
            </w:r>
            <w:r w:rsidRPr="005A29F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            </w:t>
            </w:r>
          </w:p>
          <w:p w:rsidR="005326EE" w:rsidRPr="005A29F3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A29F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В этом случае расходы по страхованию включаются в издержки по строительству и реконструкции, учитываемые при определении вознаграждения за выполненные работы строительного подряда «под ключ».</w:t>
            </w:r>
          </w:p>
          <w:p w:rsidR="005326EE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5326EE" w:rsidRPr="005A29F3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5326EE" w:rsidRPr="005A29F3" w:rsidRDefault="005326EE" w:rsidP="00A85D5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FF0000"/>
                <w:sz w:val="20"/>
                <w:szCs w:val="20"/>
                <w:u w:val="single"/>
              </w:rPr>
            </w:pPr>
            <w:r w:rsidRPr="005A29F3">
              <w:rPr>
                <w:bCs/>
                <w:color w:val="FF0000"/>
                <w:sz w:val="20"/>
                <w:szCs w:val="20"/>
                <w:shd w:val="clear" w:color="auto" w:fill="FFFFFF"/>
              </w:rPr>
              <w:t xml:space="preserve">  </w:t>
            </w:r>
            <w:r w:rsidRPr="005A29F3">
              <w:rPr>
                <w:bCs/>
                <w:color w:val="FF0000"/>
                <w:sz w:val="20"/>
                <w:szCs w:val="20"/>
                <w:u w:val="single"/>
                <w:shd w:val="clear" w:color="auto" w:fill="FFFFFF"/>
              </w:rPr>
              <w:t>Цель Альянса ЖКХ Казахстана:</w:t>
            </w:r>
            <w:r w:rsidRPr="005A29F3">
              <w:rPr>
                <w:bCs/>
                <w:color w:val="FF0000"/>
                <w:sz w:val="20"/>
                <w:szCs w:val="20"/>
                <w:shd w:val="clear" w:color="auto" w:fill="FFFFFF"/>
              </w:rPr>
              <w:t xml:space="preserve"> ДЛЯ устранения коррупционных элементов ОБЕСПЕЧИТЬ УЧАСТИЕ ШИРОКОЙ ОБЩЕСТВЕННОСТИ В ЭКСПЕРТИЗАХ</w:t>
            </w:r>
          </w:p>
          <w:p w:rsidR="005326EE" w:rsidRPr="005A29F3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  <w:p w:rsidR="005326EE" w:rsidRPr="005A29F3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5A29F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и не допускать нарушение прав граждан (собственников квартир)</w:t>
            </w:r>
          </w:p>
          <w:p w:rsidR="005326EE" w:rsidRDefault="005326EE" w:rsidP="00AF5AE0">
            <w:pPr>
              <w:shd w:val="clear" w:color="auto" w:fill="FFFFFF"/>
              <w:ind w:firstLine="142"/>
              <w:jc w:val="both"/>
              <w:textAlignment w:val="baseline"/>
              <w:rPr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5A29F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 xml:space="preserve">  : </w:t>
            </w:r>
            <w:r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Вопрос к разработчикам: </w:t>
            </w:r>
          </w:p>
          <w:p w:rsidR="005326EE" w:rsidRPr="005A29F3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  <w:p w:rsidR="005326EE" w:rsidRPr="005A29F3" w:rsidRDefault="005326EE" w:rsidP="00A85D5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2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9" w:type="dxa"/>
          </w:tcPr>
          <w:p w:rsidR="005326EE" w:rsidRPr="005A29F3" w:rsidRDefault="005326EE" w:rsidP="00A85D5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sz w:val="20"/>
                <w:szCs w:val="20"/>
                <w:u w:val="single"/>
              </w:rPr>
            </w:pPr>
          </w:p>
        </w:tc>
      </w:tr>
      <w:tr w:rsidR="005326EE" w:rsidRPr="005326EE" w:rsidTr="005326EE">
        <w:tc>
          <w:tcPr>
            <w:tcW w:w="12473" w:type="dxa"/>
            <w:gridSpan w:val="6"/>
          </w:tcPr>
          <w:p w:rsidR="005326EE" w:rsidRPr="00BA634E" w:rsidRDefault="005326EE" w:rsidP="00A85D5F">
            <w:pPr>
              <w:pStyle w:val="a8"/>
              <w:spacing w:before="0" w:beforeAutospacing="0" w:after="0" w:afterAutospacing="0"/>
              <w:jc w:val="center"/>
              <w:rPr>
                <w:rStyle w:val="ab"/>
                <w:b w:val="0"/>
                <w:color w:val="auto"/>
                <w:lang w:val="ru-RU"/>
              </w:rPr>
            </w:pPr>
            <w:r>
              <w:rPr>
                <w:b/>
                <w:lang w:val="kk-KZ"/>
              </w:rPr>
              <w:lastRenderedPageBreak/>
              <w:t>2</w:t>
            </w:r>
            <w:r w:rsidRPr="00BA634E">
              <w:rPr>
                <w:b/>
                <w:lang w:val="kk-KZ"/>
              </w:rPr>
              <w:t>. Земельный Кодекс Республики Казахстан от 20 июня 2003 года № 442</w:t>
            </w:r>
          </w:p>
        </w:tc>
        <w:tc>
          <w:tcPr>
            <w:tcW w:w="2269" w:type="dxa"/>
          </w:tcPr>
          <w:p w:rsidR="005326EE" w:rsidRDefault="005326EE" w:rsidP="00A85D5F">
            <w:pPr>
              <w:pStyle w:val="a8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</w:tr>
      <w:tr w:rsidR="005326EE" w:rsidTr="005326EE">
        <w:tc>
          <w:tcPr>
            <w:tcW w:w="495" w:type="dxa"/>
          </w:tcPr>
          <w:p w:rsidR="005326EE" w:rsidRDefault="005326EE" w:rsidP="00991D45">
            <w:r>
              <w:t>5.</w:t>
            </w:r>
          </w:p>
        </w:tc>
        <w:tc>
          <w:tcPr>
            <w:tcW w:w="618" w:type="dxa"/>
          </w:tcPr>
          <w:p w:rsidR="005326EE" w:rsidRDefault="005326EE" w:rsidP="00A226C1">
            <w:pPr>
              <w:jc w:val="center"/>
            </w:pPr>
            <w:r>
              <w:t>5</w:t>
            </w:r>
          </w:p>
        </w:tc>
        <w:tc>
          <w:tcPr>
            <w:tcW w:w="2147" w:type="dxa"/>
          </w:tcPr>
          <w:p w:rsidR="005326EE" w:rsidRDefault="005326EE" w:rsidP="00991D45">
            <w:r>
              <w:t>Статья 48 Земельного кодекса (ЗК)</w:t>
            </w:r>
          </w:p>
        </w:tc>
        <w:tc>
          <w:tcPr>
            <w:tcW w:w="685" w:type="dxa"/>
          </w:tcPr>
          <w:p w:rsidR="005326EE" w:rsidRDefault="005326EE" w:rsidP="00A85D5F">
            <w:pPr>
              <w:jc w:val="center"/>
            </w:pPr>
            <w:r>
              <w:t>5.</w:t>
            </w:r>
          </w:p>
        </w:tc>
        <w:tc>
          <w:tcPr>
            <w:tcW w:w="4276" w:type="dxa"/>
          </w:tcPr>
          <w:p w:rsidR="005326EE" w:rsidRPr="00E833A2" w:rsidRDefault="005326EE" w:rsidP="00991D4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326EE" w:rsidRPr="00D43B03" w:rsidRDefault="005326EE" w:rsidP="00D36C9C">
            <w:pPr>
              <w:rPr>
                <w:color w:val="FF0000"/>
                <w:sz w:val="16"/>
                <w:szCs w:val="16"/>
              </w:rPr>
            </w:pPr>
            <w:r w:rsidRPr="00D43B03">
              <w:rPr>
                <w:color w:val="FF0000"/>
                <w:sz w:val="16"/>
                <w:szCs w:val="16"/>
              </w:rPr>
              <w:t xml:space="preserve">замечаний нет? пусть "субъекты МСБ"  и инвесторы строят  придорожный бизнес?                                                                                      </w:t>
            </w:r>
          </w:p>
        </w:tc>
        <w:tc>
          <w:tcPr>
            <w:tcW w:w="2269" w:type="dxa"/>
          </w:tcPr>
          <w:p w:rsidR="005326EE" w:rsidRPr="00D43B03" w:rsidRDefault="005326EE" w:rsidP="00D36C9C">
            <w:pPr>
              <w:rPr>
                <w:color w:val="FF0000"/>
                <w:sz w:val="16"/>
                <w:szCs w:val="16"/>
              </w:rPr>
            </w:pPr>
          </w:p>
        </w:tc>
      </w:tr>
      <w:tr w:rsidR="005326EE" w:rsidTr="005326EE">
        <w:trPr>
          <w:trHeight w:val="1493"/>
        </w:trPr>
        <w:tc>
          <w:tcPr>
            <w:tcW w:w="495" w:type="dxa"/>
            <w:vMerge w:val="restart"/>
          </w:tcPr>
          <w:p w:rsidR="005326EE" w:rsidRDefault="005326EE" w:rsidP="00991D45">
            <w:r>
              <w:t>6.</w:t>
            </w:r>
          </w:p>
        </w:tc>
        <w:tc>
          <w:tcPr>
            <w:tcW w:w="618" w:type="dxa"/>
            <w:vMerge w:val="restart"/>
          </w:tcPr>
          <w:p w:rsidR="005326EE" w:rsidRDefault="005326EE" w:rsidP="00100EF6">
            <w:pPr>
              <w:jc w:val="center"/>
            </w:pPr>
            <w:r>
              <w:t>6.</w:t>
            </w:r>
          </w:p>
        </w:tc>
        <w:tc>
          <w:tcPr>
            <w:tcW w:w="2147" w:type="dxa"/>
            <w:vMerge w:val="restart"/>
          </w:tcPr>
          <w:p w:rsidR="005326EE" w:rsidRPr="00991790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1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 130. Ограничения в переводе земель лесного фонда в другие категории земель</w:t>
            </w:r>
          </w:p>
          <w:p w:rsidR="005326EE" w:rsidRPr="00991790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26EE" w:rsidRDefault="005326EE" w:rsidP="00FE5B58">
            <w:pPr>
              <w:shd w:val="clear" w:color="auto" w:fill="FFFFFF"/>
              <w:ind w:firstLine="142"/>
              <w:jc w:val="both"/>
              <w:textAlignment w:val="baseline"/>
              <w:rPr>
                <w:b/>
                <w:i/>
                <w:color w:val="FF0000"/>
                <w:sz w:val="20"/>
                <w:szCs w:val="20"/>
                <w:lang w:val="kk-KZ"/>
              </w:rPr>
            </w:pPr>
            <w:r w:rsidRPr="000D6834">
              <w:rPr>
                <w:b/>
                <w:sz w:val="20"/>
                <w:szCs w:val="20"/>
                <w:lang w:val="kk-KZ"/>
              </w:rPr>
              <w:t>Перевод земель государственного лесного фонда в земли других категорий для целей, не связанных с ведением лесного хозяйства, для государственных нужд при строительстве (реконструкции) автомобильных дорог международного и республиканского значения осуществляются местным исполнительным органом области, города республиканского значения, столицы (далее – местный исполнительный орган</w:t>
            </w:r>
            <w:r w:rsidRPr="000D6834">
              <w:rPr>
                <w:b/>
                <w:i/>
                <w:color w:val="FF0000"/>
                <w:sz w:val="20"/>
                <w:szCs w:val="20"/>
                <w:lang w:val="kk-KZ"/>
              </w:rPr>
              <w:t>)</w:t>
            </w:r>
          </w:p>
          <w:p w:rsidR="005326EE" w:rsidRPr="00991790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26EE" w:rsidRPr="00991790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5" w:type="dxa"/>
            <w:vMerge w:val="restart"/>
          </w:tcPr>
          <w:p w:rsidR="005326EE" w:rsidRDefault="005326EE" w:rsidP="00A85D5F">
            <w:pPr>
              <w:jc w:val="center"/>
            </w:pPr>
            <w:r>
              <w:t>6..</w:t>
            </w:r>
          </w:p>
        </w:tc>
        <w:tc>
          <w:tcPr>
            <w:tcW w:w="4276" w:type="dxa"/>
            <w:vMerge w:val="restart"/>
          </w:tcPr>
          <w:p w:rsidR="005326EE" w:rsidRPr="000D6834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D6834">
              <w:rPr>
                <w:sz w:val="20"/>
                <w:szCs w:val="20"/>
                <w:lang w:val="kk-KZ"/>
              </w:rPr>
              <w:t>Статья 130. Ограничения в переводе земель лесного фонда в другие категории земель</w:t>
            </w:r>
          </w:p>
          <w:p w:rsidR="005326EE" w:rsidRPr="000D6834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5326EE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b/>
                <w:i/>
                <w:color w:val="FF0000"/>
                <w:sz w:val="20"/>
                <w:szCs w:val="20"/>
                <w:lang w:val="kk-KZ"/>
              </w:rPr>
            </w:pPr>
            <w:r w:rsidRPr="000D6834">
              <w:rPr>
                <w:b/>
                <w:sz w:val="20"/>
                <w:szCs w:val="20"/>
                <w:lang w:val="kk-KZ"/>
              </w:rPr>
              <w:t>Перевод земель государственного лесного фонда в земли других категорий для целей, не связанных с ведением лесного хозяйства, для государственных нужд при строительстве (реконструкции) автомобильных дорог международного и республиканского значения осуществляются местным исполнительным органом области, города республиканского значения, столицы (далее – местный исполнительный орган</w:t>
            </w:r>
            <w:r w:rsidRPr="000D6834">
              <w:rPr>
                <w:b/>
                <w:i/>
                <w:color w:val="FF0000"/>
                <w:sz w:val="20"/>
                <w:szCs w:val="20"/>
                <w:lang w:val="kk-KZ"/>
              </w:rPr>
              <w:t>)</w:t>
            </w:r>
          </w:p>
          <w:p w:rsidR="005326EE" w:rsidRPr="000D6834" w:rsidRDefault="005326EE" w:rsidP="000F2C54">
            <w:pPr>
              <w:shd w:val="clear" w:color="auto" w:fill="FFFFFF"/>
              <w:jc w:val="both"/>
              <w:textAlignment w:val="baseline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по согласованию </w:t>
            </w:r>
            <w:r w:rsidRPr="000D6834"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i/>
                <w:color w:val="FF0000"/>
                <w:sz w:val="20"/>
                <w:szCs w:val="20"/>
                <w:lang w:val="kk-KZ"/>
              </w:rPr>
              <w:t>Комиссией</w:t>
            </w:r>
            <w:r w:rsidRPr="000D6834"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 по</w:t>
            </w:r>
            <w:r w:rsidR="000F2C54"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 общественному контролю по</w:t>
            </w:r>
            <w:r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 вопросам </w:t>
            </w:r>
            <w:r w:rsidRPr="000D6834"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 </w:t>
            </w:r>
            <w:r w:rsidRPr="002B4769">
              <w:rPr>
                <w:rStyle w:val="ab"/>
                <w:i/>
                <w:color w:val="FF0000"/>
              </w:rPr>
              <w:t>использовани</w:t>
            </w:r>
            <w:r>
              <w:rPr>
                <w:rStyle w:val="ab"/>
                <w:i/>
                <w:color w:val="FF0000"/>
              </w:rPr>
              <w:t>я</w:t>
            </w:r>
            <w:r w:rsidRPr="002B4769">
              <w:rPr>
                <w:b/>
                <w:i/>
                <w:color w:val="FF0000"/>
                <w:lang w:val="kk-KZ"/>
              </w:rPr>
              <w:t xml:space="preserve"> </w:t>
            </w:r>
            <w:r>
              <w:rPr>
                <w:b/>
                <w:i/>
                <w:color w:val="FF0000"/>
                <w:sz w:val="20"/>
                <w:szCs w:val="20"/>
                <w:lang w:val="kk-KZ"/>
              </w:rPr>
              <w:t>природных ресурсов</w:t>
            </w:r>
            <w:r w:rsidRPr="000D6834">
              <w:rPr>
                <w:b/>
                <w:i/>
                <w:color w:val="FF0000"/>
                <w:sz w:val="20"/>
                <w:szCs w:val="20"/>
                <w:lang w:val="kk-KZ"/>
              </w:rPr>
              <w:t>.</w:t>
            </w:r>
            <w:r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 охраны лесного фонда, обеспечния сохранности плодородных земель и водных ресурсов и защиты экологии</w:t>
            </w:r>
            <w:r w:rsidR="000F2C54"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, и иным видам </w:t>
            </w:r>
            <w:r>
              <w:rPr>
                <w:b/>
                <w:i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4252" w:type="dxa"/>
          </w:tcPr>
          <w:p w:rsidR="005326EE" w:rsidRPr="008F1361" w:rsidRDefault="005326EE" w:rsidP="00027B81">
            <w:r>
              <w:rPr>
                <w:sz w:val="28"/>
                <w:szCs w:val="28"/>
              </w:rPr>
              <w:t xml:space="preserve">О передаче МИО решения о  </w:t>
            </w:r>
            <w:r w:rsidRPr="00E833A2">
              <w:rPr>
                <w:sz w:val="28"/>
                <w:szCs w:val="28"/>
              </w:rPr>
              <w:t xml:space="preserve">переводе земель лесного фонда в другие категории земель,   </w:t>
            </w:r>
            <w:r w:rsidRPr="00E833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не связанных с ведением лесного хозяйства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t xml:space="preserve">  </w:t>
            </w:r>
          </w:p>
        </w:tc>
        <w:tc>
          <w:tcPr>
            <w:tcW w:w="2269" w:type="dxa"/>
          </w:tcPr>
          <w:p w:rsidR="005326EE" w:rsidRDefault="005326EE" w:rsidP="00027B81">
            <w:pPr>
              <w:rPr>
                <w:sz w:val="28"/>
                <w:szCs w:val="28"/>
              </w:rPr>
            </w:pPr>
          </w:p>
        </w:tc>
      </w:tr>
      <w:tr w:rsidR="005326EE" w:rsidTr="005326EE">
        <w:trPr>
          <w:trHeight w:val="2004"/>
        </w:trPr>
        <w:tc>
          <w:tcPr>
            <w:tcW w:w="495" w:type="dxa"/>
            <w:vMerge/>
          </w:tcPr>
          <w:p w:rsidR="005326EE" w:rsidRDefault="005326EE" w:rsidP="00991D45"/>
        </w:tc>
        <w:tc>
          <w:tcPr>
            <w:tcW w:w="618" w:type="dxa"/>
            <w:vMerge/>
          </w:tcPr>
          <w:p w:rsidR="005326EE" w:rsidRDefault="005326EE" w:rsidP="00100EF6">
            <w:pPr>
              <w:jc w:val="center"/>
            </w:pPr>
          </w:p>
        </w:tc>
        <w:tc>
          <w:tcPr>
            <w:tcW w:w="2147" w:type="dxa"/>
            <w:vMerge/>
          </w:tcPr>
          <w:p w:rsidR="005326EE" w:rsidRPr="00991790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5" w:type="dxa"/>
            <w:vMerge/>
          </w:tcPr>
          <w:p w:rsidR="005326EE" w:rsidRDefault="005326EE" w:rsidP="00A85D5F">
            <w:pPr>
              <w:jc w:val="center"/>
            </w:pPr>
          </w:p>
        </w:tc>
        <w:tc>
          <w:tcPr>
            <w:tcW w:w="4276" w:type="dxa"/>
            <w:vMerge/>
          </w:tcPr>
          <w:p w:rsidR="005326EE" w:rsidRPr="000D6834" w:rsidRDefault="005326EE" w:rsidP="00A85D5F">
            <w:pPr>
              <w:shd w:val="clear" w:color="auto" w:fill="FFFFFF"/>
              <w:ind w:firstLine="142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5326EE" w:rsidRPr="00C857EA" w:rsidRDefault="005326EE" w:rsidP="008F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7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Предусмотреть участие Общественности, </w:t>
            </w:r>
          </w:p>
          <w:p w:rsidR="005326EE" w:rsidRPr="00C857EA" w:rsidRDefault="005326EE" w:rsidP="008F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7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должны приниматься решения в случае несогласия </w:t>
            </w:r>
          </w:p>
          <w:p w:rsidR="005326EE" w:rsidRPr="008F1361" w:rsidRDefault="005326EE" w:rsidP="008F1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7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Общественной Комиссией по вопросам  использования природных ресурсов</w:t>
            </w:r>
            <w:proofErr w:type="gramStart"/>
            <w:r w:rsidRPr="00C857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C857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857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C857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храны лесного фонда, обеспечния сохранности плодородных земель и водных ресурсов и защиты экологии</w:t>
            </w:r>
            <w:r w:rsidR="000F2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5326EE" w:rsidRPr="00C857EA" w:rsidRDefault="005326EE" w:rsidP="008F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26EE" w:rsidTr="005326EE">
        <w:tc>
          <w:tcPr>
            <w:tcW w:w="12473" w:type="dxa"/>
            <w:gridSpan w:val="6"/>
          </w:tcPr>
          <w:p w:rsidR="005326EE" w:rsidRPr="00BA634E" w:rsidRDefault="005326EE" w:rsidP="00A85D5F">
            <w:pPr>
              <w:jc w:val="center"/>
            </w:pPr>
            <w:r>
              <w:rPr>
                <w:b/>
                <w:bCs/>
                <w:iCs/>
              </w:rPr>
              <w:t>3</w:t>
            </w:r>
            <w:r w:rsidRPr="00BA634E">
              <w:rPr>
                <w:b/>
                <w:bCs/>
                <w:iCs/>
              </w:rPr>
              <w:t>. Лесной Кодекс Республики Казахстан от 8 июля 2003 года № 477</w:t>
            </w:r>
          </w:p>
        </w:tc>
        <w:tc>
          <w:tcPr>
            <w:tcW w:w="2269" w:type="dxa"/>
          </w:tcPr>
          <w:p w:rsidR="005326EE" w:rsidRDefault="005326EE" w:rsidP="00A85D5F">
            <w:pPr>
              <w:jc w:val="center"/>
              <w:rPr>
                <w:b/>
                <w:bCs/>
                <w:iCs/>
              </w:rPr>
            </w:pPr>
          </w:p>
        </w:tc>
      </w:tr>
      <w:tr w:rsidR="005326EE" w:rsidTr="005326EE">
        <w:tc>
          <w:tcPr>
            <w:tcW w:w="495" w:type="dxa"/>
          </w:tcPr>
          <w:p w:rsidR="005326EE" w:rsidRDefault="005326EE" w:rsidP="00991D45">
            <w:r>
              <w:t>7.</w:t>
            </w:r>
          </w:p>
        </w:tc>
        <w:tc>
          <w:tcPr>
            <w:tcW w:w="618" w:type="dxa"/>
          </w:tcPr>
          <w:p w:rsidR="005326EE" w:rsidRDefault="005326EE" w:rsidP="00ED677A">
            <w:pPr>
              <w:jc w:val="center"/>
            </w:pPr>
            <w:r>
              <w:t>7.</w:t>
            </w:r>
          </w:p>
        </w:tc>
        <w:tc>
          <w:tcPr>
            <w:tcW w:w="2147" w:type="dxa"/>
          </w:tcPr>
          <w:p w:rsidR="005326EE" w:rsidRDefault="005326EE" w:rsidP="00B81DF7">
            <w:pPr>
              <w:pStyle w:val="a8"/>
              <w:spacing w:before="0" w:beforeAutospacing="0" w:after="0" w:afterAutospacing="0"/>
              <w:jc w:val="both"/>
              <w:rPr>
                <w:lang w:val="ru-RU"/>
              </w:rPr>
            </w:pPr>
            <w:r w:rsidRPr="00AB7716">
              <w:rPr>
                <w:lang w:val="ru-RU"/>
              </w:rPr>
              <w:t xml:space="preserve">Перевод земель государственного лесного фонда     </w:t>
            </w:r>
          </w:p>
          <w:p w:rsidR="005326EE" w:rsidRPr="00E56660" w:rsidRDefault="005326EE" w:rsidP="00B81DF7">
            <w:pPr>
              <w:pStyle w:val="a8"/>
              <w:spacing w:before="0" w:beforeAutospacing="0" w:after="0" w:afterAutospacing="0"/>
              <w:jc w:val="both"/>
              <w:rPr>
                <w:rFonts w:eastAsia="Calibri"/>
                <w:color w:val="auto"/>
                <w:sz w:val="16"/>
                <w:szCs w:val="16"/>
                <w:lang w:val="kk-KZ"/>
              </w:rPr>
            </w:pPr>
            <w:r w:rsidRPr="00AB7716">
              <w:rPr>
                <w:lang w:val="ru-RU"/>
              </w:rPr>
              <w:t xml:space="preserve">  </w:t>
            </w:r>
            <w:r w:rsidRPr="00E56660">
              <w:rPr>
                <w:rFonts w:eastAsia="Calibri"/>
                <w:color w:val="auto"/>
                <w:sz w:val="16"/>
                <w:szCs w:val="16"/>
                <w:lang w:val="kk-KZ"/>
              </w:rPr>
              <w:t xml:space="preserve">Статья 51. Перевод земель государственного лесного фонда в земли других категорий для целей, не связанных с ведением лесного хозяйства, и (или) изъятие земель государственного лесного фонда для государственных нужд </w:t>
            </w:r>
          </w:p>
          <w:p w:rsidR="005326EE" w:rsidRPr="00E56660" w:rsidRDefault="005326EE" w:rsidP="00B81DF7">
            <w:pPr>
              <w:pStyle w:val="a8"/>
              <w:spacing w:before="0" w:beforeAutospacing="0" w:after="0" w:afterAutospacing="0"/>
              <w:jc w:val="both"/>
              <w:rPr>
                <w:rFonts w:eastAsia="Calibri"/>
                <w:color w:val="auto"/>
                <w:sz w:val="16"/>
                <w:szCs w:val="16"/>
                <w:lang w:val="kk-KZ"/>
              </w:rPr>
            </w:pPr>
            <w:r w:rsidRPr="00E56660">
              <w:rPr>
                <w:rFonts w:eastAsia="Calibri"/>
                <w:color w:val="auto"/>
                <w:sz w:val="16"/>
                <w:szCs w:val="16"/>
                <w:lang w:val="kk-KZ"/>
              </w:rPr>
              <w:t>…</w:t>
            </w:r>
          </w:p>
          <w:p w:rsidR="005326EE" w:rsidRPr="00E56660" w:rsidRDefault="005326EE" w:rsidP="00B81DF7">
            <w:pPr>
              <w:pStyle w:val="a8"/>
              <w:spacing w:before="0" w:beforeAutospacing="0" w:after="0" w:afterAutospacing="0"/>
              <w:jc w:val="both"/>
              <w:rPr>
                <w:rFonts w:eastAsia="Calibri"/>
                <w:color w:val="auto"/>
                <w:sz w:val="16"/>
                <w:szCs w:val="16"/>
                <w:lang w:val="kk-KZ"/>
              </w:rPr>
            </w:pPr>
            <w:r w:rsidRPr="00E56660">
              <w:rPr>
                <w:rFonts w:eastAsia="Calibri"/>
                <w:color w:val="auto"/>
                <w:sz w:val="16"/>
                <w:szCs w:val="16"/>
                <w:lang w:val="kk-KZ"/>
              </w:rPr>
              <w:t xml:space="preserve">1-1. Перевод земель государственного лесного фонда в земли других категорий для целей, не связанных с ведением лесного хозяйства, допускается в исключительных случаях </w:t>
            </w:r>
            <w:r w:rsidRPr="00AB7716">
              <w:rPr>
                <w:rFonts w:eastAsia="Calibri"/>
                <w:b/>
                <w:color w:val="FF0000"/>
                <w:sz w:val="16"/>
                <w:szCs w:val="16"/>
                <w:lang w:val="kk-KZ"/>
              </w:rPr>
              <w:t>при наличии положительного заключения государственной экологической</w:t>
            </w:r>
            <w:r w:rsidRPr="0047169C">
              <w:rPr>
                <w:rFonts w:eastAsia="Calibri"/>
                <w:b/>
                <w:color w:val="auto"/>
                <w:sz w:val="16"/>
                <w:szCs w:val="16"/>
                <w:lang w:val="kk-KZ"/>
              </w:rPr>
              <w:t xml:space="preserve"> экспертизы</w:t>
            </w:r>
            <w:r w:rsidRPr="00E56660">
              <w:rPr>
                <w:rFonts w:eastAsia="Calibri"/>
                <w:color w:val="auto"/>
                <w:sz w:val="16"/>
                <w:szCs w:val="16"/>
                <w:lang w:val="kk-KZ"/>
              </w:rPr>
              <w:t xml:space="preserve">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с: </w:t>
            </w:r>
          </w:p>
          <w:p w:rsidR="005326EE" w:rsidRPr="00E56660" w:rsidRDefault="005326EE" w:rsidP="00B81DF7">
            <w:pPr>
              <w:ind w:firstLine="142"/>
              <w:jc w:val="both"/>
              <w:rPr>
                <w:sz w:val="16"/>
                <w:szCs w:val="16"/>
                <w:lang w:val="kk-KZ"/>
              </w:rPr>
            </w:pPr>
            <w:r w:rsidRPr="00E56660">
              <w:rPr>
                <w:sz w:val="16"/>
                <w:szCs w:val="16"/>
                <w:lang w:val="kk-KZ"/>
              </w:rPr>
              <w:t>...</w:t>
            </w:r>
          </w:p>
          <w:p w:rsidR="005326EE" w:rsidRDefault="005326EE" w:rsidP="00B81DF7">
            <w:r w:rsidRPr="00E56660">
              <w:rPr>
                <w:b/>
                <w:sz w:val="16"/>
                <w:szCs w:val="16"/>
                <w:lang w:val="kk-KZ"/>
              </w:rPr>
              <w:t xml:space="preserve">4) строительством </w:t>
            </w:r>
            <w:r w:rsidRPr="00AB7716">
              <w:rPr>
                <w:b/>
                <w:color w:val="FF0000"/>
                <w:sz w:val="16"/>
                <w:szCs w:val="16"/>
                <w:lang w:val="kk-KZ"/>
              </w:rPr>
              <w:t>железных дорог международного</w:t>
            </w:r>
            <w:r w:rsidRPr="00E56660">
              <w:rPr>
                <w:b/>
                <w:sz w:val="16"/>
                <w:szCs w:val="16"/>
                <w:lang w:val="kk-KZ"/>
              </w:rPr>
              <w:t xml:space="preserve"> и республиканского значения, линий электропередачи, линий связи и магистральных трубопроводов</w:t>
            </w:r>
          </w:p>
        </w:tc>
        <w:tc>
          <w:tcPr>
            <w:tcW w:w="685" w:type="dxa"/>
          </w:tcPr>
          <w:p w:rsidR="005326EE" w:rsidRDefault="005326EE" w:rsidP="00A85D5F">
            <w:pPr>
              <w:jc w:val="center"/>
            </w:pPr>
            <w:r>
              <w:t>7.</w:t>
            </w:r>
          </w:p>
        </w:tc>
        <w:tc>
          <w:tcPr>
            <w:tcW w:w="4276" w:type="dxa"/>
          </w:tcPr>
          <w:p w:rsidR="005326EE" w:rsidRPr="00E56660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Fonts w:eastAsia="Calibri"/>
                <w:color w:val="auto"/>
                <w:sz w:val="16"/>
                <w:szCs w:val="16"/>
                <w:lang w:val="kk-KZ"/>
              </w:rPr>
            </w:pPr>
            <w:r w:rsidRPr="00E56660">
              <w:rPr>
                <w:rFonts w:eastAsia="Calibri"/>
                <w:color w:val="auto"/>
                <w:sz w:val="16"/>
                <w:szCs w:val="16"/>
                <w:lang w:val="kk-KZ"/>
              </w:rPr>
              <w:t xml:space="preserve">Статья 51. Перевод земель государственного лесного фонда в земли других категорий для целей, не связанных с ведением лесного хозяйства, и (или) изъятие земель государственного лесного фонда для государственных нужд </w:t>
            </w:r>
          </w:p>
          <w:p w:rsidR="005326EE" w:rsidRPr="00E56660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Fonts w:eastAsia="Calibri"/>
                <w:color w:val="auto"/>
                <w:sz w:val="16"/>
                <w:szCs w:val="16"/>
                <w:lang w:val="kk-KZ"/>
              </w:rPr>
            </w:pPr>
            <w:r w:rsidRPr="00E56660">
              <w:rPr>
                <w:rFonts w:eastAsia="Calibri"/>
                <w:color w:val="auto"/>
                <w:sz w:val="16"/>
                <w:szCs w:val="16"/>
                <w:lang w:val="kk-KZ"/>
              </w:rPr>
              <w:t>…</w:t>
            </w:r>
          </w:p>
          <w:p w:rsidR="005326EE" w:rsidRPr="0047169C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FF0000"/>
                <w:sz w:val="20"/>
                <w:szCs w:val="20"/>
                <w:lang w:val="kk-KZ"/>
              </w:rPr>
            </w:pPr>
            <w:r w:rsidRPr="00E56660">
              <w:rPr>
                <w:rFonts w:eastAsia="Calibri"/>
                <w:color w:val="auto"/>
                <w:sz w:val="16"/>
                <w:szCs w:val="16"/>
                <w:lang w:val="kk-KZ"/>
              </w:rPr>
              <w:t xml:space="preserve">1-1. Перевод земель государственного лесного фонда в земли других категорий для целей, не связанных с ведением лесного хозяйства, допускается в исключительных случаях </w:t>
            </w:r>
            <w:r w:rsidRPr="0047169C">
              <w:rPr>
                <w:rFonts w:eastAsia="Calibri"/>
                <w:b/>
                <w:color w:val="auto"/>
                <w:sz w:val="16"/>
                <w:szCs w:val="16"/>
                <w:lang w:val="kk-KZ"/>
              </w:rPr>
              <w:t>при наличии положительного заключения государственной экологической экспертизы</w:t>
            </w:r>
            <w:r>
              <w:rPr>
                <w:rFonts w:eastAsia="Calibri"/>
                <w:b/>
                <w:color w:val="auto"/>
                <w:sz w:val="16"/>
                <w:szCs w:val="16"/>
                <w:lang w:val="kk-KZ"/>
              </w:rPr>
              <w:t xml:space="preserve"> с </w:t>
            </w:r>
            <w:r>
              <w:rPr>
                <w:b/>
                <w:i/>
                <w:color w:val="FF0000"/>
                <w:sz w:val="20"/>
                <w:szCs w:val="20"/>
                <w:lang w:val="kk-KZ"/>
              </w:rPr>
              <w:t>обязательным</w:t>
            </w:r>
            <w:r w:rsidRPr="0047169C"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 согласование</w:t>
            </w:r>
            <w:r>
              <w:rPr>
                <w:b/>
                <w:i/>
                <w:color w:val="FF0000"/>
                <w:sz w:val="20"/>
                <w:szCs w:val="20"/>
                <w:lang w:val="kk-KZ"/>
              </w:rPr>
              <w:t>м</w:t>
            </w:r>
            <w:r w:rsidRPr="0047169C"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 с Общественной Комиссией по вопросам  использования природных ресурсов. охраны лесного фонда, обеспечния сохранности плодородных земель и водных ресурсов и защиты экологии.</w:t>
            </w:r>
          </w:p>
          <w:p w:rsidR="005326EE" w:rsidRPr="00E21BE3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Fonts w:eastAsia="Calibri"/>
                <w:color w:val="auto"/>
                <w:sz w:val="16"/>
                <w:szCs w:val="16"/>
                <w:lang w:val="kk-KZ"/>
              </w:rPr>
            </w:pPr>
            <w:r>
              <w:rPr>
                <w:rFonts w:eastAsia="Calibri"/>
                <w:b/>
                <w:color w:val="auto"/>
                <w:sz w:val="16"/>
                <w:szCs w:val="16"/>
                <w:lang w:val="kk-KZ"/>
              </w:rPr>
              <w:t xml:space="preserve">и </w:t>
            </w:r>
            <w:r w:rsidRPr="00E56660">
              <w:rPr>
                <w:rFonts w:eastAsia="Calibri"/>
                <w:color w:val="auto"/>
                <w:sz w:val="16"/>
                <w:szCs w:val="16"/>
                <w:lang w:val="kk-KZ"/>
              </w:rPr>
              <w:t xml:space="preserve">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с: </w:t>
            </w:r>
          </w:p>
          <w:p w:rsidR="005326EE" w:rsidRDefault="005326EE" w:rsidP="00A85D5F">
            <w:pPr>
              <w:ind w:firstLine="142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...</w:t>
            </w:r>
            <w:r w:rsidRPr="00E56660">
              <w:rPr>
                <w:b/>
                <w:sz w:val="16"/>
                <w:szCs w:val="16"/>
                <w:lang w:val="kk-KZ"/>
              </w:rPr>
              <w:t xml:space="preserve">4) строительством </w:t>
            </w:r>
            <w:r w:rsidRPr="007000E9">
              <w:rPr>
                <w:rFonts w:eastAsia="Calibri"/>
                <w:b/>
                <w:i/>
                <w:color w:val="FF0000"/>
                <w:sz w:val="16"/>
                <w:szCs w:val="16"/>
                <w:lang w:val="kk-KZ"/>
              </w:rPr>
              <w:t>автомобильных</w:t>
            </w:r>
            <w:r w:rsidRPr="00E56660">
              <w:rPr>
                <w:rFonts w:eastAsia="Calibri"/>
                <w:sz w:val="16"/>
                <w:szCs w:val="16"/>
                <w:lang w:val="kk-KZ"/>
              </w:rPr>
              <w:t xml:space="preserve"> </w:t>
            </w:r>
            <w:r w:rsidRPr="00E56660">
              <w:rPr>
                <w:b/>
                <w:sz w:val="16"/>
                <w:szCs w:val="16"/>
                <w:lang w:val="kk-KZ"/>
              </w:rPr>
              <w:t>железных дорог международного и республиканского значения, линий электропередачи, линий связи и магистральных трубопроводов;</w:t>
            </w:r>
          </w:p>
          <w:p w:rsidR="005326EE" w:rsidRDefault="005326EE" w:rsidP="00A85D5F">
            <w:pPr>
              <w:ind w:firstLine="142"/>
              <w:jc w:val="both"/>
              <w:rPr>
                <w:b/>
                <w:sz w:val="16"/>
                <w:szCs w:val="16"/>
                <w:lang w:val="kk-KZ"/>
              </w:rPr>
            </w:pPr>
          </w:p>
          <w:p w:rsidR="005326EE" w:rsidRPr="00E21BE3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... </w:t>
            </w:r>
            <w:r w:rsidRPr="00E21BE3">
              <w:rPr>
                <w:b/>
                <w:i/>
                <w:color w:val="FF0000"/>
                <w:sz w:val="22"/>
                <w:szCs w:val="22"/>
                <w:lang w:val="kk-KZ"/>
              </w:rPr>
              <w:t xml:space="preserve">Постановление МИО об одобрении перевода земель лесного фонда должно быть при условии получения благоприятного решения </w:t>
            </w:r>
            <w:r w:rsidRPr="00E21BE3"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Общественной </w:t>
            </w:r>
            <w:r>
              <w:rPr>
                <w:b/>
                <w:i/>
                <w:color w:val="FF0000"/>
                <w:sz w:val="20"/>
                <w:szCs w:val="20"/>
                <w:lang w:val="kk-KZ"/>
              </w:rPr>
              <w:t>Комиссии</w:t>
            </w:r>
            <w:r w:rsidRPr="00E21BE3"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 по вопросам  использования природных ресурсов. охраны лесного фонда, обеспечния сохранности плодородных земель и водных ресурсов и защиты экологии.</w:t>
            </w:r>
          </w:p>
        </w:tc>
        <w:tc>
          <w:tcPr>
            <w:tcW w:w="4252" w:type="dxa"/>
          </w:tcPr>
          <w:p w:rsidR="005326EE" w:rsidRDefault="005326EE" w:rsidP="00991D45">
            <w:r>
              <w:t>Внедрить НАРОДНЫЙ  АУДИТ и инструменты народного контроля</w:t>
            </w:r>
          </w:p>
          <w:p w:rsidR="005326EE" w:rsidRPr="0047169C" w:rsidRDefault="005326EE" w:rsidP="00AB7716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FF0000"/>
                <w:sz w:val="20"/>
                <w:szCs w:val="20"/>
                <w:lang w:val="kk-KZ"/>
              </w:rPr>
            </w:pPr>
            <w:r w:rsidRPr="00445ED9">
              <w:rPr>
                <w:color w:val="FF0000"/>
                <w:sz w:val="20"/>
                <w:szCs w:val="20"/>
                <w:lang w:val="kk-KZ"/>
              </w:rPr>
              <w:t xml:space="preserve">Предусмотреть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не только заключение государственной экологической экспертизы, но и  </w:t>
            </w:r>
            <w:r w:rsidRPr="0047169C">
              <w:rPr>
                <w:b/>
                <w:i/>
                <w:color w:val="FF0000"/>
                <w:sz w:val="20"/>
                <w:szCs w:val="20"/>
                <w:lang w:val="kk-KZ"/>
              </w:rPr>
              <w:t>обязательное  согласование с Общественной Комиссией по вопросам  использования природных ресурсов. охраны лесного фонда, обеспечния сохранности плодородных земель и водных ресурсов и защиты экологии.</w:t>
            </w:r>
          </w:p>
          <w:p w:rsidR="005326EE" w:rsidRDefault="005326EE" w:rsidP="00AB7716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FF0000"/>
                <w:sz w:val="20"/>
                <w:szCs w:val="20"/>
                <w:lang w:val="kk-KZ"/>
              </w:rPr>
            </w:pPr>
            <w:r w:rsidRPr="0047169C"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Без согласия указанной Комиссии не должны быть принятыподобные  решения. </w:t>
            </w:r>
          </w:p>
          <w:p w:rsidR="005326EE" w:rsidRDefault="005326EE" w:rsidP="00AB7716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FF0000"/>
                <w:sz w:val="20"/>
                <w:szCs w:val="20"/>
                <w:lang w:val="kk-KZ"/>
              </w:rPr>
            </w:pPr>
            <w:r w:rsidRPr="005534E3">
              <w:rPr>
                <w:color w:val="FF0000"/>
                <w:sz w:val="22"/>
                <w:szCs w:val="22"/>
                <w:lang w:val="kk-KZ"/>
              </w:rPr>
              <w:t>Постановление МИО об одобрении перевода земель лесного фонда</w:t>
            </w:r>
            <w:r>
              <w:rPr>
                <w:color w:val="FF0000"/>
                <w:sz w:val="22"/>
                <w:szCs w:val="22"/>
                <w:lang w:val="kk-KZ"/>
              </w:rPr>
              <w:t xml:space="preserve"> должно быть при условии благоприятного решения </w:t>
            </w:r>
            <w:r w:rsidRPr="0047169C">
              <w:rPr>
                <w:b/>
                <w:i/>
                <w:color w:val="FF0000"/>
                <w:sz w:val="20"/>
                <w:szCs w:val="20"/>
                <w:lang w:val="kk-KZ"/>
              </w:rPr>
              <w:t>Общественной Комиссией</w:t>
            </w:r>
          </w:p>
          <w:p w:rsidR="005326EE" w:rsidRPr="0047169C" w:rsidRDefault="005326EE" w:rsidP="00AB7716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bCs/>
                <w:i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i/>
                <w:color w:val="FF0000"/>
                <w:sz w:val="20"/>
                <w:szCs w:val="20"/>
                <w:lang w:val="kk-KZ"/>
              </w:rPr>
              <w:t xml:space="preserve">Не выводить  автомобильные дороги из под комиссии </w:t>
            </w:r>
          </w:p>
          <w:p w:rsidR="005326EE" w:rsidRPr="00AB7716" w:rsidRDefault="005326EE" w:rsidP="00991D45">
            <w:pPr>
              <w:rPr>
                <w:lang w:val="kk-KZ"/>
              </w:rPr>
            </w:pPr>
          </w:p>
        </w:tc>
        <w:tc>
          <w:tcPr>
            <w:tcW w:w="2269" w:type="dxa"/>
          </w:tcPr>
          <w:p w:rsidR="005326EE" w:rsidRDefault="005326EE" w:rsidP="00991D45"/>
        </w:tc>
      </w:tr>
      <w:tr w:rsidR="005326EE" w:rsidTr="005326EE">
        <w:tc>
          <w:tcPr>
            <w:tcW w:w="12473" w:type="dxa"/>
            <w:gridSpan w:val="6"/>
          </w:tcPr>
          <w:p w:rsidR="005326EE" w:rsidRPr="00BA634E" w:rsidRDefault="005326EE" w:rsidP="00A85D5F">
            <w:pPr>
              <w:keepLines/>
              <w:jc w:val="center"/>
              <w:rPr>
                <w:bCs/>
              </w:rPr>
            </w:pPr>
            <w:r>
              <w:rPr>
                <w:b/>
                <w:bCs/>
              </w:rPr>
              <w:t>4</w:t>
            </w:r>
            <w:r w:rsidRPr="00BA634E">
              <w:rPr>
                <w:b/>
                <w:bCs/>
              </w:rPr>
              <w:t>. Бюджетный Кодекс Республики Казахстан от 4 декабря 2008 года №95-</w:t>
            </w:r>
            <w:r w:rsidRPr="00BA634E">
              <w:rPr>
                <w:b/>
                <w:bCs/>
                <w:lang w:val="en-US"/>
              </w:rPr>
              <w:t>VI</w:t>
            </w:r>
          </w:p>
        </w:tc>
        <w:tc>
          <w:tcPr>
            <w:tcW w:w="2269" w:type="dxa"/>
          </w:tcPr>
          <w:p w:rsidR="005326EE" w:rsidRDefault="005326EE" w:rsidP="00A85D5F">
            <w:pPr>
              <w:keepLines/>
              <w:jc w:val="center"/>
              <w:rPr>
                <w:b/>
                <w:bCs/>
              </w:rPr>
            </w:pPr>
          </w:p>
        </w:tc>
      </w:tr>
      <w:tr w:rsidR="005326EE" w:rsidRPr="005326EE" w:rsidTr="005326EE">
        <w:tc>
          <w:tcPr>
            <w:tcW w:w="495" w:type="dxa"/>
          </w:tcPr>
          <w:p w:rsidR="005326EE" w:rsidRDefault="005326EE" w:rsidP="003D6CBF">
            <w:r>
              <w:t>8.</w:t>
            </w:r>
          </w:p>
        </w:tc>
        <w:tc>
          <w:tcPr>
            <w:tcW w:w="618" w:type="dxa"/>
          </w:tcPr>
          <w:p w:rsidR="005326EE" w:rsidRDefault="005326EE" w:rsidP="003D6CBF">
            <w:pPr>
              <w:jc w:val="center"/>
            </w:pPr>
            <w:r>
              <w:t>9.</w:t>
            </w:r>
          </w:p>
        </w:tc>
        <w:tc>
          <w:tcPr>
            <w:tcW w:w="2147" w:type="dxa"/>
          </w:tcPr>
          <w:p w:rsidR="005326EE" w:rsidRPr="00DF1702" w:rsidRDefault="005326EE" w:rsidP="003D6CBF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DF1702">
              <w:rPr>
                <w:b/>
                <w:bCs/>
                <w:color w:val="auto"/>
                <w:sz w:val="20"/>
                <w:szCs w:val="20"/>
                <w:lang w:val="ru-RU"/>
              </w:rPr>
              <w:t>Статья 3. Основные понятия, используемые в настоящем Кодексе</w:t>
            </w:r>
          </w:p>
          <w:p w:rsidR="005326EE" w:rsidRPr="00DF1702" w:rsidRDefault="005326EE" w:rsidP="003D6CBF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:rsidR="005326EE" w:rsidRPr="00DF1702" w:rsidRDefault="005326EE" w:rsidP="003D6CBF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DF1702">
              <w:rPr>
                <w:color w:val="auto"/>
                <w:sz w:val="20"/>
                <w:szCs w:val="20"/>
                <w:lang w:val="ru-RU"/>
              </w:rPr>
              <w:t>1. В настоящем Кодексе используются следующие основные понятия:</w:t>
            </w:r>
          </w:p>
          <w:p w:rsidR="005326EE" w:rsidRPr="00DF1702" w:rsidRDefault="005326EE" w:rsidP="003D6CBF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DF1702">
              <w:rPr>
                <w:color w:val="auto"/>
                <w:sz w:val="20"/>
                <w:szCs w:val="20"/>
                <w:lang w:val="ru-RU"/>
              </w:rPr>
              <w:t xml:space="preserve">… </w:t>
            </w:r>
            <w:r w:rsidRPr="00DF1702">
              <w:rPr>
                <w:color w:val="FF0000"/>
                <w:sz w:val="20"/>
                <w:szCs w:val="20"/>
                <w:lang w:val="ru-RU"/>
              </w:rPr>
              <w:t>новый подпункт</w:t>
            </w:r>
          </w:p>
          <w:p w:rsidR="005326EE" w:rsidRPr="00DF1702" w:rsidRDefault="005326EE" w:rsidP="003D6CBF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noProof/>
                <w:color w:val="auto"/>
                <w:sz w:val="20"/>
                <w:szCs w:val="20"/>
                <w:lang w:val="ru-RU"/>
              </w:rPr>
            </w:pPr>
            <w:r w:rsidRPr="00DF1702">
              <w:rPr>
                <w:b/>
                <w:color w:val="auto"/>
                <w:sz w:val="20"/>
                <w:szCs w:val="20"/>
                <w:lang w:val="ru-RU"/>
              </w:rPr>
              <w:t xml:space="preserve">57-2) стоимость работ на условиях «под ключ» по проектам строительства и реконструкции автомобильных дорог - </w:t>
            </w:r>
            <w:r w:rsidRPr="00DF1702">
              <w:rPr>
                <w:b/>
                <w:bCs/>
                <w:color w:val="auto"/>
                <w:sz w:val="20"/>
                <w:szCs w:val="20"/>
                <w:lang w:val="kk-KZ"/>
              </w:rPr>
              <w:t xml:space="preserve">совокупность затрат, включающая в себя расходы на выполнение проектных и изыскательских, строительно-монтажных работ и по содержанию, эксплуатации объектов автодорожной отрасли. </w:t>
            </w:r>
            <w:r w:rsidRPr="00DF1702">
              <w:rPr>
                <w:b/>
                <w:color w:val="auto"/>
                <w:sz w:val="20"/>
                <w:szCs w:val="20"/>
                <w:lang w:val="ru-RU"/>
              </w:rPr>
              <w:t xml:space="preserve">Стоимость работ на условиях «под ключ» по проектам строительства </w:t>
            </w:r>
            <w:proofErr w:type="spellStart"/>
            <w:r w:rsidRPr="00DF1702">
              <w:rPr>
                <w:b/>
                <w:color w:val="auto"/>
                <w:sz w:val="20"/>
                <w:szCs w:val="20"/>
                <w:lang w:val="ru-RU"/>
              </w:rPr>
              <w:t>иреконструкции</w:t>
            </w:r>
            <w:proofErr w:type="spellEnd"/>
            <w:r w:rsidRPr="00DF1702">
              <w:rPr>
                <w:b/>
                <w:color w:val="auto"/>
                <w:sz w:val="20"/>
                <w:szCs w:val="20"/>
                <w:lang w:val="ru-RU"/>
              </w:rPr>
              <w:t xml:space="preserve"> автомобильных дорог определяется на основании </w:t>
            </w:r>
            <w:r w:rsidRPr="00DF1702">
              <w:rPr>
                <w:b/>
                <w:bCs/>
                <w:noProof/>
                <w:color w:val="auto"/>
                <w:sz w:val="20"/>
                <w:szCs w:val="20"/>
                <w:lang w:val="ru-RU"/>
              </w:rPr>
              <w:t xml:space="preserve">результатов </w:t>
            </w:r>
            <w:r w:rsidRPr="00DF1702">
              <w:rPr>
                <w:b/>
                <w:bCs/>
                <w:noProof/>
                <w:color w:val="FF0000"/>
                <w:sz w:val="20"/>
                <w:szCs w:val="20"/>
                <w:lang w:val="ru-RU"/>
              </w:rPr>
              <w:t>проведённого конкурса (аукциона) или прямых переговоров,</w:t>
            </w:r>
            <w:r w:rsidRPr="00DF1702">
              <w:rPr>
                <w:b/>
                <w:bCs/>
                <w:noProof/>
                <w:color w:val="auto"/>
                <w:sz w:val="20"/>
                <w:szCs w:val="20"/>
                <w:lang w:val="ru-RU"/>
              </w:rPr>
              <w:t xml:space="preserve"> в соответствии с законодательством Республики Казахстан, которая фиксируется в соответствующем договоре;</w:t>
            </w:r>
          </w:p>
        </w:tc>
        <w:tc>
          <w:tcPr>
            <w:tcW w:w="685" w:type="dxa"/>
          </w:tcPr>
          <w:p w:rsidR="005326EE" w:rsidRDefault="005326EE" w:rsidP="003D6CBF">
            <w:pPr>
              <w:jc w:val="center"/>
            </w:pPr>
            <w:r>
              <w:t>8.</w:t>
            </w:r>
          </w:p>
        </w:tc>
        <w:tc>
          <w:tcPr>
            <w:tcW w:w="4276" w:type="dxa"/>
          </w:tcPr>
          <w:p w:rsidR="005326EE" w:rsidRPr="00DF1702" w:rsidRDefault="005326EE" w:rsidP="003D6CBF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DF1702">
              <w:rPr>
                <w:b/>
                <w:bCs/>
                <w:color w:val="auto"/>
                <w:sz w:val="22"/>
                <w:szCs w:val="22"/>
                <w:lang w:val="ru-RU"/>
              </w:rPr>
              <w:t>Статья 3. Основные понятия, используемые в настоящем Кодексе</w:t>
            </w:r>
          </w:p>
          <w:p w:rsidR="005326EE" w:rsidRPr="00DF1702" w:rsidRDefault="005326EE" w:rsidP="003D6CBF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  <w:lang w:val="ru-RU"/>
              </w:rPr>
            </w:pPr>
          </w:p>
          <w:p w:rsidR="005326EE" w:rsidRPr="00DF1702" w:rsidRDefault="005326EE" w:rsidP="003D6CBF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DF1702">
              <w:rPr>
                <w:color w:val="auto"/>
                <w:sz w:val="22"/>
                <w:szCs w:val="22"/>
                <w:lang w:val="ru-RU"/>
              </w:rPr>
              <w:t>1. В настоящем Кодексе используются следующие основные понятия:</w:t>
            </w:r>
          </w:p>
          <w:p w:rsidR="005326EE" w:rsidRPr="00DF1702" w:rsidRDefault="005326EE" w:rsidP="003D6CBF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DF1702">
              <w:rPr>
                <w:color w:val="auto"/>
                <w:sz w:val="22"/>
                <w:szCs w:val="22"/>
                <w:lang w:val="ru-RU"/>
              </w:rPr>
              <w:t>…</w:t>
            </w:r>
          </w:p>
          <w:p w:rsidR="005326EE" w:rsidRPr="00DF1702" w:rsidRDefault="005326EE" w:rsidP="003D6CBF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noProof/>
                <w:color w:val="auto"/>
                <w:sz w:val="22"/>
                <w:szCs w:val="22"/>
                <w:lang w:val="ru-RU"/>
              </w:rPr>
            </w:pPr>
            <w:r w:rsidRPr="00DF1702">
              <w:rPr>
                <w:b/>
                <w:color w:val="auto"/>
                <w:sz w:val="22"/>
                <w:szCs w:val="22"/>
                <w:lang w:val="ru-RU"/>
              </w:rPr>
              <w:t xml:space="preserve">57-2) стоимость работ на условиях «под ключ» по проектам строительства и реконструкции автомобильных дорог - </w:t>
            </w:r>
            <w:r w:rsidRPr="00DF1702">
              <w:rPr>
                <w:b/>
                <w:bCs/>
                <w:color w:val="auto"/>
                <w:sz w:val="22"/>
                <w:szCs w:val="22"/>
                <w:lang w:val="kk-KZ"/>
              </w:rPr>
              <w:t xml:space="preserve">совокупность затрат, включающая в себя расходы на выполнение проектных и изыскательских, строительно-монтажных работ и по содержанию, эксплуатации объектов автодорожной отрасли. </w:t>
            </w:r>
            <w:r w:rsidRPr="00DF1702">
              <w:rPr>
                <w:b/>
                <w:color w:val="auto"/>
                <w:sz w:val="22"/>
                <w:szCs w:val="22"/>
                <w:lang w:val="ru-RU"/>
              </w:rPr>
              <w:t xml:space="preserve">Стоимость работ на условиях «под ключ» по проектам строительства </w:t>
            </w:r>
            <w:proofErr w:type="spellStart"/>
            <w:r w:rsidRPr="00DF1702">
              <w:rPr>
                <w:b/>
                <w:color w:val="auto"/>
                <w:sz w:val="22"/>
                <w:szCs w:val="22"/>
                <w:lang w:val="ru-RU"/>
              </w:rPr>
              <w:t>иреконструкции</w:t>
            </w:r>
            <w:proofErr w:type="spellEnd"/>
            <w:r w:rsidRPr="00DF1702">
              <w:rPr>
                <w:b/>
                <w:color w:val="auto"/>
                <w:sz w:val="22"/>
                <w:szCs w:val="22"/>
                <w:lang w:val="ru-RU"/>
              </w:rPr>
              <w:t xml:space="preserve"> автомобильных дорог определяется на основании </w:t>
            </w:r>
            <w:r w:rsidRPr="00DF1702">
              <w:rPr>
                <w:b/>
                <w:bCs/>
                <w:noProof/>
                <w:color w:val="auto"/>
                <w:sz w:val="22"/>
                <w:szCs w:val="22"/>
                <w:lang w:val="ru-RU"/>
              </w:rPr>
              <w:t xml:space="preserve">результатов </w:t>
            </w:r>
            <w:r w:rsidRPr="00DF1702">
              <w:rPr>
                <w:b/>
                <w:bCs/>
                <w:noProof/>
                <w:color w:val="FF0000"/>
                <w:sz w:val="22"/>
                <w:szCs w:val="22"/>
                <w:lang w:val="ru-RU"/>
              </w:rPr>
              <w:t xml:space="preserve">проведённого конкурса (аукциона) или </w:t>
            </w:r>
            <w:r w:rsidRPr="00DF1702">
              <w:rPr>
                <w:b/>
                <w:bCs/>
                <w:strike/>
                <w:noProof/>
                <w:color w:val="FF0000"/>
                <w:sz w:val="22"/>
                <w:szCs w:val="22"/>
                <w:lang w:val="ru-RU"/>
              </w:rPr>
              <w:t>прямых переговоров</w:t>
            </w:r>
            <w:r w:rsidRPr="00DF1702">
              <w:rPr>
                <w:b/>
                <w:bCs/>
                <w:noProof/>
                <w:color w:val="FF0000"/>
                <w:sz w:val="22"/>
                <w:szCs w:val="22"/>
                <w:lang w:val="ru-RU"/>
              </w:rPr>
              <w:t>,</w:t>
            </w:r>
            <w:r w:rsidRPr="00DF1702">
              <w:rPr>
                <w:b/>
                <w:bCs/>
                <w:noProof/>
                <w:color w:val="auto"/>
                <w:sz w:val="22"/>
                <w:szCs w:val="22"/>
                <w:lang w:val="ru-RU"/>
              </w:rPr>
              <w:t xml:space="preserve"> в соответствии с законодательством Республики Казахстан, которая фиксируется в соответствующем договоре;</w:t>
            </w:r>
          </w:p>
        </w:tc>
        <w:tc>
          <w:tcPr>
            <w:tcW w:w="4252" w:type="dxa"/>
          </w:tcPr>
          <w:p w:rsidR="005326E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  <w:r w:rsidRPr="00A8017B">
              <w:rPr>
                <w:rStyle w:val="ab"/>
                <w:b w:val="0"/>
                <w:color w:val="FF0000"/>
                <w:lang w:val="ru-RU"/>
              </w:rPr>
              <w:t xml:space="preserve">Позиция </w:t>
            </w:r>
            <w:r>
              <w:rPr>
                <w:rStyle w:val="ab"/>
                <w:b w:val="0"/>
                <w:color w:val="FF0000"/>
                <w:lang w:val="ru-RU"/>
              </w:rPr>
              <w:t xml:space="preserve">5 </w:t>
            </w:r>
            <w:r w:rsidRPr="00A8017B">
              <w:rPr>
                <w:rStyle w:val="ab"/>
                <w:b w:val="0"/>
                <w:color w:val="FF0000"/>
                <w:lang w:val="ru-RU"/>
              </w:rPr>
              <w:t xml:space="preserve"> </w:t>
            </w:r>
            <w:proofErr w:type="gramStart"/>
            <w:r w:rsidRPr="00A8017B">
              <w:rPr>
                <w:rStyle w:val="ab"/>
                <w:b w:val="0"/>
                <w:color w:val="FF0000"/>
                <w:lang w:val="ru-RU"/>
              </w:rPr>
              <w:t>СТ</w:t>
            </w:r>
            <w:proofErr w:type="gramEnd"/>
            <w:r>
              <w:rPr>
                <w:rStyle w:val="ab"/>
                <w:b w:val="0"/>
                <w:color w:val="FF0000"/>
                <w:lang w:val="ru-RU"/>
              </w:rPr>
              <w:t xml:space="preserve"> </w:t>
            </w:r>
            <w:r w:rsidRPr="00A8017B">
              <w:rPr>
                <w:rStyle w:val="ab"/>
                <w:b w:val="0"/>
                <w:color w:val="FF0000"/>
                <w:lang w:val="ru-RU"/>
              </w:rPr>
              <w:t>Альянса ЖКХ КЗ</w:t>
            </w:r>
          </w:p>
          <w:p w:rsidR="005326EE" w:rsidRPr="00212FD7" w:rsidRDefault="005326EE" w:rsidP="00AE536E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FF0000"/>
                <w:lang w:val="ru-RU"/>
              </w:rPr>
            </w:pPr>
            <w:r w:rsidRPr="00212FD7">
              <w:rPr>
                <w:rStyle w:val="ab"/>
                <w:b w:val="0"/>
                <w:color w:val="FF0000"/>
                <w:lang w:val="ru-RU"/>
              </w:rPr>
              <w:t xml:space="preserve">Слова </w:t>
            </w:r>
            <w:r>
              <w:rPr>
                <w:rStyle w:val="ab"/>
                <w:b w:val="0"/>
                <w:color w:val="FF0000"/>
                <w:lang w:val="ru-RU"/>
              </w:rPr>
              <w:t xml:space="preserve">« </w:t>
            </w:r>
            <w:r w:rsidRPr="00B136D3">
              <w:rPr>
                <w:rStyle w:val="ab"/>
                <w:color w:val="FF0000"/>
                <w:sz w:val="28"/>
                <w:szCs w:val="28"/>
                <w:lang w:val="ru-RU"/>
              </w:rPr>
              <w:t>или прямых перегов</w:t>
            </w:r>
            <w:r>
              <w:rPr>
                <w:rStyle w:val="ab"/>
                <w:color w:val="FF0000"/>
                <w:sz w:val="28"/>
                <w:szCs w:val="28"/>
                <w:lang w:val="ru-RU"/>
              </w:rPr>
              <w:t>о</w:t>
            </w:r>
            <w:r w:rsidRPr="00B136D3">
              <w:rPr>
                <w:rStyle w:val="ab"/>
                <w:color w:val="FF0000"/>
                <w:sz w:val="28"/>
                <w:szCs w:val="28"/>
                <w:lang w:val="ru-RU"/>
              </w:rPr>
              <w:t>ров</w:t>
            </w:r>
            <w:r w:rsidRPr="00212FD7">
              <w:rPr>
                <w:rStyle w:val="ab"/>
                <w:b w:val="0"/>
                <w:color w:val="FF0000"/>
                <w:lang w:val="ru-RU"/>
              </w:rPr>
              <w:t>» исключить</w:t>
            </w:r>
            <w:r>
              <w:rPr>
                <w:rStyle w:val="ab"/>
                <w:b w:val="0"/>
                <w:color w:val="FF0000"/>
                <w:lang w:val="ru-RU"/>
              </w:rPr>
              <w:t xml:space="preserve">, учитывая имевшие место на практике коррупционные элементы </w:t>
            </w:r>
          </w:p>
        </w:tc>
        <w:tc>
          <w:tcPr>
            <w:tcW w:w="2269" w:type="dxa"/>
          </w:tcPr>
          <w:p w:rsidR="005326EE" w:rsidRPr="00A8017B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FF0000"/>
                <w:lang w:val="ru-RU"/>
              </w:rPr>
            </w:pPr>
          </w:p>
        </w:tc>
      </w:tr>
      <w:tr w:rsidR="005326EE" w:rsidTr="005326EE">
        <w:tc>
          <w:tcPr>
            <w:tcW w:w="495" w:type="dxa"/>
          </w:tcPr>
          <w:p w:rsidR="005326EE" w:rsidRDefault="005326EE" w:rsidP="0080415D">
            <w:r>
              <w:t>9.</w:t>
            </w:r>
          </w:p>
        </w:tc>
        <w:tc>
          <w:tcPr>
            <w:tcW w:w="618" w:type="dxa"/>
          </w:tcPr>
          <w:p w:rsidR="005326EE" w:rsidRDefault="005326EE" w:rsidP="0080415D">
            <w:pPr>
              <w:jc w:val="center"/>
            </w:pPr>
            <w:r>
              <w:t>10.</w:t>
            </w:r>
          </w:p>
        </w:tc>
        <w:tc>
          <w:tcPr>
            <w:tcW w:w="2147" w:type="dxa"/>
          </w:tcPr>
          <w:p w:rsidR="005326EE" w:rsidRPr="00BA634E" w:rsidRDefault="005326EE" w:rsidP="00A85D5F">
            <w:pPr>
              <w:widowControl w:val="0"/>
              <w:jc w:val="both"/>
              <w:rPr>
                <w:bCs/>
                <w:shd w:val="clear" w:color="auto" w:fill="FFFFFF"/>
              </w:rPr>
            </w:pPr>
            <w:r w:rsidRPr="00BA634E">
              <w:rPr>
                <w:bCs/>
                <w:shd w:val="clear" w:color="auto" w:fill="FFFFFF"/>
              </w:rPr>
              <w:t>Статья 41. Государственное задание</w:t>
            </w:r>
          </w:p>
          <w:p w:rsidR="005326EE" w:rsidRPr="00BA634E" w:rsidRDefault="005326EE" w:rsidP="00A85D5F">
            <w:pPr>
              <w:widowControl w:val="0"/>
              <w:jc w:val="both"/>
              <w:rPr>
                <w:bCs/>
                <w:shd w:val="clear" w:color="auto" w:fill="FFFFFF"/>
              </w:rPr>
            </w:pPr>
            <w:r w:rsidRPr="00BA634E">
              <w:rPr>
                <w:bCs/>
                <w:shd w:val="clear" w:color="auto" w:fill="FFFFFF"/>
              </w:rPr>
              <w:t>…</w:t>
            </w:r>
          </w:p>
          <w:p w:rsidR="005326EE" w:rsidRPr="00BA634E" w:rsidRDefault="005326EE" w:rsidP="00A85D5F">
            <w:pPr>
              <w:widowControl w:val="0"/>
              <w:jc w:val="both"/>
              <w:rPr>
                <w:shd w:val="clear" w:color="auto" w:fill="FFFFFF"/>
              </w:rPr>
            </w:pPr>
            <w:r w:rsidRPr="00BA634E">
              <w:rPr>
                <w:shd w:val="clear" w:color="auto" w:fill="FFFFFF"/>
              </w:rPr>
              <w:t>4-1. К государственным заданиям могут быть отнесены заказы:</w:t>
            </w:r>
          </w:p>
          <w:p w:rsidR="005326EE" w:rsidRPr="00BA634E" w:rsidRDefault="005326EE" w:rsidP="00A85D5F">
            <w:pPr>
              <w:widowControl w:val="0"/>
              <w:jc w:val="both"/>
              <w:rPr>
                <w:bCs/>
                <w:shd w:val="clear" w:color="auto" w:fill="FFFFFF"/>
              </w:rPr>
            </w:pPr>
          </w:p>
          <w:p w:rsidR="005326EE" w:rsidRPr="00BA634E" w:rsidRDefault="005326EE" w:rsidP="00A85D5F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  <w:r w:rsidRPr="00BA634E">
              <w:rPr>
                <w:b/>
                <w:bCs/>
                <w:shd w:val="clear" w:color="auto" w:fill="FFFFFF"/>
              </w:rPr>
              <w:t>15-1) Национальному центру качества дорожных активов на экспертизу качества работ и материалов, автомобильных дорог;</w:t>
            </w:r>
          </w:p>
        </w:tc>
        <w:tc>
          <w:tcPr>
            <w:tcW w:w="685" w:type="dxa"/>
          </w:tcPr>
          <w:p w:rsidR="005326E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  <w:r>
              <w:rPr>
                <w:rStyle w:val="ab"/>
                <w:b w:val="0"/>
                <w:color w:val="auto"/>
                <w:lang w:val="ru-RU"/>
              </w:rPr>
              <w:t>9.</w:t>
            </w:r>
          </w:p>
        </w:tc>
        <w:tc>
          <w:tcPr>
            <w:tcW w:w="4276" w:type="dxa"/>
          </w:tcPr>
          <w:p w:rsidR="005326EE" w:rsidRPr="00BA634E" w:rsidRDefault="005326EE" w:rsidP="00120E79">
            <w:pPr>
              <w:widowControl w:val="0"/>
              <w:jc w:val="both"/>
              <w:rPr>
                <w:bCs/>
                <w:shd w:val="clear" w:color="auto" w:fill="FFFFFF"/>
              </w:rPr>
            </w:pPr>
            <w:r w:rsidRPr="00BA634E">
              <w:rPr>
                <w:bCs/>
                <w:shd w:val="clear" w:color="auto" w:fill="FFFFFF"/>
              </w:rPr>
              <w:t>Статья 41. Государственное задание</w:t>
            </w:r>
          </w:p>
          <w:p w:rsidR="005326EE" w:rsidRPr="00BA634E" w:rsidRDefault="005326EE" w:rsidP="00120E79">
            <w:pPr>
              <w:widowControl w:val="0"/>
              <w:jc w:val="both"/>
              <w:rPr>
                <w:bCs/>
                <w:shd w:val="clear" w:color="auto" w:fill="FFFFFF"/>
              </w:rPr>
            </w:pPr>
            <w:r w:rsidRPr="00BA634E">
              <w:rPr>
                <w:bCs/>
                <w:shd w:val="clear" w:color="auto" w:fill="FFFFFF"/>
              </w:rPr>
              <w:t>…</w:t>
            </w:r>
          </w:p>
          <w:p w:rsidR="005326EE" w:rsidRPr="00BA634E" w:rsidRDefault="005326EE" w:rsidP="00120E79">
            <w:pPr>
              <w:widowControl w:val="0"/>
              <w:jc w:val="both"/>
              <w:rPr>
                <w:shd w:val="clear" w:color="auto" w:fill="FFFFFF"/>
              </w:rPr>
            </w:pPr>
            <w:r w:rsidRPr="00BA634E">
              <w:rPr>
                <w:shd w:val="clear" w:color="auto" w:fill="FFFFFF"/>
              </w:rPr>
              <w:t>4-1. К государственным заданиям могут быть отнесены заказы:</w:t>
            </w:r>
          </w:p>
          <w:p w:rsidR="005326EE" w:rsidRPr="00BA634E" w:rsidRDefault="005326EE" w:rsidP="00120E79">
            <w:pPr>
              <w:widowControl w:val="0"/>
              <w:jc w:val="both"/>
              <w:rPr>
                <w:bCs/>
                <w:shd w:val="clear" w:color="auto" w:fill="FFFFFF"/>
              </w:rPr>
            </w:pPr>
          </w:p>
          <w:p w:rsidR="005326EE" w:rsidRDefault="005326EE" w:rsidP="00120E79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  <w:r w:rsidRPr="00BA634E">
              <w:rPr>
                <w:b/>
                <w:bCs/>
                <w:shd w:val="clear" w:color="auto" w:fill="FFFFFF"/>
              </w:rPr>
              <w:t xml:space="preserve">15-1) </w:t>
            </w:r>
          </w:p>
          <w:p w:rsidR="005326EE" w:rsidRDefault="005326EE" w:rsidP="00120E79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  <w:r w:rsidRPr="001879E8">
              <w:rPr>
                <w:bCs/>
                <w:color w:val="FF0000"/>
                <w:shd w:val="clear" w:color="auto" w:fill="FFFFFF"/>
              </w:rPr>
              <w:t xml:space="preserve">Национальному центру качества дорожных активов </w:t>
            </w:r>
            <w:r>
              <w:rPr>
                <w:b/>
                <w:bCs/>
                <w:color w:val="FF0000"/>
                <w:highlight w:val="yellow"/>
                <w:shd w:val="clear" w:color="auto" w:fill="FFFFFF"/>
              </w:rPr>
              <w:t>или иным субъектам</w:t>
            </w:r>
            <w:r w:rsidRPr="00DD25BB">
              <w:rPr>
                <w:b/>
                <w:bCs/>
                <w:color w:val="FF0000"/>
                <w:highlight w:val="yellow"/>
                <w:shd w:val="clear" w:color="auto" w:fill="FFFFFF"/>
              </w:rPr>
              <w:t>, рекомендованны</w:t>
            </w:r>
            <w:r>
              <w:rPr>
                <w:b/>
                <w:bCs/>
                <w:color w:val="FF0000"/>
                <w:highlight w:val="yellow"/>
                <w:shd w:val="clear" w:color="auto" w:fill="FFFFFF"/>
              </w:rPr>
              <w:t>м</w:t>
            </w:r>
            <w:r w:rsidRPr="00B46B42">
              <w:rPr>
                <w:b/>
                <w:i/>
                <w:color w:val="FF0000"/>
                <w:highlight w:val="yellow"/>
                <w:lang w:val="kk-KZ"/>
              </w:rPr>
              <w:t xml:space="preserve"> </w:t>
            </w:r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Общественной Комиссией по вопросам  </w:t>
            </w:r>
            <w:r w:rsidRPr="001879E8">
              <w:rPr>
                <w:b/>
                <w:i/>
                <w:color w:val="FF0000"/>
                <w:sz w:val="20"/>
                <w:szCs w:val="20"/>
                <w:lang w:val="kk-KZ"/>
              </w:rPr>
              <w:t>использования</w:t>
            </w:r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 природных ресурсов</w:t>
            </w:r>
            <w:proofErr w:type="gramStart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.</w:t>
            </w:r>
            <w:proofErr w:type="gramEnd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 </w:t>
            </w:r>
            <w:proofErr w:type="gramStart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о</w:t>
            </w:r>
            <w:proofErr w:type="gramEnd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храны лесного фонда, обеспечния сохранности плодородных земель и водных ресурсов и защиты экологии</w:t>
            </w:r>
            <w:r w:rsidRPr="00E21BE3">
              <w:rPr>
                <w:b/>
                <w:i/>
                <w:color w:val="FF0000"/>
                <w:sz w:val="20"/>
                <w:szCs w:val="20"/>
                <w:lang w:val="kk-KZ"/>
              </w:rPr>
              <w:t>.</w:t>
            </w:r>
            <w:r w:rsidRPr="00DD25BB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1879E8">
              <w:rPr>
                <w:bCs/>
                <w:color w:val="FF0000"/>
                <w:shd w:val="clear" w:color="auto" w:fill="FFFFFF"/>
              </w:rPr>
              <w:t>на экспертизу качества работ и материалов, автомобильных дорог</w:t>
            </w:r>
            <w:r w:rsidRPr="001879E8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DD25BB">
              <w:rPr>
                <w:b/>
                <w:bCs/>
                <w:color w:val="FF0000"/>
                <w:shd w:val="clear" w:color="auto" w:fill="FFFFFF"/>
              </w:rPr>
              <w:t>или отобранных на тендерной основе</w:t>
            </w:r>
            <w:r>
              <w:rPr>
                <w:b/>
                <w:bCs/>
                <w:color w:val="FF0000"/>
                <w:shd w:val="clear" w:color="auto" w:fill="FFFFFF"/>
              </w:rPr>
              <w:t>;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</w:p>
          <w:p w:rsidR="005326EE" w:rsidRPr="00304E1B" w:rsidRDefault="005326EE" w:rsidP="00120E79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15-2</w:t>
            </w:r>
            <w:r w:rsidRPr="00BA634E">
              <w:rPr>
                <w:b/>
                <w:bCs/>
                <w:shd w:val="clear" w:color="auto" w:fill="FFFFFF"/>
              </w:rPr>
              <w:t>)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FF0000"/>
                <w:shd w:val="clear" w:color="auto" w:fill="FFFFFF"/>
              </w:rPr>
              <w:t>Субъектам</w:t>
            </w:r>
            <w:r w:rsidRPr="00304E1B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</w:p>
          <w:p w:rsidR="005326EE" w:rsidRDefault="005326EE" w:rsidP="00120E79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FF0000"/>
                <w:shd w:val="clear" w:color="auto" w:fill="FFFFFF"/>
              </w:rPr>
              <w:t>технического и финансового</w:t>
            </w:r>
            <w:r w:rsidRPr="0099016B">
              <w:rPr>
                <w:b/>
                <w:bCs/>
                <w:color w:val="FF0000"/>
                <w:shd w:val="clear" w:color="auto" w:fill="FFFFFF"/>
              </w:rPr>
              <w:t xml:space="preserve"> аудит</w:t>
            </w:r>
            <w:r>
              <w:rPr>
                <w:b/>
                <w:bCs/>
                <w:color w:val="FF0000"/>
                <w:shd w:val="clear" w:color="auto" w:fill="FFFFFF"/>
              </w:rPr>
              <w:t xml:space="preserve">а, аудита </w:t>
            </w:r>
            <w:r w:rsidRPr="0099016B">
              <w:rPr>
                <w:b/>
                <w:bCs/>
                <w:color w:val="FF0000"/>
                <w:shd w:val="clear" w:color="auto" w:fill="FFFFFF"/>
              </w:rPr>
              <w:t xml:space="preserve">  качества работ и материалов, затрат на</w:t>
            </w:r>
            <w:r>
              <w:rPr>
                <w:b/>
                <w:bCs/>
                <w:color w:val="FF0000"/>
                <w:shd w:val="clear" w:color="auto" w:fill="FFFFFF"/>
              </w:rPr>
              <w:t xml:space="preserve"> материалы и выполненные работы, </w:t>
            </w:r>
            <w:r w:rsidRPr="00CC5101">
              <w:rPr>
                <w:b/>
                <w:bCs/>
                <w:color w:val="FF0000"/>
                <w:highlight w:val="yellow"/>
                <w:shd w:val="clear" w:color="auto" w:fill="FFFFFF"/>
              </w:rPr>
              <w:t xml:space="preserve"> </w:t>
            </w:r>
            <w:r w:rsidRPr="00DD25BB">
              <w:rPr>
                <w:b/>
                <w:bCs/>
                <w:color w:val="FF0000"/>
                <w:highlight w:val="yellow"/>
                <w:shd w:val="clear" w:color="auto" w:fill="FFFFFF"/>
              </w:rPr>
              <w:t>рекомендованны</w:t>
            </w:r>
            <w:r>
              <w:rPr>
                <w:b/>
                <w:bCs/>
                <w:color w:val="FF0000"/>
                <w:highlight w:val="yellow"/>
                <w:shd w:val="clear" w:color="auto" w:fill="FFFFFF"/>
              </w:rPr>
              <w:t xml:space="preserve">м </w:t>
            </w:r>
            <w:r w:rsidRPr="00B46B42">
              <w:rPr>
                <w:b/>
                <w:i/>
                <w:color w:val="FF0000"/>
                <w:highlight w:val="yellow"/>
                <w:lang w:val="kk-KZ"/>
              </w:rPr>
              <w:t xml:space="preserve"> </w:t>
            </w:r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Общественной Комиссией по вопросам  </w:t>
            </w:r>
            <w:r w:rsidRPr="001879E8">
              <w:rPr>
                <w:b/>
                <w:i/>
                <w:color w:val="FF0000"/>
                <w:sz w:val="20"/>
                <w:szCs w:val="20"/>
                <w:lang w:val="kk-KZ"/>
              </w:rPr>
              <w:t>использования</w:t>
            </w:r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 природных ресурсов</w:t>
            </w:r>
            <w:proofErr w:type="gramStart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.</w:t>
            </w:r>
            <w:proofErr w:type="gramEnd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 </w:t>
            </w:r>
            <w:proofErr w:type="gramStart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о</w:t>
            </w:r>
            <w:proofErr w:type="gramEnd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храны лесного фонда, обеспечния сохранности плодородных земель и водных ресурсов и защиты экологии</w:t>
            </w:r>
          </w:p>
          <w:p w:rsidR="005326EE" w:rsidRPr="00E102F6" w:rsidRDefault="005326EE" w:rsidP="00120E79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  <w:lang w:val="kk-KZ"/>
              </w:rPr>
            </w:pPr>
            <w:r>
              <w:rPr>
                <w:b/>
                <w:bCs/>
                <w:color w:val="FF0000"/>
                <w:shd w:val="clear" w:color="auto" w:fill="FFFFFF"/>
              </w:rPr>
              <w:t xml:space="preserve">15-3) </w:t>
            </w:r>
            <w:r>
              <w:rPr>
                <w:b/>
                <w:bCs/>
                <w:color w:val="FF0000"/>
                <w:highlight w:val="yellow"/>
                <w:shd w:val="clear" w:color="auto" w:fill="FFFFFF"/>
              </w:rPr>
              <w:t>или иным субъектам</w:t>
            </w:r>
            <w:r w:rsidRPr="00DD25BB">
              <w:rPr>
                <w:b/>
                <w:bCs/>
                <w:color w:val="FF0000"/>
                <w:highlight w:val="yellow"/>
                <w:shd w:val="clear" w:color="auto" w:fill="FFFFFF"/>
              </w:rPr>
              <w:t xml:space="preserve">, </w:t>
            </w:r>
            <w:r>
              <w:rPr>
                <w:b/>
                <w:bCs/>
                <w:color w:val="FF0000"/>
                <w:highlight w:val="yellow"/>
                <w:shd w:val="clear" w:color="auto" w:fill="FFFFFF"/>
              </w:rPr>
              <w:t xml:space="preserve">по согласованию с </w:t>
            </w:r>
            <w:r w:rsidRPr="00B46B42">
              <w:rPr>
                <w:b/>
                <w:i/>
                <w:color w:val="FF0000"/>
                <w:highlight w:val="yellow"/>
                <w:lang w:val="kk-KZ"/>
              </w:rPr>
              <w:t xml:space="preserve"> </w:t>
            </w:r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Общественной Комиссией по вопросам  </w:t>
            </w:r>
            <w:r w:rsidRPr="001879E8">
              <w:rPr>
                <w:b/>
                <w:i/>
                <w:color w:val="FF0000"/>
                <w:sz w:val="20"/>
                <w:szCs w:val="20"/>
                <w:lang w:val="kk-KZ"/>
              </w:rPr>
              <w:t>использования</w:t>
            </w:r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 природных ресурсов</w:t>
            </w:r>
            <w:proofErr w:type="gramStart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.</w:t>
            </w:r>
            <w:proofErr w:type="gramEnd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 </w:t>
            </w:r>
            <w:proofErr w:type="gramStart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о</w:t>
            </w:r>
            <w:proofErr w:type="gramEnd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храны лесного фонда, обеспечния сохранности плодородных земель и водных ресурсов и защиты экологии</w:t>
            </w:r>
          </w:p>
        </w:tc>
        <w:tc>
          <w:tcPr>
            <w:tcW w:w="4252" w:type="dxa"/>
          </w:tcPr>
          <w:p w:rsidR="005326EE" w:rsidRPr="00E40B3A" w:rsidRDefault="005326EE" w:rsidP="0091373C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FF0000"/>
                <w:lang w:val="ru-RU"/>
              </w:rPr>
            </w:pPr>
            <w:r>
              <w:rPr>
                <w:rStyle w:val="ab"/>
                <w:b w:val="0"/>
                <w:color w:val="FF0000"/>
                <w:lang w:val="ru-RU"/>
              </w:rPr>
              <w:t xml:space="preserve">Внедрить </w:t>
            </w:r>
            <w:r w:rsidRPr="00E40B3A">
              <w:rPr>
                <w:rStyle w:val="ab"/>
                <w:b w:val="0"/>
                <w:color w:val="FF0000"/>
                <w:lang w:val="ru-RU"/>
              </w:rPr>
              <w:t>НАРОДНЫЙ  АУДИТ и инструменты народного контроля</w:t>
            </w:r>
          </w:p>
          <w:p w:rsidR="005326EE" w:rsidRDefault="005326EE" w:rsidP="0091373C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  <w:p w:rsidR="005326EE" w:rsidRDefault="005326EE" w:rsidP="0091373C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rStyle w:val="ab"/>
                <w:b w:val="0"/>
              </w:rPr>
              <w:t>Для этого предлагается вместо монополии</w:t>
            </w:r>
            <w:r w:rsidRPr="00CC5101">
              <w:rPr>
                <w:b/>
                <w:bCs/>
                <w:shd w:val="clear" w:color="auto" w:fill="FFFFFF"/>
              </w:rPr>
              <w:t xml:space="preserve"> Национальному центру качества</w:t>
            </w:r>
            <w:r>
              <w:rPr>
                <w:rStyle w:val="ab"/>
                <w:b w:val="0"/>
              </w:rPr>
              <w:t xml:space="preserve"> </w:t>
            </w:r>
            <w:r w:rsidRPr="00CC5101">
              <w:rPr>
                <w:b/>
                <w:bCs/>
                <w:shd w:val="clear" w:color="auto" w:fill="FFFFFF"/>
              </w:rPr>
              <w:t>Национальн</w:t>
            </w:r>
            <w:r>
              <w:rPr>
                <w:b/>
                <w:bCs/>
                <w:shd w:val="clear" w:color="auto" w:fill="FFFFFF"/>
              </w:rPr>
              <w:t>ых центров</w:t>
            </w:r>
            <w:r w:rsidRPr="00CC5101">
              <w:rPr>
                <w:b/>
                <w:bCs/>
                <w:shd w:val="clear" w:color="auto" w:fill="FFFFFF"/>
              </w:rPr>
              <w:t xml:space="preserve"> качества</w:t>
            </w:r>
            <w:r>
              <w:rPr>
                <w:b/>
                <w:bCs/>
                <w:shd w:val="clear" w:color="auto" w:fill="FFFFFF"/>
              </w:rPr>
              <w:t xml:space="preserve"> вводить </w:t>
            </w:r>
          </w:p>
          <w:p w:rsidR="005326EE" w:rsidRDefault="005326EE" w:rsidP="0091373C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i/>
                <w:color w:val="FF0000"/>
                <w:highlight w:val="yellow"/>
                <w:lang w:val="kk-KZ"/>
              </w:rPr>
              <w:t>Общественную Комиссию по общественному контр</w:t>
            </w:r>
            <w:r w:rsidRPr="00DD25BB">
              <w:rPr>
                <w:b/>
                <w:i/>
                <w:color w:val="FF0000"/>
                <w:highlight w:val="yellow"/>
                <w:lang w:val="kk-KZ"/>
              </w:rPr>
              <w:t>ол</w:t>
            </w:r>
            <w:r>
              <w:rPr>
                <w:b/>
                <w:i/>
                <w:color w:val="FF0000"/>
                <w:lang w:val="kk-KZ"/>
              </w:rPr>
              <w:t xml:space="preserve">, в которую входят не менее 21 представителей разных  СРО. </w:t>
            </w:r>
          </w:p>
          <w:p w:rsidR="005326EE" w:rsidRPr="00304E1B" w:rsidRDefault="005326EE" w:rsidP="0091373C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FF0000"/>
                <w:shd w:val="clear" w:color="auto" w:fill="FFFFFF"/>
              </w:rPr>
              <w:t>Субъектам</w:t>
            </w:r>
            <w:r w:rsidRPr="00304E1B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</w:p>
          <w:p w:rsidR="005326EE" w:rsidRPr="0099016B" w:rsidRDefault="005326EE" w:rsidP="0091373C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FF0000"/>
                <w:shd w:val="clear" w:color="auto" w:fill="FFFFFF"/>
              </w:rPr>
              <w:t>технического и финансового</w:t>
            </w:r>
            <w:r w:rsidRPr="0099016B">
              <w:rPr>
                <w:b/>
                <w:bCs/>
                <w:color w:val="FF0000"/>
                <w:shd w:val="clear" w:color="auto" w:fill="FFFFFF"/>
              </w:rPr>
              <w:t xml:space="preserve"> аудит</w:t>
            </w:r>
            <w:r>
              <w:rPr>
                <w:b/>
                <w:bCs/>
                <w:color w:val="FF0000"/>
                <w:shd w:val="clear" w:color="auto" w:fill="FFFFFF"/>
              </w:rPr>
              <w:t xml:space="preserve">а, аудита </w:t>
            </w:r>
            <w:r w:rsidRPr="0099016B">
              <w:rPr>
                <w:b/>
                <w:bCs/>
                <w:color w:val="FF0000"/>
                <w:shd w:val="clear" w:color="auto" w:fill="FFFFFF"/>
              </w:rPr>
              <w:t xml:space="preserve">  качества работ и материалов, затрат на материалы и выполненные работы</w:t>
            </w:r>
            <w:r>
              <w:rPr>
                <w:b/>
                <w:bCs/>
                <w:color w:val="FF0000"/>
                <w:shd w:val="clear" w:color="auto" w:fill="FFFFFF"/>
              </w:rPr>
              <w:t>, аккредитованным  неправительственными Объединениями</w:t>
            </w:r>
            <w:proofErr w:type="gramStart"/>
            <w:r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99016B">
              <w:rPr>
                <w:b/>
                <w:bCs/>
                <w:color w:val="FF0000"/>
                <w:shd w:val="clear" w:color="auto" w:fill="FFFFFF"/>
              </w:rPr>
              <w:t>;</w:t>
            </w:r>
            <w:proofErr w:type="gramEnd"/>
          </w:p>
          <w:p w:rsidR="005326EE" w:rsidRPr="00CC5101" w:rsidRDefault="005326EE" w:rsidP="0091373C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  <w:p w:rsidR="005326EE" w:rsidRDefault="005326EE" w:rsidP="0091373C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</w:tc>
        <w:tc>
          <w:tcPr>
            <w:tcW w:w="2269" w:type="dxa"/>
          </w:tcPr>
          <w:p w:rsidR="005326EE" w:rsidRDefault="005326EE" w:rsidP="0091373C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FF0000"/>
                <w:lang w:val="ru-RU"/>
              </w:rPr>
            </w:pPr>
          </w:p>
        </w:tc>
      </w:tr>
      <w:tr w:rsidR="005326EE" w:rsidTr="005326EE">
        <w:tc>
          <w:tcPr>
            <w:tcW w:w="495" w:type="dxa"/>
          </w:tcPr>
          <w:p w:rsidR="005326EE" w:rsidRDefault="005326EE" w:rsidP="0080415D">
            <w:r>
              <w:t>10.</w:t>
            </w:r>
          </w:p>
        </w:tc>
        <w:tc>
          <w:tcPr>
            <w:tcW w:w="618" w:type="dxa"/>
          </w:tcPr>
          <w:p w:rsidR="005326EE" w:rsidRDefault="005326EE" w:rsidP="0080415D">
            <w:pPr>
              <w:jc w:val="center"/>
            </w:pPr>
            <w:r>
              <w:t>11.</w:t>
            </w:r>
          </w:p>
        </w:tc>
        <w:tc>
          <w:tcPr>
            <w:tcW w:w="2147" w:type="dxa"/>
          </w:tcPr>
          <w:p w:rsidR="005326EE" w:rsidRPr="00EE2659" w:rsidRDefault="005326EE" w:rsidP="00515348">
            <w:pPr>
              <w:jc w:val="both"/>
              <w:rPr>
                <w:spacing w:val="2"/>
                <w:szCs w:val="20"/>
                <w:shd w:val="clear" w:color="auto" w:fill="FFFFFF"/>
              </w:rPr>
            </w:pPr>
            <w:r w:rsidRPr="00EE2659">
              <w:rPr>
                <w:spacing w:val="2"/>
                <w:szCs w:val="20"/>
                <w:shd w:val="clear" w:color="auto" w:fill="FFFFFF"/>
              </w:rPr>
              <w:t xml:space="preserve">     </w:t>
            </w:r>
            <w:proofErr w:type="gramStart"/>
            <w:r w:rsidRPr="00EE2659">
              <w:rPr>
                <w:spacing w:val="2"/>
                <w:szCs w:val="20"/>
                <w:shd w:val="clear" w:color="auto" w:fill="FFFFFF"/>
              </w:rPr>
              <w:t xml:space="preserve">При недостаточности средств в местном бюджете расходы по увеличению сметной стоимости местных бюджетных инвестиций, имеющих стратегическое и (или) социально важное значение, реализуемых за счет целевых трансфертов на развитие из республиканского бюджета в столице и </w:t>
            </w:r>
            <w:r w:rsidRPr="00EE2659">
              <w:rPr>
                <w:b/>
                <w:spacing w:val="2"/>
                <w:szCs w:val="20"/>
                <w:shd w:val="clear" w:color="auto" w:fill="FFFFFF"/>
              </w:rPr>
              <w:t>в регионах</w:t>
            </w:r>
            <w:r w:rsidRPr="00EE2659">
              <w:rPr>
                <w:spacing w:val="2"/>
                <w:sz w:val="32"/>
                <w:szCs w:val="32"/>
                <w:shd w:val="clear" w:color="auto" w:fill="FFFFFF"/>
              </w:rPr>
              <w:t xml:space="preserve">, в связи </w:t>
            </w:r>
            <w:r w:rsidRPr="00C83AD5">
              <w:rPr>
                <w:color w:val="FF0000"/>
                <w:spacing w:val="2"/>
                <w:sz w:val="32"/>
                <w:szCs w:val="32"/>
                <w:shd w:val="clear" w:color="auto" w:fill="FFFFFF"/>
              </w:rPr>
              <w:t>с корректировкой проектно-сметной документации</w:t>
            </w:r>
            <w:r w:rsidRPr="00EE2659">
              <w:rPr>
                <w:spacing w:val="2"/>
                <w:szCs w:val="20"/>
                <w:shd w:val="clear" w:color="auto" w:fill="FFFFFF"/>
              </w:rPr>
              <w:t xml:space="preserve"> или включением в нее дополнительных компонентов, </w:t>
            </w:r>
            <w:r w:rsidRPr="00DC709E">
              <w:rPr>
                <w:color w:val="FF0000"/>
                <w:spacing w:val="2"/>
                <w:sz w:val="32"/>
                <w:szCs w:val="32"/>
                <w:shd w:val="clear" w:color="auto" w:fill="FFFFFF"/>
              </w:rPr>
              <w:t>не предусмотренных в технико-экономическом обосновании</w:t>
            </w:r>
            <w:r w:rsidRPr="00EE2659">
              <w:rPr>
                <w:spacing w:val="2"/>
                <w:szCs w:val="20"/>
                <w:shd w:val="clear" w:color="auto" w:fill="FFFFFF"/>
              </w:rPr>
              <w:t xml:space="preserve"> или типовом проекте, составляющие свыше 1000000-кратного размера</w:t>
            </w:r>
            <w:proofErr w:type="gramEnd"/>
            <w:r w:rsidRPr="00EE2659">
              <w:rPr>
                <w:spacing w:val="2"/>
                <w:szCs w:val="20"/>
                <w:shd w:val="clear" w:color="auto" w:fill="FFFFFF"/>
              </w:rPr>
              <w:t xml:space="preserve"> месячного расчетного показателя, установленного законом о республиканском бюджете, осуществляются за счет средств республиканского </w:t>
            </w:r>
            <w:proofErr w:type="spellStart"/>
            <w:r w:rsidRPr="00EE2659">
              <w:rPr>
                <w:spacing w:val="2"/>
                <w:szCs w:val="20"/>
                <w:shd w:val="clear" w:color="auto" w:fill="FFFFFF"/>
              </w:rPr>
              <w:t>бюджета</w:t>
            </w:r>
            <w:r w:rsidRPr="00EE2659">
              <w:rPr>
                <w:b/>
                <w:spacing w:val="2"/>
                <w:szCs w:val="20"/>
                <w:shd w:val="clear" w:color="auto" w:fill="FFFFFF"/>
              </w:rPr>
              <w:t>в</w:t>
            </w:r>
            <w:proofErr w:type="spellEnd"/>
            <w:r w:rsidRPr="00EE2659">
              <w:rPr>
                <w:b/>
                <w:spacing w:val="2"/>
                <w:szCs w:val="20"/>
                <w:shd w:val="clear" w:color="auto" w:fill="FFFFFF"/>
              </w:rPr>
              <w:t xml:space="preserve"> установленном соотношении финансирования.</w:t>
            </w:r>
          </w:p>
          <w:p w:rsidR="005326EE" w:rsidRDefault="005326EE" w:rsidP="0080415D"/>
        </w:tc>
        <w:tc>
          <w:tcPr>
            <w:tcW w:w="685" w:type="dxa"/>
          </w:tcPr>
          <w:p w:rsidR="005326EE" w:rsidRDefault="005326EE" w:rsidP="0080415D">
            <w:pPr>
              <w:jc w:val="center"/>
            </w:pPr>
            <w:r>
              <w:t>10.</w:t>
            </w:r>
          </w:p>
        </w:tc>
        <w:tc>
          <w:tcPr>
            <w:tcW w:w="4276" w:type="dxa"/>
          </w:tcPr>
          <w:p w:rsidR="005326EE" w:rsidRPr="00BA634E" w:rsidRDefault="005326EE" w:rsidP="00A85D5F">
            <w:pPr>
              <w:widowControl w:val="0"/>
              <w:jc w:val="both"/>
              <w:rPr>
                <w:bCs/>
                <w:shd w:val="clear" w:color="auto" w:fill="FFFFFF"/>
              </w:rPr>
            </w:pPr>
            <w:r w:rsidRPr="00BA634E">
              <w:rPr>
                <w:bCs/>
                <w:shd w:val="clear" w:color="auto" w:fill="FFFFFF"/>
              </w:rPr>
              <w:t>Статья 41. Государственное задание</w:t>
            </w:r>
          </w:p>
          <w:p w:rsidR="005326EE" w:rsidRPr="00BA634E" w:rsidRDefault="005326EE" w:rsidP="00A85D5F">
            <w:pPr>
              <w:widowControl w:val="0"/>
              <w:jc w:val="both"/>
              <w:rPr>
                <w:bCs/>
                <w:shd w:val="clear" w:color="auto" w:fill="FFFFFF"/>
              </w:rPr>
            </w:pPr>
            <w:r w:rsidRPr="00BA634E">
              <w:rPr>
                <w:bCs/>
                <w:shd w:val="clear" w:color="auto" w:fill="FFFFFF"/>
              </w:rPr>
              <w:t>…</w:t>
            </w:r>
          </w:p>
          <w:p w:rsidR="005326EE" w:rsidRPr="00BA634E" w:rsidRDefault="005326EE" w:rsidP="00A85D5F">
            <w:pPr>
              <w:widowControl w:val="0"/>
              <w:jc w:val="both"/>
              <w:rPr>
                <w:shd w:val="clear" w:color="auto" w:fill="FFFFFF"/>
              </w:rPr>
            </w:pPr>
            <w:r w:rsidRPr="00BA634E">
              <w:rPr>
                <w:shd w:val="clear" w:color="auto" w:fill="FFFFFF"/>
              </w:rPr>
              <w:t>4-1. К государственным заданиям могут быть отнесены заказы:</w:t>
            </w:r>
          </w:p>
          <w:p w:rsidR="005326EE" w:rsidRPr="00BA634E" w:rsidRDefault="005326EE" w:rsidP="00A85D5F">
            <w:pPr>
              <w:widowControl w:val="0"/>
              <w:jc w:val="both"/>
              <w:rPr>
                <w:bCs/>
                <w:shd w:val="clear" w:color="auto" w:fill="FFFFFF"/>
              </w:rPr>
            </w:pPr>
          </w:p>
          <w:p w:rsidR="005326EE" w:rsidRDefault="005326EE" w:rsidP="00A85D5F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  <w:r w:rsidRPr="00BA634E">
              <w:rPr>
                <w:b/>
                <w:bCs/>
                <w:shd w:val="clear" w:color="auto" w:fill="FFFFFF"/>
              </w:rPr>
              <w:t xml:space="preserve">15-1) </w:t>
            </w:r>
          </w:p>
          <w:p w:rsidR="005326EE" w:rsidRDefault="005326EE" w:rsidP="00A85D5F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  <w:r w:rsidRPr="001879E8">
              <w:rPr>
                <w:bCs/>
                <w:color w:val="FF0000"/>
                <w:shd w:val="clear" w:color="auto" w:fill="FFFFFF"/>
              </w:rPr>
              <w:t xml:space="preserve">Национальному центру качества дорожных активов </w:t>
            </w:r>
            <w:r>
              <w:rPr>
                <w:b/>
                <w:bCs/>
                <w:color w:val="FF0000"/>
                <w:highlight w:val="yellow"/>
                <w:shd w:val="clear" w:color="auto" w:fill="FFFFFF"/>
              </w:rPr>
              <w:t>или иным субъектам</w:t>
            </w:r>
            <w:r w:rsidRPr="00DD25BB">
              <w:rPr>
                <w:b/>
                <w:bCs/>
                <w:color w:val="FF0000"/>
                <w:highlight w:val="yellow"/>
                <w:shd w:val="clear" w:color="auto" w:fill="FFFFFF"/>
              </w:rPr>
              <w:t>, рекомендованны</w:t>
            </w:r>
            <w:r>
              <w:rPr>
                <w:b/>
                <w:bCs/>
                <w:color w:val="FF0000"/>
                <w:highlight w:val="yellow"/>
                <w:shd w:val="clear" w:color="auto" w:fill="FFFFFF"/>
              </w:rPr>
              <w:t>м</w:t>
            </w:r>
            <w:r w:rsidRPr="00B46B42">
              <w:rPr>
                <w:b/>
                <w:i/>
                <w:color w:val="FF0000"/>
                <w:highlight w:val="yellow"/>
                <w:lang w:val="kk-KZ"/>
              </w:rPr>
              <w:t xml:space="preserve"> </w:t>
            </w:r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Общественной Комиссией по вопросам  </w:t>
            </w:r>
            <w:r w:rsidRPr="001879E8">
              <w:rPr>
                <w:b/>
                <w:i/>
                <w:color w:val="FF0000"/>
                <w:sz w:val="20"/>
                <w:szCs w:val="20"/>
                <w:lang w:val="kk-KZ"/>
              </w:rPr>
              <w:t>использования</w:t>
            </w:r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 природных ресурсов</w:t>
            </w:r>
            <w:proofErr w:type="gramStart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.</w:t>
            </w:r>
            <w:proofErr w:type="gramEnd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 </w:t>
            </w:r>
            <w:proofErr w:type="gramStart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о</w:t>
            </w:r>
            <w:proofErr w:type="gramEnd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храны лесного фонда, обеспечния сохранности плодородных земель и водных ресурсов и защиты экологии</w:t>
            </w:r>
            <w:r w:rsidRPr="00E21BE3">
              <w:rPr>
                <w:b/>
                <w:i/>
                <w:color w:val="FF0000"/>
                <w:sz w:val="20"/>
                <w:szCs w:val="20"/>
                <w:lang w:val="kk-KZ"/>
              </w:rPr>
              <w:t>.</w:t>
            </w:r>
            <w:r w:rsidRPr="00DD25BB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1879E8">
              <w:rPr>
                <w:bCs/>
                <w:color w:val="FF0000"/>
                <w:shd w:val="clear" w:color="auto" w:fill="FFFFFF"/>
              </w:rPr>
              <w:t>на экспертизу качества работ и материалов, автомобильных дорог</w:t>
            </w:r>
            <w:r w:rsidRPr="001879E8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DD25BB">
              <w:rPr>
                <w:b/>
                <w:bCs/>
                <w:color w:val="FF0000"/>
                <w:shd w:val="clear" w:color="auto" w:fill="FFFFFF"/>
              </w:rPr>
              <w:t>или отобранных на тендерной основе</w:t>
            </w:r>
            <w:r>
              <w:rPr>
                <w:b/>
                <w:bCs/>
                <w:color w:val="FF0000"/>
                <w:shd w:val="clear" w:color="auto" w:fill="FFFFFF"/>
              </w:rPr>
              <w:t>;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</w:p>
          <w:p w:rsidR="005326EE" w:rsidRPr="00304E1B" w:rsidRDefault="005326EE" w:rsidP="00A85D5F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15-2</w:t>
            </w:r>
            <w:r w:rsidRPr="00BA634E">
              <w:rPr>
                <w:b/>
                <w:bCs/>
                <w:shd w:val="clear" w:color="auto" w:fill="FFFFFF"/>
              </w:rPr>
              <w:t>)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FF0000"/>
                <w:shd w:val="clear" w:color="auto" w:fill="FFFFFF"/>
              </w:rPr>
              <w:t>Субъектам</w:t>
            </w:r>
            <w:r w:rsidRPr="00304E1B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</w:p>
          <w:p w:rsidR="005326EE" w:rsidRDefault="005326EE" w:rsidP="00A85D5F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FF0000"/>
                <w:shd w:val="clear" w:color="auto" w:fill="FFFFFF"/>
              </w:rPr>
              <w:t>технического и финансового</w:t>
            </w:r>
            <w:r w:rsidRPr="0099016B">
              <w:rPr>
                <w:b/>
                <w:bCs/>
                <w:color w:val="FF0000"/>
                <w:shd w:val="clear" w:color="auto" w:fill="FFFFFF"/>
              </w:rPr>
              <w:t xml:space="preserve"> аудит</w:t>
            </w:r>
            <w:r>
              <w:rPr>
                <w:b/>
                <w:bCs/>
                <w:color w:val="FF0000"/>
                <w:shd w:val="clear" w:color="auto" w:fill="FFFFFF"/>
              </w:rPr>
              <w:t xml:space="preserve">а, аудита </w:t>
            </w:r>
            <w:r w:rsidRPr="0099016B">
              <w:rPr>
                <w:b/>
                <w:bCs/>
                <w:color w:val="FF0000"/>
                <w:shd w:val="clear" w:color="auto" w:fill="FFFFFF"/>
              </w:rPr>
              <w:t xml:space="preserve">  качества работ и материалов, затрат на</w:t>
            </w:r>
            <w:r>
              <w:rPr>
                <w:b/>
                <w:bCs/>
                <w:color w:val="FF0000"/>
                <w:shd w:val="clear" w:color="auto" w:fill="FFFFFF"/>
              </w:rPr>
              <w:t xml:space="preserve"> материалы и выполненные работы, </w:t>
            </w:r>
            <w:r w:rsidRPr="00CC5101">
              <w:rPr>
                <w:b/>
                <w:bCs/>
                <w:color w:val="FF0000"/>
                <w:highlight w:val="yellow"/>
                <w:shd w:val="clear" w:color="auto" w:fill="FFFFFF"/>
              </w:rPr>
              <w:t xml:space="preserve"> </w:t>
            </w:r>
            <w:r w:rsidRPr="00DD25BB">
              <w:rPr>
                <w:b/>
                <w:bCs/>
                <w:color w:val="FF0000"/>
                <w:highlight w:val="yellow"/>
                <w:shd w:val="clear" w:color="auto" w:fill="FFFFFF"/>
              </w:rPr>
              <w:t>рекомендованны</w:t>
            </w:r>
            <w:r>
              <w:rPr>
                <w:b/>
                <w:bCs/>
                <w:color w:val="FF0000"/>
                <w:highlight w:val="yellow"/>
                <w:shd w:val="clear" w:color="auto" w:fill="FFFFFF"/>
              </w:rPr>
              <w:t xml:space="preserve">м </w:t>
            </w:r>
            <w:r w:rsidRPr="00B46B42">
              <w:rPr>
                <w:b/>
                <w:i/>
                <w:color w:val="FF0000"/>
                <w:highlight w:val="yellow"/>
                <w:lang w:val="kk-KZ"/>
              </w:rPr>
              <w:t xml:space="preserve"> </w:t>
            </w:r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Общественной Комиссией по вопросам  </w:t>
            </w:r>
            <w:r w:rsidRPr="001879E8">
              <w:rPr>
                <w:b/>
                <w:i/>
                <w:color w:val="FF0000"/>
                <w:sz w:val="20"/>
                <w:szCs w:val="20"/>
                <w:lang w:val="kk-KZ"/>
              </w:rPr>
              <w:t>использования</w:t>
            </w:r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 природных ресурсов</w:t>
            </w:r>
            <w:proofErr w:type="gramStart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.</w:t>
            </w:r>
            <w:proofErr w:type="gramEnd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 </w:t>
            </w:r>
            <w:proofErr w:type="gramStart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о</w:t>
            </w:r>
            <w:proofErr w:type="gramEnd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храны лесного фонда, обеспечния сохранности плодородных земель и водных ресурсов и защиты экологии</w:t>
            </w:r>
          </w:p>
          <w:p w:rsidR="005326EE" w:rsidRPr="0099016B" w:rsidRDefault="005326EE" w:rsidP="00A85D5F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FF0000"/>
                <w:shd w:val="clear" w:color="auto" w:fill="FFFFFF"/>
              </w:rPr>
              <w:t xml:space="preserve">15-3) </w:t>
            </w:r>
            <w:r>
              <w:rPr>
                <w:b/>
                <w:bCs/>
                <w:color w:val="FF0000"/>
                <w:highlight w:val="yellow"/>
                <w:shd w:val="clear" w:color="auto" w:fill="FFFFFF"/>
              </w:rPr>
              <w:t>или иным субъектам</w:t>
            </w:r>
            <w:r w:rsidRPr="00DD25BB">
              <w:rPr>
                <w:b/>
                <w:bCs/>
                <w:color w:val="FF0000"/>
                <w:highlight w:val="yellow"/>
                <w:shd w:val="clear" w:color="auto" w:fill="FFFFFF"/>
              </w:rPr>
              <w:t xml:space="preserve">, </w:t>
            </w:r>
            <w:r>
              <w:rPr>
                <w:b/>
                <w:bCs/>
                <w:color w:val="FF0000"/>
                <w:highlight w:val="yellow"/>
                <w:shd w:val="clear" w:color="auto" w:fill="FFFFFF"/>
              </w:rPr>
              <w:t xml:space="preserve">по согласованию с </w:t>
            </w:r>
            <w:r w:rsidRPr="00B46B42">
              <w:rPr>
                <w:b/>
                <w:i/>
                <w:color w:val="FF0000"/>
                <w:highlight w:val="yellow"/>
                <w:lang w:val="kk-KZ"/>
              </w:rPr>
              <w:t xml:space="preserve"> </w:t>
            </w:r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Общественной Комиссией по вопросам  </w:t>
            </w:r>
            <w:r w:rsidRPr="001879E8">
              <w:rPr>
                <w:b/>
                <w:i/>
                <w:color w:val="FF0000"/>
                <w:sz w:val="20"/>
                <w:szCs w:val="20"/>
                <w:lang w:val="kk-KZ"/>
              </w:rPr>
              <w:t>использования</w:t>
            </w:r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 природных ресурсов</w:t>
            </w:r>
            <w:proofErr w:type="gramStart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.</w:t>
            </w:r>
            <w:proofErr w:type="gramEnd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 xml:space="preserve"> </w:t>
            </w:r>
            <w:proofErr w:type="gramStart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о</w:t>
            </w:r>
            <w:proofErr w:type="gramEnd"/>
            <w:r w:rsidRPr="001879E8">
              <w:rPr>
                <w:b/>
                <w:i/>
                <w:color w:val="FF0000"/>
                <w:sz w:val="20"/>
                <w:szCs w:val="20"/>
                <w:highlight w:val="yellow"/>
                <w:lang w:val="kk-KZ"/>
              </w:rPr>
              <w:t>храны лесного фонда, обеспечния сохранности плодородных земель и водных ресурсов и защиты экологии</w:t>
            </w:r>
          </w:p>
          <w:p w:rsidR="005326EE" w:rsidRDefault="005326EE" w:rsidP="00A85D5F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</w:p>
          <w:p w:rsidR="005326EE" w:rsidRPr="00BA634E" w:rsidRDefault="005326EE" w:rsidP="00A85D5F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</w:tcPr>
          <w:p w:rsidR="005326EE" w:rsidRPr="00E40B3A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FF0000"/>
                <w:lang w:val="ru-RU"/>
              </w:rPr>
            </w:pPr>
            <w:r>
              <w:rPr>
                <w:rStyle w:val="ab"/>
                <w:b w:val="0"/>
                <w:color w:val="FF0000"/>
                <w:lang w:val="ru-RU"/>
              </w:rPr>
              <w:t xml:space="preserve">Внедрить </w:t>
            </w:r>
            <w:r w:rsidRPr="00E40B3A">
              <w:rPr>
                <w:rStyle w:val="ab"/>
                <w:b w:val="0"/>
                <w:color w:val="FF0000"/>
                <w:lang w:val="ru-RU"/>
              </w:rPr>
              <w:t>НАРОДНЫЙ  АУДИТ и инструменты народного контроля</w:t>
            </w:r>
          </w:p>
          <w:p w:rsidR="005326E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  <w:p w:rsidR="005326EE" w:rsidRDefault="005326EE" w:rsidP="00A85D5F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rStyle w:val="ab"/>
                <w:b w:val="0"/>
              </w:rPr>
              <w:t>Для этого предлагается вместо монополии</w:t>
            </w:r>
            <w:r w:rsidRPr="00CC5101">
              <w:rPr>
                <w:b/>
                <w:bCs/>
                <w:shd w:val="clear" w:color="auto" w:fill="FFFFFF"/>
              </w:rPr>
              <w:t xml:space="preserve"> Национальному центру качества</w:t>
            </w:r>
            <w:r>
              <w:rPr>
                <w:rStyle w:val="ab"/>
                <w:b w:val="0"/>
              </w:rPr>
              <w:t xml:space="preserve"> </w:t>
            </w:r>
            <w:r w:rsidRPr="00CC5101">
              <w:rPr>
                <w:b/>
                <w:bCs/>
                <w:shd w:val="clear" w:color="auto" w:fill="FFFFFF"/>
              </w:rPr>
              <w:t>Национальн</w:t>
            </w:r>
            <w:r>
              <w:rPr>
                <w:b/>
                <w:bCs/>
                <w:shd w:val="clear" w:color="auto" w:fill="FFFFFF"/>
              </w:rPr>
              <w:t>ых центров</w:t>
            </w:r>
            <w:r w:rsidRPr="00CC5101">
              <w:rPr>
                <w:b/>
                <w:bCs/>
                <w:shd w:val="clear" w:color="auto" w:fill="FFFFFF"/>
              </w:rPr>
              <w:t xml:space="preserve"> качества</w:t>
            </w:r>
            <w:r>
              <w:rPr>
                <w:b/>
                <w:bCs/>
                <w:shd w:val="clear" w:color="auto" w:fill="FFFFFF"/>
              </w:rPr>
              <w:t xml:space="preserve"> вводить </w:t>
            </w:r>
          </w:p>
          <w:p w:rsidR="005326EE" w:rsidRDefault="005326EE" w:rsidP="00A85D5F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i/>
                <w:color w:val="FF0000"/>
                <w:highlight w:val="yellow"/>
                <w:lang w:val="kk-KZ"/>
              </w:rPr>
              <w:t>Общественную Комиссию по общественному контр</w:t>
            </w:r>
            <w:r w:rsidRPr="00DD25BB">
              <w:rPr>
                <w:b/>
                <w:i/>
                <w:color w:val="FF0000"/>
                <w:highlight w:val="yellow"/>
                <w:lang w:val="kk-KZ"/>
              </w:rPr>
              <w:t>ол</w:t>
            </w:r>
            <w:r>
              <w:rPr>
                <w:b/>
                <w:i/>
                <w:color w:val="FF0000"/>
                <w:lang w:val="kk-KZ"/>
              </w:rPr>
              <w:t xml:space="preserve">, в которую входят не менее 21 представителей разных  СРО. </w:t>
            </w:r>
          </w:p>
          <w:p w:rsidR="005326EE" w:rsidRPr="00304E1B" w:rsidRDefault="005326EE" w:rsidP="00A85D5F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FF0000"/>
                <w:shd w:val="clear" w:color="auto" w:fill="FFFFFF"/>
              </w:rPr>
              <w:t>Субъектам</w:t>
            </w:r>
            <w:r w:rsidRPr="00304E1B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</w:p>
          <w:p w:rsidR="005326EE" w:rsidRPr="0099016B" w:rsidRDefault="005326EE" w:rsidP="00A85D5F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FF0000"/>
                <w:shd w:val="clear" w:color="auto" w:fill="FFFFFF"/>
              </w:rPr>
              <w:t>технического и финансового</w:t>
            </w:r>
            <w:r w:rsidRPr="0099016B">
              <w:rPr>
                <w:b/>
                <w:bCs/>
                <w:color w:val="FF0000"/>
                <w:shd w:val="clear" w:color="auto" w:fill="FFFFFF"/>
              </w:rPr>
              <w:t xml:space="preserve"> аудит</w:t>
            </w:r>
            <w:r>
              <w:rPr>
                <w:b/>
                <w:bCs/>
                <w:color w:val="FF0000"/>
                <w:shd w:val="clear" w:color="auto" w:fill="FFFFFF"/>
              </w:rPr>
              <w:t xml:space="preserve">а, аудита </w:t>
            </w:r>
            <w:r w:rsidRPr="0099016B">
              <w:rPr>
                <w:b/>
                <w:bCs/>
                <w:color w:val="FF0000"/>
                <w:shd w:val="clear" w:color="auto" w:fill="FFFFFF"/>
              </w:rPr>
              <w:t xml:space="preserve">  качества работ и материалов, затрат на материалы и выполненные работы</w:t>
            </w:r>
            <w:r>
              <w:rPr>
                <w:b/>
                <w:bCs/>
                <w:color w:val="FF0000"/>
                <w:shd w:val="clear" w:color="auto" w:fill="FFFFFF"/>
              </w:rPr>
              <w:t>, аккредитованным  неправительственными Объединениями</w:t>
            </w:r>
            <w:proofErr w:type="gramStart"/>
            <w:r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99016B">
              <w:rPr>
                <w:b/>
                <w:bCs/>
                <w:color w:val="FF0000"/>
                <w:shd w:val="clear" w:color="auto" w:fill="FFFFFF"/>
              </w:rPr>
              <w:t>;</w:t>
            </w:r>
            <w:proofErr w:type="gramEnd"/>
          </w:p>
          <w:p w:rsidR="005326EE" w:rsidRPr="00CC5101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  <w:p w:rsidR="005326E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</w:tc>
        <w:tc>
          <w:tcPr>
            <w:tcW w:w="2269" w:type="dxa"/>
          </w:tcPr>
          <w:p w:rsidR="005326E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FF0000"/>
                <w:lang w:val="ru-RU"/>
              </w:rPr>
            </w:pPr>
          </w:p>
        </w:tc>
      </w:tr>
      <w:tr w:rsidR="005326EE" w:rsidTr="005326EE">
        <w:tc>
          <w:tcPr>
            <w:tcW w:w="495" w:type="dxa"/>
          </w:tcPr>
          <w:p w:rsidR="005326EE" w:rsidRDefault="005326EE" w:rsidP="0021262C">
            <w:r>
              <w:t>11.</w:t>
            </w:r>
          </w:p>
        </w:tc>
        <w:tc>
          <w:tcPr>
            <w:tcW w:w="618" w:type="dxa"/>
          </w:tcPr>
          <w:p w:rsidR="005326EE" w:rsidRDefault="005326EE" w:rsidP="0021262C">
            <w:pPr>
              <w:jc w:val="center"/>
            </w:pPr>
            <w:r>
              <w:t>12.</w:t>
            </w:r>
          </w:p>
        </w:tc>
        <w:tc>
          <w:tcPr>
            <w:tcW w:w="2147" w:type="dxa"/>
          </w:tcPr>
          <w:p w:rsidR="005326EE" w:rsidRPr="00FD07A3" w:rsidRDefault="005326EE" w:rsidP="00A85D5F">
            <w:pPr>
              <w:jc w:val="both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FD07A3">
              <w:rPr>
                <w:spacing w:val="2"/>
                <w:sz w:val="16"/>
                <w:szCs w:val="16"/>
                <w:shd w:val="clear" w:color="auto" w:fill="FFFFFF"/>
              </w:rPr>
              <w:t xml:space="preserve">Абзац 2 п7 </w:t>
            </w:r>
            <w:proofErr w:type="spellStart"/>
            <w:proofErr w:type="gramStart"/>
            <w:r w:rsidRPr="00FD07A3">
              <w:rPr>
                <w:spacing w:val="2"/>
                <w:sz w:val="16"/>
                <w:szCs w:val="16"/>
                <w:shd w:val="clear" w:color="auto" w:fill="FFFFFF"/>
              </w:rPr>
              <w:t>ст</w:t>
            </w:r>
            <w:proofErr w:type="spellEnd"/>
            <w:proofErr w:type="gramEnd"/>
            <w:r w:rsidRPr="00FD07A3">
              <w:rPr>
                <w:spacing w:val="2"/>
                <w:sz w:val="16"/>
                <w:szCs w:val="16"/>
                <w:shd w:val="clear" w:color="auto" w:fill="FFFFFF"/>
              </w:rPr>
              <w:t xml:space="preserve"> 46</w:t>
            </w:r>
          </w:p>
          <w:p w:rsidR="005326EE" w:rsidRPr="00616E4E" w:rsidRDefault="005326EE" w:rsidP="00A85D5F">
            <w:pPr>
              <w:jc w:val="both"/>
              <w:rPr>
                <w:spacing w:val="2"/>
                <w:szCs w:val="20"/>
                <w:shd w:val="clear" w:color="auto" w:fill="FFFFFF"/>
              </w:rPr>
            </w:pPr>
            <w:proofErr w:type="gramStart"/>
            <w:r w:rsidRPr="00FD07A3">
              <w:rPr>
                <w:spacing w:val="2"/>
                <w:sz w:val="16"/>
                <w:szCs w:val="16"/>
                <w:shd w:val="clear" w:color="auto" w:fill="FFFFFF"/>
              </w:rPr>
              <w:t xml:space="preserve">При недостаточности средств в местном бюджете расходы по увеличению сметной стоимости местных бюджетных инвестиций, имеющих стратегическое и (или) социально важное значение, реализуемых за счет целевых трансфертов на развитие из республиканского бюджета в столице </w:t>
            </w:r>
            <w:r w:rsidRPr="00EE2659">
              <w:rPr>
                <w:spacing w:val="2"/>
                <w:szCs w:val="20"/>
                <w:shd w:val="clear" w:color="auto" w:fill="FFFFFF"/>
              </w:rPr>
              <w:t xml:space="preserve">и </w:t>
            </w:r>
            <w:r w:rsidRPr="00EE2659">
              <w:rPr>
                <w:b/>
                <w:spacing w:val="2"/>
                <w:szCs w:val="20"/>
                <w:shd w:val="clear" w:color="auto" w:fill="FFFFFF"/>
              </w:rPr>
              <w:t>в регионах</w:t>
            </w:r>
            <w:r w:rsidRPr="00EE2659">
              <w:rPr>
                <w:spacing w:val="2"/>
                <w:sz w:val="32"/>
                <w:szCs w:val="32"/>
                <w:shd w:val="clear" w:color="auto" w:fill="FFFFFF"/>
              </w:rPr>
              <w:t xml:space="preserve">, в связи </w:t>
            </w:r>
            <w:r w:rsidRPr="00C83AD5">
              <w:rPr>
                <w:color w:val="FF0000"/>
                <w:spacing w:val="2"/>
                <w:sz w:val="32"/>
                <w:szCs w:val="32"/>
                <w:shd w:val="clear" w:color="auto" w:fill="FFFFFF"/>
              </w:rPr>
              <w:t>с корректировкой проектно-сметной документации</w:t>
            </w:r>
            <w:r w:rsidRPr="00EE2659">
              <w:rPr>
                <w:spacing w:val="2"/>
                <w:szCs w:val="20"/>
                <w:shd w:val="clear" w:color="auto" w:fill="FFFFFF"/>
              </w:rPr>
              <w:t xml:space="preserve"> или включением в нее дополнительных компонентов, </w:t>
            </w:r>
            <w:r w:rsidRPr="00DC709E">
              <w:rPr>
                <w:color w:val="FF0000"/>
                <w:spacing w:val="2"/>
                <w:sz w:val="32"/>
                <w:szCs w:val="32"/>
                <w:shd w:val="clear" w:color="auto" w:fill="FFFFFF"/>
              </w:rPr>
              <w:t>не предусмотренных в технико-экономическом обосновании</w:t>
            </w:r>
            <w:r w:rsidRPr="00EE2659">
              <w:rPr>
                <w:spacing w:val="2"/>
                <w:szCs w:val="20"/>
                <w:shd w:val="clear" w:color="auto" w:fill="FFFFFF"/>
              </w:rPr>
              <w:t xml:space="preserve"> </w:t>
            </w:r>
            <w:r w:rsidRPr="00FD07A3">
              <w:rPr>
                <w:spacing w:val="2"/>
                <w:sz w:val="16"/>
                <w:szCs w:val="16"/>
                <w:shd w:val="clear" w:color="auto" w:fill="FFFFFF"/>
              </w:rPr>
              <w:t>или типовом проекте, составляющие свыше 1000000-кратного размера</w:t>
            </w:r>
            <w:proofErr w:type="gramEnd"/>
            <w:r w:rsidRPr="00FD07A3">
              <w:rPr>
                <w:spacing w:val="2"/>
                <w:sz w:val="16"/>
                <w:szCs w:val="16"/>
                <w:shd w:val="clear" w:color="auto" w:fill="FFFFFF"/>
              </w:rPr>
              <w:t xml:space="preserve"> месячного расчетного показателя, установленного законом о республиканском бюджете, осуществляются за счет средств республиканского </w:t>
            </w:r>
            <w:proofErr w:type="spellStart"/>
            <w:r w:rsidRPr="00FD07A3">
              <w:rPr>
                <w:spacing w:val="2"/>
                <w:sz w:val="16"/>
                <w:szCs w:val="16"/>
                <w:shd w:val="clear" w:color="auto" w:fill="FFFFFF"/>
              </w:rPr>
              <w:t>бюджета</w:t>
            </w:r>
            <w:r w:rsidRPr="00FD07A3">
              <w:rPr>
                <w:b/>
                <w:spacing w:val="2"/>
                <w:sz w:val="16"/>
                <w:szCs w:val="16"/>
                <w:shd w:val="clear" w:color="auto" w:fill="FFFFFF"/>
              </w:rPr>
              <w:t>в</w:t>
            </w:r>
            <w:proofErr w:type="spellEnd"/>
            <w:r w:rsidRPr="00FD07A3">
              <w:rPr>
                <w:b/>
                <w:spacing w:val="2"/>
                <w:sz w:val="16"/>
                <w:szCs w:val="16"/>
                <w:shd w:val="clear" w:color="auto" w:fill="FFFFFF"/>
              </w:rPr>
              <w:t xml:space="preserve"> установленном соотношении финансирования.</w:t>
            </w:r>
          </w:p>
        </w:tc>
        <w:tc>
          <w:tcPr>
            <w:tcW w:w="685" w:type="dxa"/>
          </w:tcPr>
          <w:p w:rsidR="005326EE" w:rsidRDefault="005326EE" w:rsidP="0080415D">
            <w:pPr>
              <w:jc w:val="center"/>
            </w:pPr>
            <w:r>
              <w:t>11.</w:t>
            </w:r>
          </w:p>
        </w:tc>
        <w:tc>
          <w:tcPr>
            <w:tcW w:w="4276" w:type="dxa"/>
          </w:tcPr>
          <w:p w:rsidR="005326EE" w:rsidRPr="00370F2B" w:rsidRDefault="005326EE" w:rsidP="00A85D5F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color w:val="FF0000"/>
                <w:spacing w:val="2"/>
                <w:sz w:val="32"/>
                <w:szCs w:val="32"/>
                <w:shd w:val="clear" w:color="auto" w:fill="FFFFFF"/>
              </w:rPr>
              <w:t>?</w:t>
            </w:r>
            <w:r w:rsidRPr="00C83AD5">
              <w:rPr>
                <w:color w:val="FF0000"/>
                <w:spacing w:val="2"/>
                <w:sz w:val="32"/>
                <w:szCs w:val="32"/>
                <w:shd w:val="clear" w:color="auto" w:fill="FFFFFF"/>
              </w:rPr>
              <w:t>с корректировкой проектно-сметной документации</w:t>
            </w:r>
            <w:r>
              <w:rPr>
                <w:color w:val="FF0000"/>
                <w:spacing w:val="2"/>
                <w:sz w:val="32"/>
                <w:szCs w:val="32"/>
                <w:shd w:val="clear" w:color="auto" w:fill="FFFFFF"/>
              </w:rPr>
              <w:t>?</w:t>
            </w:r>
          </w:p>
        </w:tc>
        <w:tc>
          <w:tcPr>
            <w:tcW w:w="4252" w:type="dxa"/>
          </w:tcPr>
          <w:p w:rsidR="005326EE" w:rsidRDefault="005326EE" w:rsidP="00616E4E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FF0000"/>
                <w:shd w:val="clear" w:color="auto" w:fill="FFFFFF"/>
              </w:rPr>
              <w:t xml:space="preserve">Коллеги! </w:t>
            </w:r>
            <w:r w:rsidRPr="00311F02">
              <w:rPr>
                <w:b/>
                <w:bCs/>
                <w:color w:val="FF0000"/>
                <w:shd w:val="clear" w:color="auto" w:fill="FFFFFF"/>
              </w:rPr>
              <w:t xml:space="preserve">Есть замечания? </w:t>
            </w:r>
          </w:p>
          <w:p w:rsidR="005326EE" w:rsidRPr="00311F02" w:rsidRDefault="005326EE" w:rsidP="00616E4E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 w:rsidRPr="00315E4B">
              <w:rPr>
                <w:b/>
                <w:bCs/>
                <w:color w:val="FF0000"/>
                <w:sz w:val="32"/>
                <w:szCs w:val="32"/>
                <w:shd w:val="clear" w:color="auto" w:fill="FFFFFF"/>
              </w:rPr>
              <w:t>Относительно слов в связи с корректировкой ПСД</w:t>
            </w:r>
          </w:p>
        </w:tc>
        <w:tc>
          <w:tcPr>
            <w:tcW w:w="2269" w:type="dxa"/>
          </w:tcPr>
          <w:p w:rsidR="005326EE" w:rsidRDefault="005326EE" w:rsidP="00616E4E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</w:p>
        </w:tc>
      </w:tr>
      <w:tr w:rsidR="005326EE" w:rsidTr="005326EE">
        <w:tc>
          <w:tcPr>
            <w:tcW w:w="495" w:type="dxa"/>
          </w:tcPr>
          <w:p w:rsidR="005326EE" w:rsidRDefault="005326EE" w:rsidP="0080415D">
            <w:r>
              <w:t>12.</w:t>
            </w:r>
          </w:p>
        </w:tc>
        <w:tc>
          <w:tcPr>
            <w:tcW w:w="618" w:type="dxa"/>
          </w:tcPr>
          <w:p w:rsidR="005326EE" w:rsidRDefault="005326EE" w:rsidP="0080415D">
            <w:pPr>
              <w:jc w:val="center"/>
            </w:pPr>
            <w:r>
              <w:t>13.</w:t>
            </w:r>
          </w:p>
        </w:tc>
        <w:tc>
          <w:tcPr>
            <w:tcW w:w="2147" w:type="dxa"/>
          </w:tcPr>
          <w:p w:rsidR="005326EE" w:rsidRPr="00FD07A3" w:rsidRDefault="005326EE" w:rsidP="00A85D5F">
            <w:pPr>
              <w:jc w:val="both"/>
              <w:rPr>
                <w:sz w:val="20"/>
                <w:szCs w:val="20"/>
              </w:rPr>
            </w:pPr>
            <w:r w:rsidRPr="00FD07A3">
              <w:rPr>
                <w:sz w:val="20"/>
                <w:szCs w:val="20"/>
              </w:rPr>
              <w:t>Статья 53. Расходы республиканского бюджета</w:t>
            </w:r>
          </w:p>
          <w:p w:rsidR="005326EE" w:rsidRPr="00FD07A3" w:rsidRDefault="005326EE" w:rsidP="00A85D5F">
            <w:pPr>
              <w:jc w:val="both"/>
              <w:rPr>
                <w:sz w:val="20"/>
                <w:szCs w:val="20"/>
              </w:rPr>
            </w:pPr>
            <w:r w:rsidRPr="00FD07A3">
              <w:rPr>
                <w:sz w:val="20"/>
                <w:szCs w:val="20"/>
              </w:rPr>
              <w:t xml:space="preserve"> 1. Расходы республиканского бюджета осуществляются по следующим направлениям: </w:t>
            </w:r>
          </w:p>
          <w:p w:rsidR="005326EE" w:rsidRPr="00FD07A3" w:rsidRDefault="005326EE" w:rsidP="00A85D5F">
            <w:pPr>
              <w:jc w:val="both"/>
              <w:rPr>
                <w:sz w:val="20"/>
                <w:szCs w:val="20"/>
              </w:rPr>
            </w:pPr>
            <w:r w:rsidRPr="00FD07A3">
              <w:rPr>
                <w:sz w:val="20"/>
                <w:szCs w:val="20"/>
              </w:rPr>
              <w:t>10) транспорт и коммуникации:</w:t>
            </w:r>
          </w:p>
          <w:p w:rsidR="005326EE" w:rsidRPr="00FD07A3" w:rsidRDefault="005326EE" w:rsidP="00A85D5F">
            <w:pPr>
              <w:jc w:val="both"/>
              <w:rPr>
                <w:sz w:val="20"/>
                <w:szCs w:val="20"/>
              </w:rPr>
            </w:pPr>
            <w:r w:rsidRPr="00FD07A3">
              <w:rPr>
                <w:sz w:val="20"/>
                <w:szCs w:val="20"/>
              </w:rPr>
              <w:t>строительство, реконструкция, ремонт и содержание автомобильных дорог международного и республиканского значения, а также технических средств регулирования дорожного движения на них, за исключением текущего ремонта и содержания платных автомобильных дорог (участков), а также содержания программно-аппаратного комплекса взимания платы за проезд;</w:t>
            </w:r>
          </w:p>
          <w:p w:rsidR="005326EE" w:rsidRPr="001F3729" w:rsidRDefault="005326EE" w:rsidP="00A85D5F">
            <w:pPr>
              <w:jc w:val="both"/>
              <w:rPr>
                <w:b/>
                <w:color w:val="7030A0"/>
              </w:rPr>
            </w:pPr>
            <w:r w:rsidRPr="001F3729">
              <w:rPr>
                <w:b/>
                <w:color w:val="7030A0"/>
              </w:rPr>
              <w:t>экспертиза качества работ и материалов на автомобильных дорогах</w:t>
            </w:r>
            <w:r w:rsidRPr="001F3729">
              <w:rPr>
                <w:b/>
                <w:color w:val="7030A0"/>
                <w:lang w:val="kk-KZ"/>
              </w:rPr>
              <w:t xml:space="preserve"> общего пользования</w:t>
            </w:r>
            <w:r w:rsidRPr="001F3729">
              <w:rPr>
                <w:color w:val="7030A0"/>
              </w:rPr>
              <w:t>;</w:t>
            </w:r>
          </w:p>
        </w:tc>
        <w:tc>
          <w:tcPr>
            <w:tcW w:w="685" w:type="dxa"/>
          </w:tcPr>
          <w:p w:rsidR="005326EE" w:rsidRDefault="005326EE" w:rsidP="0080415D">
            <w:pPr>
              <w:jc w:val="center"/>
            </w:pPr>
            <w:r>
              <w:t>12..</w:t>
            </w:r>
          </w:p>
        </w:tc>
        <w:tc>
          <w:tcPr>
            <w:tcW w:w="4276" w:type="dxa"/>
          </w:tcPr>
          <w:p w:rsidR="005326EE" w:rsidRPr="00D66D19" w:rsidRDefault="005326EE" w:rsidP="00A85D5F">
            <w:pPr>
              <w:widowControl w:val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D66D19">
              <w:rPr>
                <w:b/>
                <w:bCs/>
                <w:sz w:val="16"/>
                <w:szCs w:val="16"/>
                <w:shd w:val="clear" w:color="auto" w:fill="FFFFFF"/>
              </w:rPr>
              <w:t>Статья 53. Расходы республиканского бюджета</w:t>
            </w:r>
          </w:p>
          <w:p w:rsidR="005326EE" w:rsidRPr="00D66D19" w:rsidRDefault="005326EE" w:rsidP="00A85D5F">
            <w:pPr>
              <w:widowControl w:val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D66D19">
              <w:rPr>
                <w:b/>
                <w:bCs/>
                <w:sz w:val="16"/>
                <w:szCs w:val="16"/>
                <w:shd w:val="clear" w:color="auto" w:fill="FFFFFF"/>
              </w:rPr>
              <w:t xml:space="preserve"> 1. Расходы республиканского бюджета осуществляются по следующим направлениям: </w:t>
            </w:r>
          </w:p>
          <w:p w:rsidR="005326EE" w:rsidRPr="00D66D19" w:rsidRDefault="005326EE" w:rsidP="00A85D5F">
            <w:pPr>
              <w:widowControl w:val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D66D19">
              <w:rPr>
                <w:b/>
                <w:bCs/>
                <w:sz w:val="16"/>
                <w:szCs w:val="16"/>
                <w:shd w:val="clear" w:color="auto" w:fill="FFFFFF"/>
              </w:rPr>
              <w:t>10) транспорт и коммуникации:</w:t>
            </w:r>
          </w:p>
          <w:p w:rsidR="005326EE" w:rsidRPr="00D66D19" w:rsidRDefault="005326EE" w:rsidP="00A85D5F">
            <w:pPr>
              <w:widowControl w:val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D66D19">
              <w:rPr>
                <w:b/>
                <w:bCs/>
                <w:sz w:val="16"/>
                <w:szCs w:val="16"/>
                <w:shd w:val="clear" w:color="auto" w:fill="FFFFFF"/>
              </w:rPr>
              <w:t>строительство, реконструкция, ремонт и содержание автомобильных дорог международного и республиканского значения, а также технических средств регулирования дорожного движения на них, за исключением текущего ремонта и содержания платных автомобильных дорог (участков), а также содержания программно-аппаратного комплекса взимания платы за проезд;</w:t>
            </w:r>
          </w:p>
          <w:p w:rsidR="005326EE" w:rsidRPr="00D66D19" w:rsidRDefault="005326EE" w:rsidP="00A85D5F">
            <w:pPr>
              <w:pStyle w:val="a8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auto"/>
                <w:sz w:val="16"/>
                <w:szCs w:val="16"/>
                <w:shd w:val="clear" w:color="auto" w:fill="FFFFFF"/>
                <w:lang w:val="ru-RU" w:eastAsia="ru-RU"/>
              </w:rPr>
            </w:pPr>
            <w:r w:rsidRPr="00D66D19">
              <w:rPr>
                <w:b/>
                <w:bCs/>
                <w:color w:val="auto"/>
                <w:sz w:val="16"/>
                <w:szCs w:val="16"/>
                <w:shd w:val="clear" w:color="auto" w:fill="FFFFFF"/>
                <w:lang w:val="ru-RU" w:eastAsia="ru-RU"/>
              </w:rPr>
              <w:t>-экспертиза качества работ и материалов на автомобильных дорогах общего пользования;</w:t>
            </w:r>
          </w:p>
          <w:p w:rsidR="005326EE" w:rsidRPr="00D66D19" w:rsidRDefault="005326EE" w:rsidP="00A85D5F">
            <w:pPr>
              <w:widowControl w:val="0"/>
              <w:jc w:val="both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>-технический и финансовый аудит и контроль исполнения бюджета по проектам</w:t>
            </w:r>
          </w:p>
          <w:p w:rsidR="005326EE" w:rsidRPr="00D66D19" w:rsidRDefault="005326EE" w:rsidP="00A85D5F">
            <w:pPr>
              <w:widowControl w:val="0"/>
              <w:jc w:val="both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Субъектам </w:t>
            </w:r>
          </w:p>
          <w:p w:rsidR="005326EE" w:rsidRPr="00D66D19" w:rsidRDefault="005326EE" w:rsidP="00A85D5F">
            <w:pPr>
              <w:widowControl w:val="0"/>
              <w:jc w:val="both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>технического и финансового аудита, аудита   качества работ и материалов, затрат на материалы и выполненные работы,  рекомендованным  Общественной Комиссией по вопросам  использования природных ресурсов</w:t>
            </w:r>
            <w:proofErr w:type="gramStart"/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>о</w:t>
            </w:r>
            <w:proofErr w:type="gramEnd"/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храны лесного фонда, </w:t>
            </w:r>
            <w:proofErr w:type="spellStart"/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>обеспечния</w:t>
            </w:r>
            <w:proofErr w:type="spellEnd"/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сохранности плодородных земель и водных ресурсов и защиты экологии</w:t>
            </w:r>
          </w:p>
          <w:p w:rsidR="005326EE" w:rsidRPr="00D66D19" w:rsidRDefault="005326EE" w:rsidP="00A85D5F">
            <w:pPr>
              <w:widowControl w:val="0"/>
              <w:jc w:val="both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>или проводимым</w:t>
            </w:r>
          </w:p>
          <w:p w:rsidR="005326EE" w:rsidRPr="00B21DB5" w:rsidRDefault="005326EE" w:rsidP="00A85D5F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с  участием Общественной Комиссии по вопросам  использования природных ресурсов</w:t>
            </w:r>
            <w:proofErr w:type="gramStart"/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>о</w:t>
            </w:r>
            <w:proofErr w:type="gramEnd"/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храны лесного фонда, </w:t>
            </w:r>
            <w:proofErr w:type="spellStart"/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>обеспечния</w:t>
            </w:r>
            <w:proofErr w:type="spellEnd"/>
            <w:r w:rsidRPr="00D66D19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сохранности плодородных земель и водных ресурсов и защиты экологии.</w:t>
            </w:r>
          </w:p>
        </w:tc>
        <w:tc>
          <w:tcPr>
            <w:tcW w:w="4252" w:type="dxa"/>
          </w:tcPr>
          <w:p w:rsidR="005326EE" w:rsidRPr="00BA124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color w:val="auto"/>
                <w:lang w:val="ru-RU"/>
              </w:rPr>
            </w:pPr>
            <w:r w:rsidRPr="001F3729">
              <w:rPr>
                <w:rStyle w:val="ab"/>
                <w:b w:val="0"/>
                <w:color w:val="auto"/>
                <w:sz w:val="22"/>
                <w:szCs w:val="22"/>
                <w:lang w:val="ru-RU"/>
              </w:rPr>
              <w:t xml:space="preserve">Внедрить </w:t>
            </w:r>
            <w:r w:rsidRPr="00BA1249">
              <w:rPr>
                <w:rStyle w:val="ab"/>
                <w:color w:val="FF0000"/>
                <w:sz w:val="22"/>
                <w:szCs w:val="22"/>
                <w:lang w:val="ru-RU"/>
              </w:rPr>
              <w:t>НАРОДНЫЙ АУДИТ через механизмы</w:t>
            </w:r>
            <w:r w:rsidRPr="00BA1249">
              <w:rPr>
                <w:rStyle w:val="ab"/>
                <w:color w:val="auto"/>
                <w:sz w:val="22"/>
                <w:szCs w:val="22"/>
                <w:lang w:val="ru-RU"/>
              </w:rPr>
              <w:t xml:space="preserve">  народного контроля.</w:t>
            </w:r>
          </w:p>
          <w:p w:rsidR="005326EE" w:rsidRPr="001F372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color w:val="7030A0"/>
                <w:lang w:val="ru-RU"/>
              </w:rPr>
            </w:pPr>
            <w:r w:rsidRPr="001F3729">
              <w:rPr>
                <w:rStyle w:val="ab"/>
                <w:b w:val="0"/>
                <w:color w:val="auto"/>
                <w:sz w:val="22"/>
                <w:szCs w:val="22"/>
                <w:lang w:val="ru-RU"/>
              </w:rPr>
              <w:t xml:space="preserve">Субъект народного аудита  </w:t>
            </w:r>
            <w:proofErr w:type="gramStart"/>
            <w:r w:rsidRPr="001F3729">
              <w:rPr>
                <w:rStyle w:val="ab"/>
                <w:b w:val="0"/>
                <w:color w:val="auto"/>
                <w:sz w:val="22"/>
                <w:szCs w:val="22"/>
                <w:lang w:val="ru-RU"/>
              </w:rPr>
              <w:t>избрание</w:t>
            </w:r>
            <w:proofErr w:type="gramEnd"/>
            <w:r w:rsidRPr="001F3729">
              <w:rPr>
                <w:rStyle w:val="ab"/>
                <w:b w:val="0"/>
                <w:color w:val="auto"/>
                <w:sz w:val="22"/>
                <w:szCs w:val="22"/>
                <w:lang w:val="ru-RU"/>
              </w:rPr>
              <w:t xml:space="preserve"> которого осуществляется Комиссией … </w:t>
            </w:r>
            <w:r w:rsidRPr="001F3729">
              <w:rPr>
                <w:color w:val="7030A0"/>
                <w:sz w:val="22"/>
                <w:szCs w:val="22"/>
                <w:lang w:val="ru-RU"/>
              </w:rPr>
              <w:t>только экспертиза качества работ и материалов на автомобильных дорогах</w:t>
            </w:r>
            <w:r w:rsidRPr="001F3729">
              <w:rPr>
                <w:color w:val="7030A0"/>
                <w:sz w:val="22"/>
                <w:szCs w:val="22"/>
                <w:lang w:val="kk-KZ"/>
              </w:rPr>
              <w:t xml:space="preserve"> общего пользования</w:t>
            </w:r>
            <w:r w:rsidRPr="001F3729">
              <w:rPr>
                <w:color w:val="7030A0"/>
                <w:sz w:val="22"/>
                <w:szCs w:val="22"/>
                <w:lang w:val="ru-RU"/>
              </w:rPr>
              <w:t>;</w:t>
            </w:r>
          </w:p>
          <w:p w:rsidR="005326EE" w:rsidRPr="001F372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FF0000"/>
                <w:lang w:val="ru-RU"/>
              </w:rPr>
            </w:pPr>
            <w:r w:rsidRPr="001F3729">
              <w:rPr>
                <w:color w:val="FF0000"/>
                <w:sz w:val="22"/>
                <w:szCs w:val="22"/>
                <w:lang w:val="ru-RU"/>
              </w:rPr>
              <w:t xml:space="preserve">Но и технический и финансовый аудит и контроль исполнения бюджета по проекту </w:t>
            </w:r>
            <w:r w:rsidRPr="001F3729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с участием Общественной </w:t>
            </w:r>
            <w:proofErr w:type="spellStart"/>
            <w:r w:rsidRPr="001F3729">
              <w:rPr>
                <w:b/>
                <w:i/>
                <w:color w:val="FF0000"/>
                <w:sz w:val="22"/>
                <w:szCs w:val="22"/>
                <w:lang w:val="ru-RU"/>
              </w:rPr>
              <w:t>й</w:t>
            </w:r>
            <w:proofErr w:type="spellEnd"/>
            <w:r w:rsidRPr="001F3729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 Комиссии </w:t>
            </w:r>
          </w:p>
          <w:p w:rsidR="005326EE" w:rsidRPr="001F372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  <w:r w:rsidRPr="001F3729">
              <w:rPr>
                <w:color w:val="FF0000"/>
                <w:sz w:val="22"/>
                <w:szCs w:val="22"/>
                <w:lang w:val="ru-RU"/>
              </w:rPr>
              <w:t xml:space="preserve">В начале также проверка сметы, но она видимо </w:t>
            </w:r>
            <w:proofErr w:type="gramStart"/>
            <w:r w:rsidRPr="001F3729">
              <w:rPr>
                <w:color w:val="FF0000"/>
                <w:sz w:val="22"/>
                <w:szCs w:val="22"/>
                <w:lang w:val="ru-RU"/>
              </w:rPr>
              <w:t>в</w:t>
            </w:r>
            <w:proofErr w:type="gramEnd"/>
            <w:r w:rsidRPr="001F3729">
              <w:rPr>
                <w:color w:val="FF0000"/>
                <w:sz w:val="22"/>
                <w:szCs w:val="22"/>
                <w:lang w:val="ru-RU"/>
              </w:rPr>
              <w:t xml:space="preserve"> предусмотрена </w:t>
            </w:r>
          </w:p>
          <w:p w:rsidR="005326EE" w:rsidRPr="001F372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  <w:p w:rsidR="005326EE" w:rsidRPr="001F372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  <w:p w:rsidR="005326EE" w:rsidRPr="001F372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  <w:p w:rsidR="005326EE" w:rsidRPr="001F372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</w:tc>
        <w:tc>
          <w:tcPr>
            <w:tcW w:w="2269" w:type="dxa"/>
          </w:tcPr>
          <w:p w:rsidR="005326EE" w:rsidRPr="001F372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326EE" w:rsidRPr="005326EE" w:rsidTr="005326EE">
        <w:tc>
          <w:tcPr>
            <w:tcW w:w="495" w:type="dxa"/>
          </w:tcPr>
          <w:p w:rsidR="005326EE" w:rsidRDefault="005326EE" w:rsidP="00991D45">
            <w:r>
              <w:t>13.</w:t>
            </w:r>
          </w:p>
        </w:tc>
        <w:tc>
          <w:tcPr>
            <w:tcW w:w="618" w:type="dxa"/>
          </w:tcPr>
          <w:p w:rsidR="005326EE" w:rsidRDefault="005326EE" w:rsidP="00166D37">
            <w:pPr>
              <w:jc w:val="center"/>
            </w:pPr>
            <w:r>
              <w:t>14.</w:t>
            </w:r>
          </w:p>
        </w:tc>
        <w:tc>
          <w:tcPr>
            <w:tcW w:w="2147" w:type="dxa"/>
          </w:tcPr>
          <w:p w:rsidR="005326EE" w:rsidRPr="00BA634E" w:rsidRDefault="005326EE" w:rsidP="00A85D5F">
            <w:pPr>
              <w:jc w:val="both"/>
            </w:pPr>
            <w:r w:rsidRPr="00BA634E">
              <w:t>Статья 157. Реализация бюджетных инвестиционных проектов</w:t>
            </w:r>
          </w:p>
          <w:p w:rsidR="005326EE" w:rsidRPr="00BA634E" w:rsidRDefault="005326EE" w:rsidP="00A85D5F">
            <w:pPr>
              <w:jc w:val="both"/>
            </w:pPr>
          </w:p>
          <w:p w:rsidR="005326EE" w:rsidRPr="005C3844" w:rsidRDefault="005326EE" w:rsidP="00A85D5F">
            <w:pPr>
              <w:pStyle w:val="a8"/>
              <w:tabs>
                <w:tab w:val="left" w:pos="459"/>
              </w:tabs>
              <w:spacing w:before="0" w:beforeAutospacing="0" w:after="0" w:afterAutospacing="0"/>
              <w:jc w:val="both"/>
              <w:rPr>
                <w:b/>
                <w:color w:val="auto"/>
                <w:sz w:val="16"/>
                <w:szCs w:val="16"/>
                <w:lang w:val="ru-RU"/>
              </w:rPr>
            </w:pPr>
            <w:r w:rsidRPr="005C3844">
              <w:rPr>
                <w:color w:val="auto"/>
                <w:sz w:val="16"/>
                <w:szCs w:val="16"/>
                <w:lang w:val="ru-RU"/>
              </w:rPr>
              <w:t xml:space="preserve">2. </w:t>
            </w:r>
            <w:proofErr w:type="gramStart"/>
            <w:r w:rsidRPr="005C3844">
              <w:rPr>
                <w:color w:val="auto"/>
                <w:sz w:val="16"/>
                <w:szCs w:val="16"/>
                <w:lang w:val="ru-RU"/>
              </w:rPr>
              <w:t xml:space="preserve">Строительная деятельность, предусматриваемая в рамках реализации бюджетных инвестиционных проектов, осуществляется в соответствии с утвержденной в установленном порядке проектно-сметной документацией </w:t>
            </w:r>
            <w:r w:rsidRPr="005C3844">
              <w:rPr>
                <w:b/>
                <w:color w:val="auto"/>
                <w:sz w:val="16"/>
                <w:szCs w:val="16"/>
                <w:lang w:val="ru-RU"/>
              </w:rPr>
              <w:t xml:space="preserve">и </w:t>
            </w:r>
            <w:r w:rsidRPr="005C3844">
              <w:rPr>
                <w:b/>
                <w:color w:val="FF0000"/>
                <w:sz w:val="16"/>
                <w:szCs w:val="16"/>
                <w:lang w:val="ru-RU"/>
              </w:rPr>
              <w:t>экономического заключения на инвестиционное предложение</w:t>
            </w:r>
            <w:r w:rsidRPr="005C3844">
              <w:rPr>
                <w:b/>
                <w:color w:val="auto"/>
                <w:sz w:val="16"/>
                <w:szCs w:val="16"/>
                <w:lang w:val="ru-RU"/>
              </w:rPr>
              <w:t xml:space="preserve"> государственного инвестиционного проекта «под ключ», в том числе объектов автодорожной инфраструктуры с обязательствами по долгосрочной эксплуатации и содержанию.</w:t>
            </w:r>
            <w:proofErr w:type="gramEnd"/>
          </w:p>
          <w:p w:rsidR="005326EE" w:rsidRPr="005C3844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16"/>
                <w:szCs w:val="16"/>
                <w:lang w:val="ru-RU"/>
              </w:rPr>
            </w:pPr>
            <w:r w:rsidRPr="005C3844">
              <w:rPr>
                <w:color w:val="auto"/>
                <w:sz w:val="16"/>
                <w:szCs w:val="16"/>
                <w:lang w:val="ru-RU"/>
              </w:rPr>
              <w:t xml:space="preserve">В случае если по решению заказчика возникла обоснованная необходимость корректировки проектной (проектно-сметной) документации, утвержденной в установленном порядке, то корректировка </w:t>
            </w:r>
            <w:proofErr w:type="spellStart"/>
            <w:r w:rsidRPr="005C3844">
              <w:rPr>
                <w:color w:val="auto"/>
                <w:sz w:val="16"/>
                <w:szCs w:val="16"/>
                <w:lang w:val="ru-RU"/>
              </w:rPr>
              <w:t>предпроектной</w:t>
            </w:r>
            <w:proofErr w:type="spellEnd"/>
            <w:r w:rsidRPr="005C3844">
              <w:rPr>
                <w:color w:val="auto"/>
                <w:sz w:val="16"/>
                <w:szCs w:val="16"/>
                <w:lang w:val="ru-RU"/>
              </w:rPr>
              <w:t xml:space="preserve"> документации (при наличии) не требуется.</w:t>
            </w:r>
          </w:p>
          <w:p w:rsidR="005326EE" w:rsidRPr="005C3844" w:rsidRDefault="005326EE" w:rsidP="00A85D5F">
            <w:pPr>
              <w:pStyle w:val="a8"/>
              <w:tabs>
                <w:tab w:val="left" w:pos="459"/>
              </w:tabs>
              <w:spacing w:before="0" w:beforeAutospacing="0" w:after="0" w:afterAutospacing="0"/>
              <w:jc w:val="both"/>
              <w:rPr>
                <w:b/>
                <w:color w:val="FF0000"/>
                <w:sz w:val="16"/>
                <w:szCs w:val="16"/>
                <w:lang w:val="ru-RU"/>
              </w:rPr>
            </w:pPr>
            <w:proofErr w:type="gramStart"/>
            <w:r w:rsidRPr="005C3844">
              <w:rPr>
                <w:color w:val="auto"/>
                <w:sz w:val="16"/>
                <w:szCs w:val="16"/>
                <w:lang w:val="ru-RU"/>
              </w:rPr>
              <w:t xml:space="preserve">Сроки финансирования строительной деятельности (работ) должны соответствовать срокам выполнения работ, указанным в утвержденной в установленном порядке проектно-сметной документации </w:t>
            </w:r>
            <w:r w:rsidRPr="005C3844">
              <w:rPr>
                <w:b/>
                <w:color w:val="auto"/>
                <w:sz w:val="16"/>
                <w:szCs w:val="16"/>
                <w:lang w:val="ru-RU"/>
              </w:rPr>
              <w:t xml:space="preserve">и гражданско-правовом договоре строительного подряда «под ключ», в том числе объектов автодорожной инфраструктуры с обязательствами по долгосрочной эксплуатации </w:t>
            </w:r>
            <w:r w:rsidRPr="005C3844">
              <w:rPr>
                <w:b/>
                <w:color w:val="FF0000"/>
                <w:sz w:val="16"/>
                <w:szCs w:val="16"/>
                <w:lang w:val="ru-RU"/>
              </w:rPr>
              <w:t>и содержанию.</w:t>
            </w:r>
            <w:proofErr w:type="gramEnd"/>
          </w:p>
          <w:p w:rsidR="005326EE" w:rsidRPr="0050434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  <w:p w:rsidR="005326EE" w:rsidRPr="005C3844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16"/>
                <w:szCs w:val="16"/>
                <w:lang w:val="ru-RU"/>
              </w:rPr>
            </w:pPr>
            <w:r w:rsidRPr="005C3844">
              <w:rPr>
                <w:color w:val="auto"/>
                <w:sz w:val="16"/>
                <w:szCs w:val="16"/>
                <w:lang w:val="ru-RU"/>
              </w:rPr>
              <w:t>При этом в случае, если поставщиком принято обязательство о выполнении работ, требующих проектно-сметную документацию, полностью за свой счет и получении оплаты по факту завершения работ, неиспользованные средства, предусмотренные в текущем году, переносятся в бюджет соответствующего финансового года. Использование данных средств на иные цели не допускается.</w:t>
            </w:r>
          </w:p>
          <w:p w:rsidR="005326EE" w:rsidRPr="005C3844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color w:val="auto"/>
                <w:sz w:val="16"/>
                <w:szCs w:val="16"/>
                <w:lang w:val="ru-RU"/>
              </w:rPr>
            </w:pPr>
            <w:r w:rsidRPr="005C3844">
              <w:rPr>
                <w:b/>
                <w:color w:val="auto"/>
                <w:sz w:val="16"/>
                <w:szCs w:val="16"/>
                <w:lang w:val="ru-RU"/>
              </w:rPr>
              <w:t xml:space="preserve">По республиканским бюджетным инвестиционным проектам, реализуемым в рамках заключенного Правительством Республики Казахстан соглашения о займе, ратифицированного Республикой Казахстан, а также реализуемым в строительной отрасли, финансирование увеличения сметной стоимости бюджетных инвестиционных проектов возможно в соответствии с гражданско-правовым договором </w:t>
            </w:r>
          </w:p>
          <w:p w:rsidR="005326EE" w:rsidRPr="005C3844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color w:val="auto"/>
                <w:sz w:val="16"/>
                <w:szCs w:val="16"/>
                <w:lang w:val="ru-RU"/>
              </w:rPr>
            </w:pPr>
            <w:r w:rsidRPr="005C3844">
              <w:rPr>
                <w:b/>
                <w:color w:val="FF0000"/>
                <w:sz w:val="16"/>
                <w:szCs w:val="16"/>
                <w:lang w:val="ru-RU"/>
              </w:rPr>
              <w:t>без корректировки проектно-сметной</w:t>
            </w:r>
            <w:r w:rsidRPr="005C3844">
              <w:rPr>
                <w:b/>
                <w:color w:val="auto"/>
                <w:sz w:val="16"/>
                <w:szCs w:val="16"/>
                <w:lang w:val="ru-RU"/>
              </w:rPr>
              <w:t xml:space="preserve"> документации, если в гражданско-правовом договоре и гражданско-правовом договоре «под ключ</w:t>
            </w:r>
            <w:proofErr w:type="gramStart"/>
            <w:r w:rsidRPr="005C3844">
              <w:rPr>
                <w:b/>
                <w:color w:val="auto"/>
                <w:sz w:val="16"/>
                <w:szCs w:val="16"/>
                <w:lang w:val="ru-RU"/>
              </w:rPr>
              <w:t>»с</w:t>
            </w:r>
            <w:proofErr w:type="gramEnd"/>
            <w:r w:rsidRPr="005C3844">
              <w:rPr>
                <w:b/>
                <w:color w:val="auto"/>
                <w:sz w:val="16"/>
                <w:szCs w:val="16"/>
                <w:lang w:val="ru-RU"/>
              </w:rPr>
              <w:t xml:space="preserve"> подрядчиком установлены иные требования по финансированию увеличения стоимости.</w:t>
            </w:r>
          </w:p>
          <w:p w:rsidR="005326EE" w:rsidRPr="00BA634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strike/>
                <w:color w:val="auto"/>
                <w:lang w:val="kk-KZ"/>
              </w:rPr>
            </w:pPr>
          </w:p>
        </w:tc>
        <w:tc>
          <w:tcPr>
            <w:tcW w:w="685" w:type="dxa"/>
          </w:tcPr>
          <w:p w:rsidR="005326EE" w:rsidRDefault="005326EE" w:rsidP="00A85D5F">
            <w:pPr>
              <w:jc w:val="center"/>
            </w:pPr>
            <w:r>
              <w:t>13.</w:t>
            </w:r>
          </w:p>
        </w:tc>
        <w:tc>
          <w:tcPr>
            <w:tcW w:w="4276" w:type="dxa"/>
          </w:tcPr>
          <w:p w:rsidR="005326EE" w:rsidRPr="00BA634E" w:rsidRDefault="005326EE" w:rsidP="00A85D5F">
            <w:pPr>
              <w:jc w:val="both"/>
            </w:pPr>
            <w:r w:rsidRPr="00BA634E">
              <w:t>Статья 157. Реализация бюджетных инвестиционных проектов</w:t>
            </w:r>
          </w:p>
          <w:p w:rsidR="005326EE" w:rsidRPr="00BA634E" w:rsidRDefault="005326EE" w:rsidP="00A85D5F">
            <w:pPr>
              <w:jc w:val="both"/>
            </w:pPr>
          </w:p>
          <w:p w:rsidR="005326EE" w:rsidRPr="00F41032" w:rsidRDefault="005326EE" w:rsidP="00F41032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FF0000"/>
                <w:sz w:val="28"/>
                <w:szCs w:val="28"/>
                <w:lang w:val="ru-RU"/>
              </w:rPr>
            </w:pPr>
            <w:r w:rsidRPr="005C3844">
              <w:rPr>
                <w:color w:val="auto"/>
                <w:sz w:val="16"/>
                <w:szCs w:val="16"/>
                <w:lang w:val="ru-RU"/>
              </w:rPr>
              <w:t xml:space="preserve">Строительная деятельность, предусматриваемая в рамках реализации бюджетных инвестиционных проектов, осуществляется в соответствии с утвержденной в установленном порядке проектно-сметной документацией </w:t>
            </w:r>
            <w:r w:rsidRPr="005C3844">
              <w:rPr>
                <w:b/>
                <w:color w:val="auto"/>
                <w:sz w:val="16"/>
                <w:szCs w:val="16"/>
                <w:lang w:val="ru-RU"/>
              </w:rPr>
              <w:t xml:space="preserve">и </w:t>
            </w:r>
            <w:r w:rsidRPr="005C3844">
              <w:rPr>
                <w:b/>
                <w:color w:val="FF0000"/>
                <w:sz w:val="16"/>
                <w:szCs w:val="16"/>
                <w:lang w:val="ru-RU"/>
              </w:rPr>
              <w:t>экономического заключения на инвестиционное предложение</w:t>
            </w:r>
            <w:r w:rsidRPr="005C3844">
              <w:rPr>
                <w:b/>
                <w:color w:val="auto"/>
                <w:sz w:val="16"/>
                <w:szCs w:val="16"/>
                <w:lang w:val="ru-RU"/>
              </w:rPr>
              <w:t xml:space="preserve"> государственного инвестиционного проекта «под ключ», в том числе объектов автодорожной инфраструктуры с обязательствами по долгосрочной эксплуатации и содержанию</w:t>
            </w:r>
            <w:r w:rsidRPr="0024578C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FF0000"/>
                <w:sz w:val="28"/>
                <w:szCs w:val="28"/>
                <w:lang w:val="ru-RU"/>
              </w:rPr>
              <w:t>с</w:t>
            </w:r>
            <w:r w:rsidRPr="0024578C">
              <w:rPr>
                <w:color w:val="FF0000"/>
                <w:sz w:val="28"/>
                <w:szCs w:val="28"/>
                <w:lang w:val="ru-RU"/>
              </w:rPr>
              <w:t>огласован</w:t>
            </w:r>
            <w:r>
              <w:rPr>
                <w:color w:val="FF0000"/>
                <w:sz w:val="28"/>
                <w:szCs w:val="28"/>
                <w:lang w:val="ru-RU"/>
              </w:rPr>
              <w:t>ного</w:t>
            </w:r>
            <w:r w:rsidRPr="0024578C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FF0000"/>
                <w:sz w:val="28"/>
                <w:szCs w:val="28"/>
                <w:lang w:val="ru-RU"/>
              </w:rPr>
              <w:t xml:space="preserve"> с </w:t>
            </w:r>
            <w:r>
              <w:rPr>
                <w:b/>
                <w:i/>
                <w:color w:val="FF0000"/>
                <w:sz w:val="28"/>
                <w:szCs w:val="28"/>
                <w:lang w:val="ru-RU"/>
              </w:rPr>
              <w:t>Общественной Комиссией</w:t>
            </w:r>
            <w:r w:rsidRPr="0024578C">
              <w:rPr>
                <w:b/>
                <w:i/>
                <w:color w:val="FF0000"/>
                <w:sz w:val="28"/>
                <w:szCs w:val="28"/>
                <w:lang w:val="ru-RU"/>
              </w:rPr>
              <w:t xml:space="preserve"> </w:t>
            </w:r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>по вопросам  использования природных ресурсов</w:t>
            </w:r>
            <w:proofErr w:type="gramStart"/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>.</w:t>
            </w:r>
            <w:proofErr w:type="gramEnd"/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>о</w:t>
            </w:r>
            <w:proofErr w:type="gramEnd"/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 xml:space="preserve">храны лесного фонда, </w:t>
            </w:r>
            <w:proofErr w:type="spellStart"/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>обеспечния</w:t>
            </w:r>
            <w:proofErr w:type="spellEnd"/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 xml:space="preserve"> сохранности плодородных земель и водных ресурсов и защиты экологии</w:t>
            </w:r>
            <w:r>
              <w:rPr>
                <w:b/>
                <w:bCs/>
                <w:color w:val="FF0000"/>
                <w:shd w:val="clear" w:color="auto" w:fill="FFFFFF"/>
                <w:lang w:val="ru-RU"/>
              </w:rPr>
              <w:t>.</w:t>
            </w:r>
          </w:p>
          <w:p w:rsidR="005326EE" w:rsidRPr="005E4C3B" w:rsidRDefault="005326EE" w:rsidP="00F41032">
            <w:pPr>
              <w:pStyle w:val="a8"/>
              <w:tabs>
                <w:tab w:val="left" w:pos="459"/>
              </w:tabs>
              <w:spacing w:before="0" w:beforeAutospacing="0" w:after="0" w:afterAutospacing="0"/>
              <w:ind w:left="142"/>
              <w:jc w:val="both"/>
              <w:rPr>
                <w:b/>
                <w:color w:val="auto"/>
                <w:lang w:val="ru-RU"/>
              </w:rPr>
            </w:pPr>
          </w:p>
          <w:p w:rsidR="005326EE" w:rsidRPr="005C3844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18"/>
                <w:szCs w:val="18"/>
                <w:lang w:val="ru-RU"/>
              </w:rPr>
            </w:pPr>
            <w:r w:rsidRPr="005C3844">
              <w:rPr>
                <w:color w:val="auto"/>
                <w:sz w:val="18"/>
                <w:szCs w:val="18"/>
                <w:lang w:val="ru-RU"/>
              </w:rPr>
              <w:t xml:space="preserve">В случае если по решению заказчика возникла обоснованная необходимость корректировки проектной (проектно-сметной) документации, утвержденной в установленном порядке, то корректировка </w:t>
            </w:r>
            <w:proofErr w:type="spellStart"/>
            <w:r w:rsidRPr="005C3844">
              <w:rPr>
                <w:color w:val="auto"/>
                <w:sz w:val="18"/>
                <w:szCs w:val="18"/>
                <w:lang w:val="ru-RU"/>
              </w:rPr>
              <w:t>предпроектной</w:t>
            </w:r>
            <w:proofErr w:type="spellEnd"/>
            <w:r w:rsidRPr="005C3844">
              <w:rPr>
                <w:color w:val="auto"/>
                <w:sz w:val="18"/>
                <w:szCs w:val="18"/>
                <w:lang w:val="ru-RU"/>
              </w:rPr>
              <w:t xml:space="preserve"> документации (при наличии) не требуется.</w:t>
            </w:r>
          </w:p>
          <w:p w:rsidR="005326EE" w:rsidRPr="0050434E" w:rsidRDefault="005326EE" w:rsidP="00A85D5F">
            <w:pPr>
              <w:pStyle w:val="a8"/>
              <w:tabs>
                <w:tab w:val="left" w:pos="459"/>
              </w:tabs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  <w:lang w:val="ru-RU"/>
              </w:rPr>
            </w:pPr>
            <w:proofErr w:type="gramStart"/>
            <w:r w:rsidRPr="005C3844">
              <w:rPr>
                <w:color w:val="auto"/>
                <w:sz w:val="18"/>
                <w:szCs w:val="18"/>
                <w:lang w:val="ru-RU"/>
              </w:rPr>
              <w:t>Сроки финансирования строительной деятельности (работ) должны соответствовать срокам выполнения работ, указанным в утвержденной в установленном порядке проектно-сметной документации</w:t>
            </w:r>
            <w:r>
              <w:rPr>
                <w:color w:val="auto"/>
                <w:lang w:val="ru-RU"/>
              </w:rPr>
              <w:t xml:space="preserve"> </w:t>
            </w:r>
            <w:r w:rsidRPr="005E4C3B">
              <w:rPr>
                <w:b/>
                <w:color w:val="auto"/>
                <w:lang w:val="ru-RU"/>
              </w:rPr>
              <w:t xml:space="preserve">и гражданско-правовом договоре строительного подряда «под ключ», в том числе объектов автодорожной инфраструктуры с обязательствами по долгосрочной эксплуатации </w:t>
            </w:r>
            <w:r w:rsidRPr="0050434E">
              <w:rPr>
                <w:b/>
                <w:color w:val="FF0000"/>
                <w:sz w:val="28"/>
                <w:szCs w:val="28"/>
                <w:lang w:val="ru-RU"/>
              </w:rPr>
              <w:t>и содержанию.</w:t>
            </w:r>
            <w:proofErr w:type="gramEnd"/>
          </w:p>
          <w:p w:rsidR="005326EE" w:rsidRPr="005C3844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16"/>
                <w:szCs w:val="16"/>
                <w:lang w:val="ru-RU"/>
              </w:rPr>
            </w:pPr>
            <w:r w:rsidRPr="005C3844">
              <w:rPr>
                <w:color w:val="auto"/>
                <w:sz w:val="16"/>
                <w:szCs w:val="16"/>
                <w:lang w:val="ru-RU"/>
              </w:rPr>
              <w:t>При этом в случае, если поставщиком принято обязательство о выполнении работ, требующих проектно-сметную документацию, полностью за свой счет и получении оплаты по факту завершения работ, неиспользованные средства, предусмотренные в текущем году, переносятся в бюджет соответствующего финансового года. Использование данных средств на иные цели не допускается.</w:t>
            </w:r>
          </w:p>
          <w:p w:rsidR="005326EE" w:rsidRPr="005C3844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color w:val="auto"/>
                <w:vertAlign w:val="subscript"/>
                <w:lang w:val="ru-RU"/>
              </w:rPr>
            </w:pPr>
            <w:r w:rsidRPr="005C3844">
              <w:rPr>
                <w:b/>
                <w:color w:val="auto"/>
                <w:vertAlign w:val="subscript"/>
                <w:lang w:val="ru-RU"/>
              </w:rPr>
              <w:t xml:space="preserve">По республиканским бюджетным инвестиционным проектам, реализуемым в рамках заключенного Правительством Республики Казахстан соглашения о займе, ратифицированного Республикой Казахстан, а также реализуемым в строительной отрасли, финансирование увеличения сметной стоимости бюджетных инвестиционных проектов возможно в соответствии с гражданско-правовым договором </w:t>
            </w:r>
          </w:p>
          <w:p w:rsidR="005326EE" w:rsidRPr="00BA634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color w:val="auto"/>
                <w:lang w:val="ru-RU"/>
              </w:rPr>
            </w:pPr>
            <w:r w:rsidRPr="00FF18FD">
              <w:rPr>
                <w:b/>
                <w:color w:val="FF0000"/>
                <w:sz w:val="32"/>
                <w:szCs w:val="32"/>
                <w:lang w:val="ru-RU"/>
              </w:rPr>
              <w:t>без корректировки проектно-сметной</w:t>
            </w:r>
            <w:r w:rsidRPr="00BA634E">
              <w:rPr>
                <w:b/>
                <w:color w:val="auto"/>
                <w:lang w:val="ru-RU"/>
              </w:rPr>
              <w:t xml:space="preserve"> </w:t>
            </w:r>
            <w:r w:rsidRPr="005C3844">
              <w:rPr>
                <w:b/>
                <w:color w:val="auto"/>
                <w:sz w:val="16"/>
                <w:szCs w:val="16"/>
                <w:lang w:val="ru-RU"/>
              </w:rPr>
              <w:t>документации, если в гражданско-правовом договоре и гражданско-правовом договоре «под ключ</w:t>
            </w:r>
            <w:proofErr w:type="gramStart"/>
            <w:r w:rsidRPr="005C3844">
              <w:rPr>
                <w:b/>
                <w:color w:val="auto"/>
                <w:sz w:val="16"/>
                <w:szCs w:val="16"/>
                <w:lang w:val="ru-RU"/>
              </w:rPr>
              <w:t>»с</w:t>
            </w:r>
            <w:proofErr w:type="gramEnd"/>
            <w:r w:rsidRPr="005C3844">
              <w:rPr>
                <w:b/>
                <w:color w:val="auto"/>
                <w:sz w:val="16"/>
                <w:szCs w:val="16"/>
                <w:lang w:val="ru-RU"/>
              </w:rPr>
              <w:t xml:space="preserve"> подрядчиком установлены иные требования по финансированию увеличения стоимости.</w:t>
            </w:r>
          </w:p>
          <w:p w:rsidR="005326EE" w:rsidRPr="00BA634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strike/>
                <w:color w:val="auto"/>
                <w:lang w:val="kk-KZ"/>
              </w:rPr>
            </w:pPr>
          </w:p>
        </w:tc>
        <w:tc>
          <w:tcPr>
            <w:tcW w:w="4252" w:type="dxa"/>
          </w:tcPr>
          <w:p w:rsidR="005326EE" w:rsidRPr="00BA124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color w:val="auto"/>
                <w:lang w:val="ru-RU"/>
              </w:rPr>
            </w:pPr>
            <w:r w:rsidRPr="001F3729">
              <w:rPr>
                <w:rStyle w:val="ab"/>
                <w:b w:val="0"/>
                <w:color w:val="auto"/>
                <w:sz w:val="22"/>
                <w:szCs w:val="22"/>
                <w:lang w:val="ru-RU"/>
              </w:rPr>
              <w:t xml:space="preserve">Внедрить </w:t>
            </w:r>
            <w:r w:rsidRPr="00BA1249">
              <w:rPr>
                <w:rStyle w:val="ab"/>
                <w:color w:val="FF0000"/>
                <w:sz w:val="22"/>
                <w:szCs w:val="22"/>
                <w:lang w:val="ru-RU"/>
              </w:rPr>
              <w:t>НАРОДНЫЙ АУДИТ через механизмы</w:t>
            </w:r>
            <w:r w:rsidRPr="00BA1249">
              <w:rPr>
                <w:rStyle w:val="ab"/>
                <w:color w:val="auto"/>
                <w:sz w:val="22"/>
                <w:szCs w:val="22"/>
                <w:lang w:val="ru-RU"/>
              </w:rPr>
              <w:t xml:space="preserve">  народного контроля.</w:t>
            </w:r>
          </w:p>
          <w:p w:rsidR="005326E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FF0000"/>
                <w:shd w:val="clear" w:color="auto" w:fill="FFFFFF"/>
                <w:lang w:val="ru-RU"/>
              </w:rPr>
            </w:pPr>
            <w:r w:rsidRPr="0024578C">
              <w:rPr>
                <w:color w:val="FF0000"/>
                <w:sz w:val="28"/>
                <w:szCs w:val="28"/>
                <w:lang w:val="ru-RU"/>
              </w:rPr>
              <w:t xml:space="preserve">Согласование экономического заключения  </w:t>
            </w:r>
            <w:r>
              <w:rPr>
                <w:b/>
                <w:i/>
                <w:color w:val="FF0000"/>
                <w:sz w:val="28"/>
                <w:szCs w:val="28"/>
                <w:lang w:val="ru-RU"/>
              </w:rPr>
              <w:t>Общественной Комиссией</w:t>
            </w:r>
            <w:r w:rsidRPr="0024578C">
              <w:rPr>
                <w:b/>
                <w:i/>
                <w:color w:val="FF0000"/>
                <w:sz w:val="28"/>
                <w:szCs w:val="28"/>
                <w:lang w:val="ru-RU"/>
              </w:rPr>
              <w:t xml:space="preserve"> </w:t>
            </w:r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>по вопросам  использования природных ресурсов</w:t>
            </w:r>
            <w:proofErr w:type="gramStart"/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>.</w:t>
            </w:r>
            <w:proofErr w:type="gramEnd"/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>о</w:t>
            </w:r>
            <w:proofErr w:type="gramEnd"/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 xml:space="preserve">храны лесного фонда, </w:t>
            </w:r>
            <w:proofErr w:type="spellStart"/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>обеспечния</w:t>
            </w:r>
            <w:proofErr w:type="spellEnd"/>
            <w:r w:rsidRPr="00E80C8B">
              <w:rPr>
                <w:b/>
                <w:bCs/>
                <w:color w:val="FF0000"/>
                <w:shd w:val="clear" w:color="auto" w:fill="FFFFFF"/>
                <w:lang w:val="ru-RU"/>
              </w:rPr>
              <w:t xml:space="preserve"> сохранности плодородных земель и водных ресурсов и защиты экологии</w:t>
            </w:r>
            <w:r>
              <w:rPr>
                <w:b/>
                <w:bCs/>
                <w:color w:val="FF0000"/>
                <w:shd w:val="clear" w:color="auto" w:fill="FFFFFF"/>
                <w:lang w:val="ru-RU"/>
              </w:rPr>
              <w:t>.</w:t>
            </w:r>
          </w:p>
          <w:p w:rsidR="005326E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FF0000"/>
                <w:shd w:val="clear" w:color="auto" w:fill="FFFFFF"/>
                <w:lang w:val="ru-RU"/>
              </w:rPr>
            </w:pPr>
          </w:p>
          <w:p w:rsidR="005326E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FF0000"/>
                <w:shd w:val="clear" w:color="auto" w:fill="FFFFFF"/>
                <w:lang w:val="ru-RU"/>
              </w:rPr>
            </w:pPr>
          </w:p>
          <w:p w:rsidR="005326E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color w:val="FF0000"/>
                <w:sz w:val="32"/>
                <w:szCs w:val="32"/>
                <w:lang w:val="ru-RU"/>
              </w:rPr>
            </w:pPr>
            <w:r>
              <w:rPr>
                <w:b/>
                <w:i/>
                <w:color w:val="FF0000"/>
                <w:sz w:val="28"/>
                <w:szCs w:val="28"/>
                <w:lang w:val="ru-RU"/>
              </w:rPr>
              <w:t xml:space="preserve">Что значит </w:t>
            </w:r>
            <w:r w:rsidRPr="0024578C">
              <w:rPr>
                <w:b/>
                <w:i/>
                <w:color w:val="FF0000"/>
                <w:sz w:val="28"/>
                <w:szCs w:val="28"/>
                <w:lang w:val="ru-RU"/>
              </w:rPr>
              <w:t xml:space="preserve"> </w:t>
            </w:r>
            <w:r w:rsidRPr="00FF18FD">
              <w:rPr>
                <w:b/>
                <w:color w:val="FF0000"/>
                <w:sz w:val="32"/>
                <w:szCs w:val="32"/>
                <w:lang w:val="ru-RU"/>
              </w:rPr>
              <w:t>без корректировки проектно-сметной</w:t>
            </w:r>
            <w:r>
              <w:rPr>
                <w:b/>
                <w:color w:val="FF0000"/>
                <w:sz w:val="32"/>
                <w:szCs w:val="32"/>
                <w:lang w:val="ru-RU"/>
              </w:rPr>
              <w:t xml:space="preserve"> документации?</w:t>
            </w:r>
          </w:p>
          <w:p w:rsidR="005326EE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FF0000"/>
                <w:sz w:val="28"/>
                <w:szCs w:val="28"/>
                <w:lang w:val="ru-RU"/>
              </w:rPr>
            </w:pPr>
          </w:p>
          <w:p w:rsidR="005326EE" w:rsidRPr="0024578C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FF0000"/>
                <w:sz w:val="28"/>
                <w:szCs w:val="28"/>
                <w:lang w:val="ru-RU"/>
              </w:rPr>
            </w:pPr>
          </w:p>
          <w:p w:rsidR="005326EE" w:rsidRPr="001F372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  <w:p w:rsidR="005326EE" w:rsidRPr="001F372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  <w:p w:rsidR="005326EE" w:rsidRPr="001F372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  <w:p w:rsidR="005326EE" w:rsidRPr="001F372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lang w:val="ru-RU"/>
              </w:rPr>
            </w:pPr>
          </w:p>
        </w:tc>
        <w:tc>
          <w:tcPr>
            <w:tcW w:w="2269" w:type="dxa"/>
          </w:tcPr>
          <w:p w:rsidR="005326EE" w:rsidRPr="001F3729" w:rsidRDefault="005326EE" w:rsidP="00A85D5F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326EE" w:rsidTr="005326EE">
        <w:tc>
          <w:tcPr>
            <w:tcW w:w="495" w:type="dxa"/>
          </w:tcPr>
          <w:p w:rsidR="005326EE" w:rsidRDefault="005326EE" w:rsidP="00991D45">
            <w:r>
              <w:t>14.</w:t>
            </w:r>
          </w:p>
        </w:tc>
        <w:tc>
          <w:tcPr>
            <w:tcW w:w="618" w:type="dxa"/>
          </w:tcPr>
          <w:p w:rsidR="005326EE" w:rsidRDefault="005326EE" w:rsidP="00ED677A">
            <w:pPr>
              <w:jc w:val="center"/>
            </w:pPr>
            <w:r>
              <w:t>15.</w:t>
            </w:r>
          </w:p>
        </w:tc>
        <w:tc>
          <w:tcPr>
            <w:tcW w:w="2147" w:type="dxa"/>
          </w:tcPr>
          <w:p w:rsidR="005326EE" w:rsidRPr="00BA634E" w:rsidRDefault="005326EE" w:rsidP="005D228C">
            <w:pPr>
              <w:keepLines/>
              <w:jc w:val="both"/>
            </w:pPr>
            <w:r w:rsidRPr="00BA634E">
              <w:t xml:space="preserve">      Статья 209. Цели заимствования местными исполнительными органами</w:t>
            </w:r>
          </w:p>
          <w:p w:rsidR="005326EE" w:rsidRPr="00BA634E" w:rsidRDefault="005326EE" w:rsidP="005D228C">
            <w:pPr>
              <w:keepLines/>
              <w:jc w:val="both"/>
            </w:pPr>
            <w:r w:rsidRPr="00BA634E">
              <w:t xml:space="preserve">1. </w:t>
            </w:r>
            <w:proofErr w:type="gramStart"/>
            <w:r w:rsidRPr="00BA634E">
              <w:t>Заимствование местными исполнительными органами областей, городов республиканского значения,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значения, столицы государственных ценных бумаг для обращения на внутреннем рынке для финансирования дефицита бюджета города республиканского значения, столицы, а также в виде выпуска местными исполнительными органами областей, городов республиканского значения, столицы государственных ценных бумаг для</w:t>
            </w:r>
            <w:proofErr w:type="gramEnd"/>
            <w:r w:rsidRPr="00BA634E">
              <w:t xml:space="preserve"> обращения на внутреннем рынке для</w:t>
            </w:r>
            <w:r w:rsidRPr="00BA634E">
              <w:br/>
            </w:r>
            <w:r w:rsidRPr="00BA634E">
              <w:rPr>
                <w:b/>
              </w:rPr>
              <w:t xml:space="preserve">финансирования строительства и/или приобретения жилья (в том числе по объектам с долевым участием в жилищном строительстве и/или объектам аварийного (ветхого) жилья) </w:t>
            </w:r>
            <w:r w:rsidRPr="00BA634E">
              <w:t>в рамках реализации государственных программ, концепций развития отрасли (сферы), национальных проектов, для финансирования в установленном порядке отдельных мероприятий по содействию занятости.</w:t>
            </w:r>
          </w:p>
        </w:tc>
        <w:tc>
          <w:tcPr>
            <w:tcW w:w="685" w:type="dxa"/>
          </w:tcPr>
          <w:p w:rsidR="005326EE" w:rsidRDefault="005326EE" w:rsidP="00A85D5F">
            <w:pPr>
              <w:jc w:val="center"/>
            </w:pPr>
          </w:p>
        </w:tc>
        <w:tc>
          <w:tcPr>
            <w:tcW w:w="4276" w:type="dxa"/>
          </w:tcPr>
          <w:p w:rsidR="005326EE" w:rsidRPr="00BA634E" w:rsidRDefault="005326EE" w:rsidP="00EB1D0C">
            <w:pPr>
              <w:keepLines/>
              <w:jc w:val="both"/>
            </w:pPr>
            <w:r w:rsidRPr="00BA634E">
              <w:t xml:space="preserve">      Статья 209. Цели заимствования местными исполнительными органами</w:t>
            </w:r>
          </w:p>
          <w:p w:rsidR="005326EE" w:rsidRPr="00BA634E" w:rsidRDefault="005326EE" w:rsidP="00EB1D0C">
            <w:pPr>
              <w:keepLines/>
              <w:jc w:val="both"/>
            </w:pPr>
            <w:r w:rsidRPr="00BA634E">
              <w:t xml:space="preserve">1. </w:t>
            </w:r>
            <w:proofErr w:type="gramStart"/>
            <w:r w:rsidRPr="00BA634E">
              <w:t>Заимствование местными исполнительными органами областей, городов республиканского значения,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значения, столицы государственных ценных бумаг для обращения на внутреннем рынке для финансирования дефицита бюджета города республиканского значения, столицы, а также в виде выпуска местными исполнительными органами областей, городов республиканского значения, столицы государственных ценных бумаг для</w:t>
            </w:r>
            <w:proofErr w:type="gramEnd"/>
            <w:r w:rsidRPr="00BA634E">
              <w:t xml:space="preserve"> обращения на внутреннем рынке для</w:t>
            </w:r>
            <w:r w:rsidRPr="00BA634E">
              <w:br/>
            </w:r>
            <w:r w:rsidRPr="00BA634E">
              <w:rPr>
                <w:b/>
              </w:rPr>
              <w:t xml:space="preserve">финансирования строительства и/или приобретения жилья (в том числе по объектам с долевым участием в жилищном строительстве и/или объектам аварийного (ветхого) жилья) </w:t>
            </w:r>
            <w:r w:rsidRPr="00BA634E">
              <w:t>в рамках реализации государственных программ, концепций развития отрасли (сферы), национальных проектов, для финансирования в установленном порядке отдельных мероприятий по содействию занятости.</w:t>
            </w:r>
          </w:p>
        </w:tc>
        <w:tc>
          <w:tcPr>
            <w:tcW w:w="4252" w:type="dxa"/>
          </w:tcPr>
          <w:p w:rsidR="005326EE" w:rsidRDefault="005326EE" w:rsidP="00EB1D0C">
            <w:pPr>
              <w:pStyle w:val="xmsonospacing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ВНИМАНИЕ! </w:t>
            </w:r>
          </w:p>
          <w:p w:rsidR="005326EE" w:rsidRDefault="005326EE" w:rsidP="00EB1D0C">
            <w:pPr>
              <w:pStyle w:val="xmsonospacing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Комметарий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97082D">
              <w:rPr>
                <w:b/>
                <w:color w:val="FF0000"/>
                <w:sz w:val="28"/>
                <w:szCs w:val="28"/>
              </w:rPr>
              <w:t xml:space="preserve"> к  п.15 </w:t>
            </w:r>
          </w:p>
          <w:p w:rsidR="005326EE" w:rsidRPr="0097082D" w:rsidRDefault="005326EE" w:rsidP="00EB1D0C">
            <w:pPr>
              <w:pStyle w:val="xmsonospacing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  <w:r w:rsidRPr="005C0215">
              <w:rPr>
                <w:b/>
                <w:bCs/>
                <w:color w:val="FF0000"/>
                <w:sz w:val="32"/>
                <w:szCs w:val="32"/>
                <w:highlight w:val="yellow"/>
                <w:shd w:val="clear" w:color="auto" w:fill="FFFFFF"/>
              </w:rPr>
              <w:t xml:space="preserve">Речь идет о ликвидности из республиканского бюджета! Это не </w:t>
            </w:r>
            <w:proofErr w:type="spellStart"/>
            <w:r w:rsidRPr="005C0215">
              <w:rPr>
                <w:b/>
                <w:bCs/>
                <w:color w:val="FF0000"/>
                <w:sz w:val="32"/>
                <w:szCs w:val="32"/>
                <w:highlight w:val="yellow"/>
                <w:shd w:val="clear" w:color="auto" w:fill="FFFFFF"/>
              </w:rPr>
              <w:t>онлайн</w:t>
            </w:r>
            <w:proofErr w:type="spellEnd"/>
            <w:r w:rsidRPr="005C0215">
              <w:rPr>
                <w:b/>
                <w:bCs/>
                <w:color w:val="FF0000"/>
                <w:sz w:val="32"/>
                <w:szCs w:val="32"/>
                <w:highlight w:val="yellow"/>
                <w:shd w:val="clear" w:color="auto" w:fill="FFFFFF"/>
              </w:rPr>
              <w:t xml:space="preserve"> курсы кройки и шитья!</w:t>
            </w:r>
          </w:p>
          <w:p w:rsidR="005326EE" w:rsidRPr="0097082D" w:rsidRDefault="005326EE" w:rsidP="00EB1D0C">
            <w:pPr>
              <w:pStyle w:val="xmsonospacing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  <w:r w:rsidRPr="0097082D">
              <w:rPr>
                <w:b/>
                <w:color w:val="FF0000"/>
                <w:sz w:val="28"/>
                <w:szCs w:val="28"/>
              </w:rPr>
              <w:t xml:space="preserve">Как будет определяться </w:t>
            </w:r>
            <w:proofErr w:type="spellStart"/>
            <w:r w:rsidRPr="0097082D">
              <w:rPr>
                <w:b/>
                <w:color w:val="FF0000"/>
                <w:sz w:val="28"/>
                <w:szCs w:val="28"/>
              </w:rPr>
              <w:t>допуст</w:t>
            </w:r>
            <w:proofErr w:type="spellEnd"/>
            <w:r w:rsidRPr="0097082D">
              <w:rPr>
                <w:b/>
                <w:color w:val="FF0000"/>
                <w:sz w:val="28"/>
                <w:szCs w:val="28"/>
              </w:rPr>
              <w:t xml:space="preserve"> Застройщиков к этой программе? Как предотвратить </w:t>
            </w:r>
            <w:r>
              <w:rPr>
                <w:b/>
                <w:color w:val="FF0000"/>
                <w:sz w:val="28"/>
                <w:szCs w:val="28"/>
              </w:rPr>
              <w:t xml:space="preserve">коррупцию? Предложение: Общественная Комиссия! </w:t>
            </w:r>
          </w:p>
          <w:p w:rsidR="005326EE" w:rsidRDefault="005326EE" w:rsidP="00EB1D0C">
            <w:pPr>
              <w:pStyle w:val="xmsonospacing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</w:p>
          <w:p w:rsidR="005326EE" w:rsidRDefault="005326EE" w:rsidP="00EB1D0C">
            <w:pPr>
              <w:pStyle w:val="xmsonospacing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>…</w:t>
            </w:r>
            <w:r w:rsidRPr="00203B45">
              <w:rPr>
                <w:sz w:val="28"/>
                <w:szCs w:val="28"/>
              </w:rPr>
              <w:t>Частные застройщики, получат быстрый доступ к ликвидности, которую можно будет вложить в</w:t>
            </w:r>
            <w:r w:rsidRPr="00BA634E">
              <w:t xml:space="preserve"> строительство нового жилья.</w:t>
            </w:r>
          </w:p>
          <w:p w:rsidR="005326EE" w:rsidRDefault="005326EE" w:rsidP="00EB1D0C">
            <w:pPr>
              <w:pStyle w:val="xmsonospacing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sz w:val="16"/>
                <w:szCs w:val="16"/>
              </w:rPr>
            </w:pPr>
            <w:r w:rsidRPr="00BE6392">
              <w:rPr>
                <w:b/>
                <w:color w:val="FF0000"/>
                <w:sz w:val="16"/>
                <w:szCs w:val="16"/>
              </w:rPr>
              <w:t>И это в  качестве дополнительной меры поддержки строительного рынка.</w:t>
            </w:r>
          </w:p>
          <w:p w:rsidR="005326EE" w:rsidRDefault="005326EE" w:rsidP="00EB1D0C">
            <w:pPr>
              <w:pStyle w:val="xmsonospacing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color w:val="FF0000"/>
              </w:rPr>
              <w:t xml:space="preserve">Идея хорошая, что МИО не будет </w:t>
            </w:r>
            <w:proofErr w:type="gramStart"/>
            <w:r>
              <w:rPr>
                <w:b/>
                <w:color w:val="FF0000"/>
              </w:rPr>
              <w:t>строить</w:t>
            </w:r>
            <w:proofErr w:type="gramEnd"/>
            <w:r>
              <w:rPr>
                <w:b/>
                <w:color w:val="FF0000"/>
              </w:rPr>
              <w:t xml:space="preserve"> а только приобретать жилье и ветхие объекты.</w:t>
            </w:r>
          </w:p>
          <w:p w:rsidR="005326EE" w:rsidRDefault="005326EE" w:rsidP="00EB1D0C">
            <w:pPr>
              <w:pStyle w:val="xmsonospacing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proofErr w:type="gramStart"/>
            <w:r w:rsidRPr="00A70EB6">
              <w:rPr>
                <w:b/>
                <w:sz w:val="16"/>
                <w:szCs w:val="16"/>
              </w:rPr>
              <w:t xml:space="preserve">МИО будет за счет заимствования из республиканского бюджета или посредством выпуска ГЦБ приобретать  жилье… МИО  станет долевым участником в жилищном строительстве </w:t>
            </w:r>
            <w:r w:rsidRPr="00A70EB6">
              <w:rPr>
                <w:b/>
                <w:color w:val="FF0000"/>
                <w:sz w:val="16"/>
                <w:szCs w:val="16"/>
              </w:rPr>
              <w:t>и/или объектам аварийного (ветхого) жилья)</w:t>
            </w:r>
            <w:r w:rsidRPr="00A70EB6">
              <w:rPr>
                <w:b/>
                <w:sz w:val="16"/>
                <w:szCs w:val="16"/>
              </w:rPr>
              <w:t xml:space="preserve"> </w:t>
            </w:r>
            <w:proofErr w:type="gramEnd"/>
          </w:p>
          <w:p w:rsidR="005326EE" w:rsidRPr="00BA634E" w:rsidRDefault="005326EE" w:rsidP="00EB1D0C">
            <w:pPr>
              <w:pStyle w:val="xmsonospacing"/>
              <w:shd w:val="clear" w:color="auto" w:fill="FFFFFF"/>
              <w:spacing w:before="0" w:beforeAutospacing="0" w:after="0" w:afterAutospacing="0"/>
              <w:jc w:val="both"/>
            </w:pPr>
          </w:p>
          <w:p w:rsidR="005326EE" w:rsidRPr="002157A6" w:rsidRDefault="005326EE" w:rsidP="00EB1D0C">
            <w:pPr>
              <w:pStyle w:val="xmsonospacing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269" w:type="dxa"/>
          </w:tcPr>
          <w:p w:rsidR="005326EE" w:rsidRDefault="005326EE" w:rsidP="00EB1D0C">
            <w:pPr>
              <w:pStyle w:val="xmsonospacing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</w:p>
        </w:tc>
      </w:tr>
      <w:tr w:rsidR="005326EE" w:rsidTr="005326EE">
        <w:tc>
          <w:tcPr>
            <w:tcW w:w="495" w:type="dxa"/>
          </w:tcPr>
          <w:p w:rsidR="005326EE" w:rsidRDefault="005326EE" w:rsidP="00991D45">
            <w:r>
              <w:t>15.</w:t>
            </w:r>
          </w:p>
        </w:tc>
        <w:tc>
          <w:tcPr>
            <w:tcW w:w="618" w:type="dxa"/>
          </w:tcPr>
          <w:p w:rsidR="005326EE" w:rsidRDefault="005326EE" w:rsidP="00ED677A">
            <w:pPr>
              <w:jc w:val="center"/>
            </w:pPr>
          </w:p>
        </w:tc>
        <w:tc>
          <w:tcPr>
            <w:tcW w:w="2147" w:type="dxa"/>
          </w:tcPr>
          <w:p w:rsidR="005326EE" w:rsidRPr="00DF1702" w:rsidRDefault="005326EE" w:rsidP="00BC3E0D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17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Статья 225. Контроль и ответственность за использование средств гарантированного государством займа</w:t>
            </w:r>
          </w:p>
          <w:p w:rsidR="005326EE" w:rsidRPr="00DF1702" w:rsidRDefault="005326EE" w:rsidP="00BC3E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6EE" w:rsidRPr="00DF1702" w:rsidRDefault="005326EE" w:rsidP="00BC3E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1702">
              <w:rPr>
                <w:rFonts w:ascii="Times New Roman" w:hAnsi="Times New Roman" w:cs="Times New Roman"/>
                <w:sz w:val="16"/>
                <w:szCs w:val="16"/>
              </w:rPr>
              <w:t>За использованием средств гарантированного государством займа осуществляется контроль в порядке, устанавливаемом Правительством Республики Казахстан.</w:t>
            </w:r>
          </w:p>
          <w:p w:rsidR="005326EE" w:rsidRPr="00DF1702" w:rsidRDefault="005326EE" w:rsidP="00BC3E0D">
            <w:pPr>
              <w:pStyle w:val="a8"/>
              <w:spacing w:before="0" w:beforeAutospacing="0" w:after="0" w:afterAutospacing="0"/>
              <w:jc w:val="both"/>
              <w:rPr>
                <w:b/>
                <w:color w:val="auto"/>
                <w:sz w:val="16"/>
                <w:szCs w:val="16"/>
                <w:lang w:val="ru-RU"/>
              </w:rPr>
            </w:pPr>
            <w:r w:rsidRPr="00DF1702">
              <w:rPr>
                <w:b/>
                <w:color w:val="auto"/>
                <w:sz w:val="16"/>
                <w:szCs w:val="16"/>
                <w:lang w:val="ru-RU"/>
              </w:rPr>
              <w:t xml:space="preserve">Финансирование увеличения сметной стоимости по проектам негосударственных займов по автодорожной отрасли </w:t>
            </w:r>
            <w:r w:rsidRPr="00DF1702">
              <w:rPr>
                <w:b/>
                <w:color w:val="auto"/>
                <w:sz w:val="16"/>
                <w:szCs w:val="16"/>
                <w:lang w:val="kk-KZ"/>
              </w:rPr>
              <w:t xml:space="preserve">возможно </w:t>
            </w:r>
            <w:r w:rsidRPr="00DF1702">
              <w:rPr>
                <w:b/>
                <w:color w:val="auto"/>
                <w:sz w:val="16"/>
                <w:szCs w:val="16"/>
                <w:lang w:val="ru-RU"/>
              </w:rPr>
              <w:t>в соответствии с гражданско-правовым договором без корректировки проектно-сметной документации, если в гражданско-правовом договоре и гражданско-правовом договоре «под ключ» с подрядчиком установлены иные требования по финансированию увеличения стоимости.</w:t>
            </w:r>
          </w:p>
          <w:p w:rsidR="005326EE" w:rsidRPr="00DF1702" w:rsidRDefault="005326EE" w:rsidP="00BC3E0D">
            <w:pPr>
              <w:pStyle w:val="a8"/>
              <w:spacing w:before="0" w:beforeAutospacing="0" w:after="0" w:afterAutospacing="0"/>
              <w:jc w:val="both"/>
              <w:rPr>
                <w:b/>
                <w:color w:val="auto"/>
                <w:sz w:val="16"/>
                <w:szCs w:val="16"/>
                <w:lang w:val="ru-RU"/>
              </w:rPr>
            </w:pPr>
          </w:p>
          <w:p w:rsidR="005326EE" w:rsidRPr="00DF1702" w:rsidRDefault="005326EE" w:rsidP="00BC3E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1702">
              <w:rPr>
                <w:rFonts w:ascii="Times New Roman" w:hAnsi="Times New Roman" w:cs="Times New Roman"/>
                <w:sz w:val="16"/>
                <w:szCs w:val="16"/>
              </w:rPr>
              <w:t>Заемщик по займу, имеющему государственную гарантию, несет ответственность, предусмотренную законодательными актами Республики Казахстан, за нецелевое использование средств, полученных по займу, гарантированному Правительством Республики Казахстан, и за возврат средств, отвлеченных на исполнение обязательств по государственной гарантии, в случае невыполнения заемщиком долговых обязательств по займу.</w:t>
            </w:r>
          </w:p>
        </w:tc>
        <w:tc>
          <w:tcPr>
            <w:tcW w:w="685" w:type="dxa"/>
          </w:tcPr>
          <w:p w:rsidR="005326EE" w:rsidRDefault="005326EE" w:rsidP="00A85D5F">
            <w:pPr>
              <w:jc w:val="center"/>
            </w:pPr>
            <w:r>
              <w:t>16.</w:t>
            </w:r>
          </w:p>
        </w:tc>
        <w:tc>
          <w:tcPr>
            <w:tcW w:w="4276" w:type="dxa"/>
          </w:tcPr>
          <w:p w:rsidR="005326EE" w:rsidRPr="00370F2B" w:rsidRDefault="005326EE" w:rsidP="00A85D5F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color w:val="FF0000"/>
                <w:spacing w:val="2"/>
                <w:sz w:val="32"/>
                <w:szCs w:val="32"/>
                <w:shd w:val="clear" w:color="auto" w:fill="FFFFFF"/>
              </w:rPr>
              <w:t>?</w:t>
            </w:r>
          </w:p>
        </w:tc>
        <w:tc>
          <w:tcPr>
            <w:tcW w:w="4252" w:type="dxa"/>
          </w:tcPr>
          <w:p w:rsidR="005326EE" w:rsidRDefault="005326EE" w:rsidP="00A85D5F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FF0000"/>
                <w:shd w:val="clear" w:color="auto" w:fill="FFFFFF"/>
              </w:rPr>
              <w:t xml:space="preserve">Коллеги! </w:t>
            </w:r>
            <w:r w:rsidRPr="00311F02">
              <w:rPr>
                <w:b/>
                <w:bCs/>
                <w:color w:val="FF0000"/>
                <w:shd w:val="clear" w:color="auto" w:fill="FFFFFF"/>
              </w:rPr>
              <w:t xml:space="preserve">Есть замечания? </w:t>
            </w:r>
          </w:p>
          <w:p w:rsidR="005326EE" w:rsidRDefault="005326EE" w:rsidP="00CD4133">
            <w:pPr>
              <w:widowControl w:val="0"/>
              <w:jc w:val="both"/>
              <w:rPr>
                <w:b/>
                <w:bCs/>
                <w:color w:val="FF0000"/>
                <w:sz w:val="32"/>
                <w:szCs w:val="32"/>
                <w:shd w:val="clear" w:color="auto" w:fill="FFFFFF"/>
              </w:rPr>
            </w:pPr>
            <w:r w:rsidRPr="00315E4B">
              <w:rPr>
                <w:b/>
                <w:bCs/>
                <w:color w:val="FF0000"/>
                <w:sz w:val="32"/>
                <w:szCs w:val="32"/>
                <w:shd w:val="clear" w:color="auto" w:fill="FFFFFF"/>
              </w:rPr>
              <w:t xml:space="preserve">Относительно слов </w:t>
            </w:r>
            <w:r>
              <w:rPr>
                <w:b/>
                <w:bCs/>
                <w:color w:val="FF0000"/>
                <w:sz w:val="32"/>
                <w:szCs w:val="32"/>
                <w:shd w:val="clear" w:color="auto" w:fill="FFFFFF"/>
              </w:rPr>
              <w:t>без корректировки</w:t>
            </w:r>
            <w:r w:rsidRPr="00315E4B">
              <w:rPr>
                <w:b/>
                <w:bCs/>
                <w:color w:val="FF0000"/>
                <w:sz w:val="32"/>
                <w:szCs w:val="32"/>
                <w:shd w:val="clear" w:color="auto" w:fill="FFFFFF"/>
              </w:rPr>
              <w:t xml:space="preserve"> ПСД</w:t>
            </w:r>
          </w:p>
          <w:p w:rsidR="005326EE" w:rsidRDefault="005326EE" w:rsidP="00CD4133">
            <w:pPr>
              <w:widowControl w:val="0"/>
              <w:jc w:val="both"/>
              <w:rPr>
                <w:b/>
                <w:bCs/>
                <w:color w:val="FF0000"/>
                <w:sz w:val="32"/>
                <w:szCs w:val="32"/>
                <w:shd w:val="clear" w:color="auto" w:fill="FFFFFF"/>
              </w:rPr>
            </w:pPr>
          </w:p>
          <w:p w:rsidR="005326EE" w:rsidRPr="00CD4133" w:rsidRDefault="005326EE" w:rsidP="005C0215">
            <w:pPr>
              <w:widowControl w:val="0"/>
              <w:jc w:val="both"/>
              <w:rPr>
                <w:b/>
                <w:bCs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b/>
                <w:bCs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</w:tcPr>
          <w:p w:rsidR="005326EE" w:rsidRDefault="005326EE" w:rsidP="00A85D5F">
            <w:pPr>
              <w:widowControl w:val="0"/>
              <w:jc w:val="both"/>
              <w:rPr>
                <w:b/>
                <w:bCs/>
                <w:color w:val="FF0000"/>
                <w:shd w:val="clear" w:color="auto" w:fill="FFFFFF"/>
              </w:rPr>
            </w:pPr>
          </w:p>
        </w:tc>
      </w:tr>
    </w:tbl>
    <w:p w:rsidR="007143D3" w:rsidRDefault="00121775" w:rsidP="0098212E">
      <w:pPr>
        <w:ind w:left="567"/>
      </w:pPr>
      <w:r>
        <w:t>Председатель Координацион</w:t>
      </w:r>
      <w:r w:rsidR="0098212E">
        <w:t xml:space="preserve">ного Совета  </w:t>
      </w:r>
      <w:r>
        <w:t xml:space="preserve">Альянса ЖКХ Казахстана         </w:t>
      </w:r>
      <w:r w:rsidR="00713807">
        <w:t xml:space="preserve"> </w:t>
      </w:r>
      <w:r>
        <w:t xml:space="preserve">                                </w:t>
      </w:r>
      <w:proofErr w:type="spellStart"/>
      <w:r>
        <w:t>Ш.С.Бертисбаева</w:t>
      </w:r>
      <w:proofErr w:type="spellEnd"/>
    </w:p>
    <w:sectPr w:rsidR="007143D3" w:rsidSect="00F84691">
      <w:headerReference w:type="default" r:id="rId11"/>
      <w:pgSz w:w="16838" w:h="11906" w:orient="landscape"/>
      <w:pgMar w:top="993" w:right="1134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A4C" w:rsidRDefault="003C2A4C" w:rsidP="003C2A4C">
      <w:pPr>
        <w:spacing w:after="0" w:line="240" w:lineRule="auto"/>
      </w:pPr>
      <w:r>
        <w:separator/>
      </w:r>
    </w:p>
  </w:endnote>
  <w:endnote w:type="continuationSeparator" w:id="1">
    <w:p w:rsidR="003C2A4C" w:rsidRDefault="003C2A4C" w:rsidP="003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A4C" w:rsidRDefault="003C2A4C" w:rsidP="003C2A4C">
      <w:pPr>
        <w:spacing w:after="0" w:line="240" w:lineRule="auto"/>
      </w:pPr>
      <w:r>
        <w:separator/>
      </w:r>
    </w:p>
  </w:footnote>
  <w:footnote w:type="continuationSeparator" w:id="1">
    <w:p w:rsidR="003C2A4C" w:rsidRDefault="003C2A4C" w:rsidP="003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4C" w:rsidRDefault="003C2A4C" w:rsidP="00C737E4">
    <w:pPr>
      <w:pStyle w:val="a3"/>
      <w:rPr>
        <w:rFonts w:ascii="Times New Roman" w:hAnsi="Times New Roman"/>
        <w:sz w:val="26"/>
        <w:szCs w:val="26"/>
        <w:lang w:val="kk-KZ"/>
      </w:rPr>
    </w:pPr>
    <w:r w:rsidRPr="003C2A4C">
      <w:rPr>
        <w:rFonts w:ascii="Times New Roman" w:hAnsi="Times New Roman"/>
        <w:noProof/>
        <w:sz w:val="26"/>
        <w:szCs w:val="26"/>
        <w:lang w:eastAsia="ru-RU"/>
      </w:rPr>
      <w:drawing>
        <wp:inline distT="0" distB="0" distL="0" distR="0">
          <wp:extent cx="499564" cy="540181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794" cy="5436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6"/>
        <w:szCs w:val="26"/>
      </w:rPr>
      <w:t xml:space="preserve"> </w:t>
    </w:r>
    <w:r w:rsidRPr="00556C0F">
      <w:rPr>
        <w:rFonts w:ascii="Times New Roman" w:hAnsi="Times New Roman"/>
        <w:sz w:val="24"/>
        <w:szCs w:val="24"/>
      </w:rPr>
      <w:t xml:space="preserve">За </w:t>
    </w:r>
    <w:proofErr w:type="spellStart"/>
    <w:r w:rsidRPr="00556C0F">
      <w:rPr>
        <w:rFonts w:ascii="Times New Roman" w:hAnsi="Times New Roman"/>
        <w:sz w:val="24"/>
        <w:szCs w:val="24"/>
      </w:rPr>
      <w:t>обеспеч</w:t>
    </w:r>
    <w:proofErr w:type="spellEnd"/>
    <w:r w:rsidRPr="00556C0F">
      <w:rPr>
        <w:rFonts w:ascii="Times New Roman" w:hAnsi="Times New Roman"/>
        <w:sz w:val="24"/>
        <w:szCs w:val="24"/>
        <w:lang w:val="kk-KZ"/>
      </w:rPr>
      <w:t>ение</w:t>
    </w:r>
    <w:r w:rsidRPr="00556C0F">
      <w:rPr>
        <w:rFonts w:ascii="Times New Roman" w:hAnsi="Times New Roman"/>
        <w:sz w:val="24"/>
        <w:szCs w:val="24"/>
      </w:rPr>
      <w:t xml:space="preserve"> </w:t>
    </w:r>
    <w:proofErr w:type="spellStart"/>
    <w:r w:rsidRPr="00556C0F">
      <w:rPr>
        <w:rFonts w:ascii="Times New Roman" w:hAnsi="Times New Roman"/>
        <w:sz w:val="24"/>
        <w:szCs w:val="24"/>
      </w:rPr>
      <w:t>независимост</w:t>
    </w:r>
    <w:proofErr w:type="spellEnd"/>
    <w:r w:rsidRPr="00556C0F">
      <w:rPr>
        <w:rFonts w:ascii="Times New Roman" w:hAnsi="Times New Roman"/>
        <w:sz w:val="24"/>
        <w:szCs w:val="24"/>
        <w:lang w:val="kk-KZ"/>
      </w:rPr>
      <w:t>и</w:t>
    </w:r>
    <w:r w:rsidR="00CC138A" w:rsidRPr="00556C0F">
      <w:rPr>
        <w:rFonts w:ascii="Times New Roman" w:hAnsi="Times New Roman"/>
        <w:sz w:val="24"/>
        <w:szCs w:val="24"/>
      </w:rPr>
      <w:t>,</w:t>
    </w:r>
    <w:r w:rsidR="00CC138A" w:rsidRPr="00556C0F">
      <w:rPr>
        <w:rFonts w:ascii="Times New Roman" w:hAnsi="Times New Roman"/>
        <w:sz w:val="24"/>
        <w:szCs w:val="24"/>
        <w:lang w:val="kk-KZ"/>
      </w:rPr>
      <w:t xml:space="preserve"> </w:t>
    </w:r>
    <w:r w:rsidR="00ED677A">
      <w:rPr>
        <w:rFonts w:ascii="Times New Roman" w:hAnsi="Times New Roman"/>
        <w:sz w:val="24"/>
        <w:szCs w:val="24"/>
        <w:lang w:val="kk-KZ"/>
      </w:rPr>
      <w:t xml:space="preserve">объективности, </w:t>
    </w:r>
    <w:r w:rsidRPr="00556C0F">
      <w:rPr>
        <w:rFonts w:ascii="Times New Roman" w:hAnsi="Times New Roman"/>
        <w:sz w:val="24"/>
        <w:szCs w:val="24"/>
      </w:rPr>
      <w:t>беспристрастност</w:t>
    </w:r>
    <w:r w:rsidR="00CC138A" w:rsidRPr="00556C0F">
      <w:rPr>
        <w:rFonts w:ascii="Times New Roman" w:hAnsi="Times New Roman"/>
        <w:sz w:val="24"/>
        <w:szCs w:val="24"/>
      </w:rPr>
      <w:t>и,</w:t>
    </w:r>
    <w:r w:rsidRPr="00556C0F">
      <w:rPr>
        <w:rFonts w:ascii="Times New Roman" w:hAnsi="Times New Roman"/>
        <w:sz w:val="24"/>
        <w:szCs w:val="24"/>
      </w:rPr>
      <w:t xml:space="preserve"> </w:t>
    </w:r>
    <w:proofErr w:type="spellStart"/>
    <w:r w:rsidR="00CC138A" w:rsidRPr="00556C0F">
      <w:rPr>
        <w:rFonts w:ascii="Times New Roman" w:hAnsi="Times New Roman"/>
        <w:sz w:val="24"/>
        <w:szCs w:val="24"/>
      </w:rPr>
      <w:t>открытост</w:t>
    </w:r>
    <w:proofErr w:type="spellEnd"/>
    <w:r w:rsidR="00CC138A" w:rsidRPr="00556C0F">
      <w:rPr>
        <w:rFonts w:ascii="Times New Roman" w:hAnsi="Times New Roman"/>
        <w:sz w:val="24"/>
        <w:szCs w:val="24"/>
        <w:lang w:val="kk-KZ"/>
      </w:rPr>
      <w:t>и</w:t>
    </w:r>
    <w:r w:rsidR="00CC138A" w:rsidRPr="00556C0F">
      <w:rPr>
        <w:rFonts w:ascii="Times New Roman" w:hAnsi="Times New Roman"/>
        <w:sz w:val="24"/>
        <w:szCs w:val="24"/>
      </w:rPr>
      <w:t xml:space="preserve"> </w:t>
    </w:r>
    <w:r w:rsidRPr="00556C0F">
      <w:rPr>
        <w:rFonts w:ascii="Times New Roman" w:hAnsi="Times New Roman"/>
        <w:sz w:val="24"/>
        <w:szCs w:val="24"/>
      </w:rPr>
      <w:t>оценок и экспертиз</w:t>
    </w:r>
  </w:p>
  <w:p w:rsidR="003C2A4C" w:rsidRPr="003C2A4C" w:rsidRDefault="003C2A4C" w:rsidP="003C2A4C">
    <w:pPr>
      <w:pStyle w:val="a3"/>
      <w:ind w:left="-284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6A0A"/>
    <w:multiLevelType w:val="hybridMultilevel"/>
    <w:tmpl w:val="EADA2F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D45"/>
    <w:rsid w:val="0002511B"/>
    <w:rsid w:val="000A7E97"/>
    <w:rsid w:val="000F19AF"/>
    <w:rsid w:val="000F2C54"/>
    <w:rsid w:val="00100EF6"/>
    <w:rsid w:val="001046D8"/>
    <w:rsid w:val="00121775"/>
    <w:rsid w:val="001B4DB5"/>
    <w:rsid w:val="002025B7"/>
    <w:rsid w:val="00217B82"/>
    <w:rsid w:val="00221EB8"/>
    <w:rsid w:val="00222599"/>
    <w:rsid w:val="00234820"/>
    <w:rsid w:val="0024578C"/>
    <w:rsid w:val="00265010"/>
    <w:rsid w:val="002D493C"/>
    <w:rsid w:val="00315E4B"/>
    <w:rsid w:val="00381BD9"/>
    <w:rsid w:val="00387E9B"/>
    <w:rsid w:val="003A1BDE"/>
    <w:rsid w:val="003C2A4C"/>
    <w:rsid w:val="003C6B37"/>
    <w:rsid w:val="003C7B5D"/>
    <w:rsid w:val="003D5019"/>
    <w:rsid w:val="003E6DF2"/>
    <w:rsid w:val="00411702"/>
    <w:rsid w:val="00414C20"/>
    <w:rsid w:val="0044768A"/>
    <w:rsid w:val="004577CA"/>
    <w:rsid w:val="00475EAE"/>
    <w:rsid w:val="004923A6"/>
    <w:rsid w:val="004C4E21"/>
    <w:rsid w:val="004D1502"/>
    <w:rsid w:val="004F7040"/>
    <w:rsid w:val="005140F0"/>
    <w:rsid w:val="00515348"/>
    <w:rsid w:val="0051584D"/>
    <w:rsid w:val="00521229"/>
    <w:rsid w:val="005326EE"/>
    <w:rsid w:val="00556C0F"/>
    <w:rsid w:val="005669C2"/>
    <w:rsid w:val="00597101"/>
    <w:rsid w:val="005A29F3"/>
    <w:rsid w:val="005A71D7"/>
    <w:rsid w:val="005B035A"/>
    <w:rsid w:val="005C0215"/>
    <w:rsid w:val="005C3844"/>
    <w:rsid w:val="005D6EAD"/>
    <w:rsid w:val="00603472"/>
    <w:rsid w:val="00616388"/>
    <w:rsid w:val="00616E4E"/>
    <w:rsid w:val="00626730"/>
    <w:rsid w:val="006953B0"/>
    <w:rsid w:val="006E3FBB"/>
    <w:rsid w:val="00711A7D"/>
    <w:rsid w:val="00713807"/>
    <w:rsid w:val="007143D3"/>
    <w:rsid w:val="00724ED5"/>
    <w:rsid w:val="00766778"/>
    <w:rsid w:val="00774AC2"/>
    <w:rsid w:val="007823F7"/>
    <w:rsid w:val="00790211"/>
    <w:rsid w:val="00797B69"/>
    <w:rsid w:val="007A0D08"/>
    <w:rsid w:val="007A2A4A"/>
    <w:rsid w:val="007C346B"/>
    <w:rsid w:val="007D25E5"/>
    <w:rsid w:val="007E4ED2"/>
    <w:rsid w:val="00832EE6"/>
    <w:rsid w:val="00895058"/>
    <w:rsid w:val="00896C21"/>
    <w:rsid w:val="008B2BC5"/>
    <w:rsid w:val="008B2D96"/>
    <w:rsid w:val="008C77F8"/>
    <w:rsid w:val="008F1361"/>
    <w:rsid w:val="00901B66"/>
    <w:rsid w:val="009139DF"/>
    <w:rsid w:val="0091691D"/>
    <w:rsid w:val="00927546"/>
    <w:rsid w:val="0093665E"/>
    <w:rsid w:val="0094592F"/>
    <w:rsid w:val="0098212E"/>
    <w:rsid w:val="009872B2"/>
    <w:rsid w:val="00991790"/>
    <w:rsid w:val="00991D45"/>
    <w:rsid w:val="009C1656"/>
    <w:rsid w:val="009E1862"/>
    <w:rsid w:val="009E6E60"/>
    <w:rsid w:val="00A135DA"/>
    <w:rsid w:val="00A15F4D"/>
    <w:rsid w:val="00A226C1"/>
    <w:rsid w:val="00A22844"/>
    <w:rsid w:val="00A654A9"/>
    <w:rsid w:val="00AA4DA0"/>
    <w:rsid w:val="00AB7716"/>
    <w:rsid w:val="00AE536E"/>
    <w:rsid w:val="00AF5AE0"/>
    <w:rsid w:val="00AF625F"/>
    <w:rsid w:val="00B136D3"/>
    <w:rsid w:val="00B1471B"/>
    <w:rsid w:val="00B344F1"/>
    <w:rsid w:val="00B50648"/>
    <w:rsid w:val="00B8602F"/>
    <w:rsid w:val="00BE4322"/>
    <w:rsid w:val="00BE5C60"/>
    <w:rsid w:val="00C54B3D"/>
    <w:rsid w:val="00C737E4"/>
    <w:rsid w:val="00C857EA"/>
    <w:rsid w:val="00C90FF2"/>
    <w:rsid w:val="00C94869"/>
    <w:rsid w:val="00CB57A2"/>
    <w:rsid w:val="00CC138A"/>
    <w:rsid w:val="00CD4133"/>
    <w:rsid w:val="00CD54B6"/>
    <w:rsid w:val="00CF34D3"/>
    <w:rsid w:val="00D04C82"/>
    <w:rsid w:val="00D16E11"/>
    <w:rsid w:val="00D25AC2"/>
    <w:rsid w:val="00D4331A"/>
    <w:rsid w:val="00D43B03"/>
    <w:rsid w:val="00D66D19"/>
    <w:rsid w:val="00DA6AD8"/>
    <w:rsid w:val="00DB767D"/>
    <w:rsid w:val="00DD65B5"/>
    <w:rsid w:val="00DF1702"/>
    <w:rsid w:val="00E102F6"/>
    <w:rsid w:val="00E52F14"/>
    <w:rsid w:val="00E6247B"/>
    <w:rsid w:val="00E80C8B"/>
    <w:rsid w:val="00E833A2"/>
    <w:rsid w:val="00E960B4"/>
    <w:rsid w:val="00ED677A"/>
    <w:rsid w:val="00EE6505"/>
    <w:rsid w:val="00F15292"/>
    <w:rsid w:val="00F41032"/>
    <w:rsid w:val="00F84691"/>
    <w:rsid w:val="00FD07A3"/>
    <w:rsid w:val="00FE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B6"/>
  </w:style>
  <w:style w:type="paragraph" w:styleId="3">
    <w:name w:val="heading 3"/>
    <w:basedOn w:val="a"/>
    <w:link w:val="30"/>
    <w:uiPriority w:val="9"/>
    <w:qFormat/>
    <w:rsid w:val="000A7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2A4C"/>
  </w:style>
  <w:style w:type="paragraph" w:styleId="a5">
    <w:name w:val="footer"/>
    <w:basedOn w:val="a"/>
    <w:link w:val="a6"/>
    <w:uiPriority w:val="99"/>
    <w:semiHidden/>
    <w:unhideWhenUsed/>
    <w:rsid w:val="003C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2A4C"/>
  </w:style>
  <w:style w:type="table" w:styleId="a7">
    <w:name w:val="Table Grid"/>
    <w:basedOn w:val="a1"/>
    <w:uiPriority w:val="59"/>
    <w:rsid w:val="00C73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qFormat/>
    <w:rsid w:val="007823F7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78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Знак Знак1 Знак,Обычный (веб) Знак Знак Знак,Знак Знак1 Знак Знак,Обычный (веб)1,З,Зна,Зн"/>
    <w:basedOn w:val="a"/>
    <w:link w:val="a9"/>
    <w:uiPriority w:val="99"/>
    <w:qFormat/>
    <w:rsid w:val="00E6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9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Знак Знак1 Знак Знак1,Обычный (веб)1 Знак"/>
    <w:link w:val="a8"/>
    <w:uiPriority w:val="99"/>
    <w:qFormat/>
    <w:locked/>
    <w:rsid w:val="00E6247B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A7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5A29F3"/>
    <w:rPr>
      <w:color w:val="0000FF"/>
      <w:u w:val="single"/>
    </w:rPr>
  </w:style>
  <w:style w:type="character" w:styleId="ab">
    <w:name w:val="Strong"/>
    <w:basedOn w:val="a0"/>
    <w:uiPriority w:val="22"/>
    <w:qFormat/>
    <w:rsid w:val="00E833A2"/>
    <w:rPr>
      <w:b/>
      <w:bCs/>
    </w:rPr>
  </w:style>
  <w:style w:type="paragraph" w:customStyle="1" w:styleId="xmsonospacing">
    <w:name w:val="x_msonospacing"/>
    <w:basedOn w:val="a"/>
    <w:rsid w:val="0079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138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odeksykz.com/ka/grazhdanskij_kodeks_osobennaya_chast/65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10138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BC12-318D-4A1D-9675-044DBAEA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17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89</cp:revision>
  <cp:lastPrinted>2024-02-01T02:55:00Z</cp:lastPrinted>
  <dcterms:created xsi:type="dcterms:W3CDTF">2024-01-29T16:56:00Z</dcterms:created>
  <dcterms:modified xsi:type="dcterms:W3CDTF">2024-02-09T11:46:00Z</dcterms:modified>
</cp:coreProperties>
</file>