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C9" w:rsidRPr="00966A39" w:rsidRDefault="001A11EB">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kk-KZ"/>
        </w:rPr>
        <w:t>П</w:t>
      </w:r>
      <w:bookmarkStart w:id="0" w:name="_GoBack"/>
      <w:bookmarkEnd w:id="0"/>
      <w:r w:rsidR="00301C87" w:rsidRPr="00966A39">
        <w:rPr>
          <w:rFonts w:ascii="Times New Roman" w:eastAsia="Times New Roman" w:hAnsi="Times New Roman" w:cs="Times New Roman"/>
          <w:i/>
          <w:color w:val="000000"/>
          <w:sz w:val="28"/>
          <w:szCs w:val="28"/>
        </w:rPr>
        <w:t>роект</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КОДЕКС</w:t>
      </w:r>
      <w:r w:rsidRPr="00966A39">
        <w:rPr>
          <w:rFonts w:ascii="Times New Roman" w:eastAsia="Times New Roman" w:hAnsi="Times New Roman" w:cs="Times New Roman"/>
          <w:b/>
          <w:color w:val="000000"/>
          <w:sz w:val="28"/>
          <w:szCs w:val="28"/>
        </w:rPr>
        <w:br/>
        <w:t>РЕСПУБЛИКИ КАЗАХСТАН</w:t>
      </w:r>
      <w:r w:rsidRPr="00966A39">
        <w:rPr>
          <w:rFonts w:ascii="Times New Roman" w:eastAsia="Times New Roman" w:hAnsi="Times New Roman" w:cs="Times New Roman"/>
          <w:b/>
          <w:color w:val="000000"/>
          <w:sz w:val="28"/>
          <w:szCs w:val="28"/>
        </w:rPr>
        <w:br/>
      </w:r>
      <w:r w:rsidRPr="00966A39">
        <w:rPr>
          <w:rFonts w:ascii="Times New Roman" w:eastAsia="Times New Roman" w:hAnsi="Times New Roman" w:cs="Times New Roman"/>
          <w:b/>
          <w:color w:val="000000"/>
          <w:sz w:val="28"/>
          <w:szCs w:val="28"/>
        </w:rPr>
        <w:br/>
        <w:t xml:space="preserve">СТРОИТЕЛЬНЫЙ  КОДЕКС РЕСПУБЛИКИ КАЗАХСТАН </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4D1528" w:rsidRPr="00966A39" w:rsidRDefault="004D1528" w:rsidP="004D152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СОДЕРЖАНИЕ</w:t>
      </w:r>
    </w:p>
    <w:p w:rsidR="004D1528" w:rsidRPr="00966A39" w:rsidRDefault="004D1528" w:rsidP="004D152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РАЗДЕЛ 1. ОСНОВНЫЕ ПОЛОЖЕНИЯ</w:t>
      </w:r>
    </w:p>
    <w:p w:rsidR="006428E2" w:rsidRPr="00966A39" w:rsidRDefault="006428E2" w:rsidP="006428E2">
      <w:pPr>
        <w:pBdr>
          <w:top w:val="nil"/>
          <w:left w:val="nil"/>
          <w:bottom w:val="nil"/>
          <w:right w:val="nil"/>
          <w:between w:val="nil"/>
        </w:pBdr>
        <w:shd w:val="clear" w:color="auto" w:fill="FFFFFF"/>
        <w:spacing w:after="0" w:line="240" w:lineRule="auto"/>
        <w:ind w:left="1276" w:hanging="992"/>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Глава 1. Общие положения</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 О</w:t>
      </w:r>
      <w:r w:rsidR="00CD6088" w:rsidRPr="00966A39">
        <w:rPr>
          <w:rFonts w:ascii="Times New Roman" w:eastAsia="Times New Roman" w:hAnsi="Times New Roman" w:cs="Times New Roman"/>
          <w:color w:val="000000"/>
          <w:sz w:val="28"/>
          <w:szCs w:val="28"/>
          <w:lang w:val="kk-KZ"/>
        </w:rPr>
        <w:t>с</w:t>
      </w:r>
      <w:r w:rsidRPr="00966A39">
        <w:rPr>
          <w:rFonts w:ascii="Times New Roman" w:eastAsia="Times New Roman" w:hAnsi="Times New Roman" w:cs="Times New Roman"/>
          <w:color w:val="000000"/>
          <w:sz w:val="28"/>
          <w:szCs w:val="28"/>
        </w:rPr>
        <w:t>новные понятия, используемые в настоящем Кодексе</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2. Законодательство Республики Казахстан об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3. Цели, задачи и принципы законодательства </w:t>
      </w:r>
      <w:r w:rsidRPr="00966A39">
        <w:rPr>
          <w:rFonts w:ascii="Times New Roman" w:eastAsia="Times New Roman" w:hAnsi="Times New Roman" w:cs="Times New Roman"/>
          <w:color w:val="000000"/>
          <w:sz w:val="28"/>
          <w:szCs w:val="28"/>
          <w:lang w:val="kk-KZ"/>
        </w:rPr>
        <w:t>Республики Казахстан в</w:t>
      </w:r>
      <w:r w:rsidRPr="00966A39">
        <w:rPr>
          <w:rFonts w:ascii="Times New Roman" w:eastAsia="Times New Roman" w:hAnsi="Times New Roman" w:cs="Times New Roman"/>
          <w:color w:val="000000"/>
          <w:sz w:val="28"/>
          <w:szCs w:val="28"/>
        </w:rPr>
        <w:t xml:space="preserve">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4. Основные направления деятельности в области архитектуры, градостроительства и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Международное</w:t>
      </w:r>
      <w:r w:rsidRPr="00966A39">
        <w:rPr>
          <w:rFonts w:ascii="Times New Roman" w:eastAsia="Times New Roman" w:hAnsi="Times New Roman" w:cs="Times New Roman"/>
          <w:color w:val="000000"/>
          <w:sz w:val="28"/>
          <w:szCs w:val="28"/>
        </w:rPr>
        <w:t xml:space="preserve"> сотрудничество в архитектур</w:t>
      </w:r>
      <w:r w:rsidRPr="00966A39">
        <w:rPr>
          <w:rFonts w:ascii="Times New Roman" w:eastAsia="Times New Roman" w:hAnsi="Times New Roman" w:cs="Times New Roman"/>
          <w:color w:val="000000"/>
          <w:sz w:val="28"/>
          <w:szCs w:val="28"/>
          <w:lang w:val="kk-KZ"/>
        </w:rPr>
        <w:t>ной</w:t>
      </w:r>
      <w:r w:rsidRPr="00966A39">
        <w:rPr>
          <w:rFonts w:ascii="Times New Roman" w:eastAsia="Times New Roman" w:hAnsi="Times New Roman" w:cs="Times New Roman"/>
          <w:color w:val="000000"/>
          <w:sz w:val="28"/>
          <w:szCs w:val="28"/>
        </w:rPr>
        <w:t>, градостроитель</w:t>
      </w:r>
      <w:r w:rsidRPr="00966A39">
        <w:rPr>
          <w:rFonts w:ascii="Times New Roman" w:eastAsia="Times New Roman" w:hAnsi="Times New Roman" w:cs="Times New Roman"/>
          <w:color w:val="000000"/>
          <w:sz w:val="28"/>
          <w:szCs w:val="28"/>
          <w:lang w:val="kk-KZ"/>
        </w:rPr>
        <w:t>ной</w:t>
      </w:r>
      <w:r w:rsidRPr="00966A39">
        <w:rPr>
          <w:rFonts w:ascii="Times New Roman" w:eastAsia="Times New Roman" w:hAnsi="Times New Roman" w:cs="Times New Roman"/>
          <w:color w:val="000000"/>
          <w:sz w:val="28"/>
          <w:szCs w:val="28"/>
        </w:rPr>
        <w:t xml:space="preserve"> и </w:t>
      </w:r>
      <w:r w:rsidRPr="00966A39">
        <w:rPr>
          <w:rFonts w:ascii="Times New Roman" w:eastAsia="Times New Roman" w:hAnsi="Times New Roman" w:cs="Times New Roman"/>
          <w:color w:val="000000"/>
          <w:sz w:val="28"/>
          <w:szCs w:val="28"/>
          <w:lang w:val="kk-KZ"/>
        </w:rPr>
        <w:t>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Объекты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Субъекты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Права субъектов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9</w:t>
      </w:r>
      <w:r w:rsidRPr="00966A39">
        <w:rPr>
          <w:rFonts w:ascii="Times New Roman" w:eastAsia="Times New Roman" w:hAnsi="Times New Roman" w:cs="Times New Roman"/>
          <w:color w:val="000000"/>
          <w:sz w:val="28"/>
          <w:szCs w:val="28"/>
        </w:rPr>
        <w:t>. Основные обязанности субъектов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10</w:t>
      </w:r>
      <w:r w:rsidRPr="00966A39">
        <w:rPr>
          <w:rFonts w:ascii="Times New Roman" w:eastAsia="Times New Roman" w:hAnsi="Times New Roman" w:cs="Times New Roman"/>
          <w:color w:val="000000"/>
          <w:sz w:val="28"/>
          <w:szCs w:val="28"/>
        </w:rPr>
        <w:t>. Авторское право на произведение архитектуры и градостроительства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276" w:hanging="992"/>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Глава 2. Обеспечение благоприятной среды обитания и жизнедеятельности при осуществлении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11.</w:t>
      </w:r>
      <w:r w:rsidRPr="00966A39">
        <w:rPr>
          <w:rFonts w:ascii="Times New Roman" w:eastAsia="Times New Roman" w:hAnsi="Times New Roman" w:cs="Times New Roman"/>
          <w:color w:val="000000"/>
          <w:sz w:val="28"/>
          <w:szCs w:val="28"/>
        </w:rPr>
        <w:t xml:space="preserve"> Обеспечение благоприятной среды населенных пунктов</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12</w:t>
      </w:r>
      <w:r w:rsidRPr="00966A39">
        <w:rPr>
          <w:rFonts w:ascii="Times New Roman" w:eastAsia="Times New Roman" w:hAnsi="Times New Roman" w:cs="Times New Roman"/>
          <w:color w:val="000000"/>
          <w:sz w:val="28"/>
          <w:szCs w:val="28"/>
        </w:rPr>
        <w:t>. Обеспечение безопасности от природных и техногенных, антропогенных воздействий</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13</w:t>
      </w:r>
      <w:r w:rsidRPr="00966A39">
        <w:rPr>
          <w:rFonts w:ascii="Times New Roman" w:eastAsia="Times New Roman" w:hAnsi="Times New Roman" w:cs="Times New Roman"/>
          <w:color w:val="000000"/>
          <w:sz w:val="28"/>
          <w:szCs w:val="28"/>
        </w:rPr>
        <w:t>. Обеспечение требований по экологической безопасности и охране окружающей среды</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14</w:t>
      </w:r>
      <w:r w:rsidRPr="00966A39">
        <w:rPr>
          <w:rFonts w:ascii="Times New Roman" w:eastAsia="Times New Roman" w:hAnsi="Times New Roman" w:cs="Times New Roman"/>
          <w:color w:val="000000"/>
          <w:sz w:val="28"/>
          <w:szCs w:val="28"/>
        </w:rPr>
        <w:t>. Обеспечение требований по безопасности дорожного движения</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15</w:t>
      </w:r>
      <w:r w:rsidRPr="00966A39">
        <w:rPr>
          <w:rFonts w:ascii="Times New Roman" w:eastAsia="Times New Roman" w:hAnsi="Times New Roman" w:cs="Times New Roman"/>
          <w:color w:val="000000"/>
          <w:sz w:val="28"/>
          <w:szCs w:val="28"/>
        </w:rPr>
        <w:t>. Обеспечение требований по сохранению объектов историко-культурного наследия и ландшафтов</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16</w:t>
      </w:r>
      <w:r w:rsidRPr="00966A39">
        <w:rPr>
          <w:rFonts w:ascii="Times New Roman" w:eastAsia="Times New Roman" w:hAnsi="Times New Roman" w:cs="Times New Roman"/>
          <w:color w:val="000000"/>
          <w:sz w:val="28"/>
          <w:szCs w:val="28"/>
        </w:rPr>
        <w:t>. Обеспечение населенных пунктов объектами инфраструктуры и создание условий их доступности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lastRenderedPageBreak/>
        <w:t xml:space="preserve">Статья </w:t>
      </w:r>
      <w:r w:rsidRPr="00966A39">
        <w:rPr>
          <w:rFonts w:ascii="Times New Roman" w:eastAsia="Times New Roman" w:hAnsi="Times New Roman" w:cs="Times New Roman"/>
          <w:color w:val="000000"/>
          <w:sz w:val="28"/>
          <w:szCs w:val="28"/>
          <w:lang w:val="kk-KZ"/>
        </w:rPr>
        <w:t>17</w:t>
      </w:r>
      <w:r w:rsidRPr="00966A39">
        <w:rPr>
          <w:rFonts w:ascii="Times New Roman" w:eastAsia="Times New Roman" w:hAnsi="Times New Roman" w:cs="Times New Roman"/>
          <w:color w:val="000000"/>
          <w:sz w:val="28"/>
          <w:szCs w:val="28"/>
        </w:rPr>
        <w:t>. Обеспечение градостроительных требований при использовании земельных участков</w:t>
      </w:r>
    </w:p>
    <w:p w:rsidR="006428E2" w:rsidRPr="00966A39" w:rsidRDefault="006428E2" w:rsidP="006428E2">
      <w:pPr>
        <w:pBdr>
          <w:top w:val="nil"/>
          <w:left w:val="nil"/>
          <w:bottom w:val="nil"/>
          <w:right w:val="nil"/>
          <w:between w:val="nil"/>
        </w:pBdr>
        <w:shd w:val="clear" w:color="auto" w:fill="FFFFFF"/>
        <w:spacing w:after="0" w:line="240" w:lineRule="auto"/>
        <w:ind w:left="1276" w:hanging="992"/>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Общественный контроль в области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18</w:t>
      </w:r>
      <w:r w:rsidRPr="00966A39">
        <w:rPr>
          <w:rFonts w:ascii="Times New Roman" w:eastAsia="Times New Roman" w:hAnsi="Times New Roman" w:cs="Times New Roman"/>
          <w:color w:val="000000"/>
          <w:sz w:val="28"/>
          <w:szCs w:val="28"/>
        </w:rPr>
        <w:t>. Участие физических и юридических лиц в обсуждениях решений по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276" w:hanging="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19</w:t>
      </w:r>
      <w:r w:rsidRPr="00966A39">
        <w:rPr>
          <w:rFonts w:ascii="Times New Roman" w:eastAsia="Times New Roman" w:hAnsi="Times New Roman" w:cs="Times New Roman"/>
          <w:color w:val="000000"/>
          <w:sz w:val="28"/>
          <w:szCs w:val="28"/>
        </w:rPr>
        <w:t>. Формы общественного контроля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РАЗДЕЛ 2. ГОСУДАРСТВЕННОЕ РЕГУЛИРОВАНИЕ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Компетенция государственных органов в области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20</w:t>
      </w:r>
      <w:r w:rsidRPr="00966A39">
        <w:rPr>
          <w:rFonts w:ascii="Times New Roman" w:eastAsia="Times New Roman" w:hAnsi="Times New Roman" w:cs="Times New Roman"/>
          <w:color w:val="000000"/>
          <w:sz w:val="28"/>
          <w:szCs w:val="28"/>
        </w:rPr>
        <w:t>. Должностные лица и органы государственного управления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21</w:t>
      </w:r>
      <w:r w:rsidRPr="00966A39">
        <w:rPr>
          <w:rFonts w:ascii="Times New Roman" w:eastAsia="Times New Roman" w:hAnsi="Times New Roman" w:cs="Times New Roman"/>
          <w:color w:val="000000"/>
          <w:sz w:val="28"/>
          <w:szCs w:val="28"/>
        </w:rPr>
        <w:t>. Компетенция Правительства Республики Казахстан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22</w:t>
      </w:r>
      <w:r w:rsidRPr="00966A39">
        <w:rPr>
          <w:rFonts w:ascii="Times New Roman" w:eastAsia="Times New Roman" w:hAnsi="Times New Roman" w:cs="Times New Roman"/>
          <w:color w:val="000000"/>
          <w:sz w:val="28"/>
          <w:szCs w:val="28"/>
        </w:rPr>
        <w:t>. Компетенция уполномоченного органа по делам архитектуры, градостроительства и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23</w:t>
      </w:r>
      <w:r w:rsidRPr="00966A39">
        <w:rPr>
          <w:rFonts w:ascii="Times New Roman" w:eastAsia="Times New Roman" w:hAnsi="Times New Roman" w:cs="Times New Roman"/>
          <w:color w:val="000000"/>
          <w:sz w:val="28"/>
          <w:szCs w:val="28"/>
        </w:rPr>
        <w:t>. Компетенция областных маслихатов, маслихатов городов республиканского значения, столицы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24</w:t>
      </w:r>
      <w:r w:rsidRPr="00966A39">
        <w:rPr>
          <w:rFonts w:ascii="Times New Roman" w:eastAsia="Times New Roman" w:hAnsi="Times New Roman" w:cs="Times New Roman"/>
          <w:color w:val="000000"/>
          <w:sz w:val="28"/>
          <w:szCs w:val="28"/>
        </w:rPr>
        <w:t>. Компетенция маслихатов городов областного значения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25</w:t>
      </w:r>
      <w:r w:rsidRPr="00966A39">
        <w:rPr>
          <w:rFonts w:ascii="Times New Roman" w:eastAsia="Times New Roman" w:hAnsi="Times New Roman" w:cs="Times New Roman"/>
          <w:color w:val="000000"/>
          <w:sz w:val="28"/>
          <w:szCs w:val="28"/>
        </w:rPr>
        <w:t>. Компетенция районных маслихатов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26</w:t>
      </w:r>
      <w:r w:rsidRPr="00966A39">
        <w:rPr>
          <w:rFonts w:ascii="Times New Roman" w:eastAsia="Times New Roman" w:hAnsi="Times New Roman" w:cs="Times New Roman"/>
          <w:color w:val="000000"/>
          <w:sz w:val="28"/>
          <w:szCs w:val="28"/>
        </w:rPr>
        <w:t>. Компетенция акиматов областей, городов республиканского значения и столицы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27</w:t>
      </w:r>
      <w:r w:rsidRPr="00966A39">
        <w:rPr>
          <w:rFonts w:ascii="Times New Roman" w:eastAsia="Times New Roman" w:hAnsi="Times New Roman" w:cs="Times New Roman"/>
          <w:color w:val="000000"/>
          <w:sz w:val="28"/>
          <w:szCs w:val="28"/>
        </w:rPr>
        <w:t>. Компетенция акиматов районов и городов областного значения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28</w:t>
      </w:r>
      <w:r w:rsidRPr="00966A39">
        <w:rPr>
          <w:rFonts w:ascii="Times New Roman" w:eastAsia="Times New Roman" w:hAnsi="Times New Roman" w:cs="Times New Roman"/>
          <w:color w:val="000000"/>
          <w:sz w:val="28"/>
          <w:szCs w:val="28"/>
        </w:rPr>
        <w:t>. Местные исполнительные органы по делам архитектуры, градостроительства, строительства и государственного архитектурно-строительного контроля</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29. Главные архитекторы областей, городов республиканского значения и столицы, районов и городов областного значения.</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Общие требования безопасности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30</w:t>
      </w:r>
      <w:r w:rsidRPr="00966A39">
        <w:rPr>
          <w:rFonts w:ascii="Times New Roman" w:eastAsia="Times New Roman" w:hAnsi="Times New Roman" w:cs="Times New Roman"/>
          <w:color w:val="000000"/>
          <w:sz w:val="28"/>
          <w:szCs w:val="28"/>
        </w:rPr>
        <w:t xml:space="preserve">. Требования безопасности к строительным </w:t>
      </w:r>
      <w:r w:rsidRPr="00966A39">
        <w:rPr>
          <w:rFonts w:ascii="Times New Roman" w:eastAsia="Times New Roman" w:hAnsi="Times New Roman" w:cs="Times New Roman"/>
          <w:sz w:val="28"/>
          <w:szCs w:val="28"/>
        </w:rPr>
        <w:t>объектам</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31. Требования к обеспечению сейсмической безопасности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32</w:t>
      </w:r>
      <w:r w:rsidRPr="00966A39">
        <w:rPr>
          <w:rFonts w:ascii="Times New Roman" w:eastAsia="Times New Roman" w:hAnsi="Times New Roman" w:cs="Times New Roman"/>
          <w:color w:val="000000"/>
          <w:sz w:val="28"/>
          <w:szCs w:val="28"/>
        </w:rPr>
        <w:t>. Требования безопасности строительных материалов и изделий</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Montserrat" w:hAnsi="Times New Roman" w:cs="Times New Roman"/>
          <w:b/>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xml:space="preserve">. </w:t>
      </w:r>
      <w:r w:rsidRPr="00966A39">
        <w:rPr>
          <w:rFonts w:ascii="Times New Roman" w:eastAsia="Montserrat" w:hAnsi="Times New Roman" w:cs="Times New Roman"/>
          <w:color w:val="000000"/>
          <w:sz w:val="28"/>
          <w:szCs w:val="28"/>
        </w:rPr>
        <w:t xml:space="preserve">Особое регулирование </w:t>
      </w:r>
      <w:r w:rsidRPr="00966A39">
        <w:rPr>
          <w:rFonts w:ascii="Times New Roman" w:eastAsia="Times New Roman" w:hAnsi="Times New Roman" w:cs="Times New Roman"/>
          <w:color w:val="000000"/>
          <w:sz w:val="28"/>
          <w:szCs w:val="28"/>
        </w:rPr>
        <w:t xml:space="preserve">архитектурной, градостроительной и строительной </w:t>
      </w:r>
      <w:r w:rsidRPr="00966A39">
        <w:rPr>
          <w:rFonts w:ascii="Times New Roman" w:eastAsia="Montserrat" w:hAnsi="Times New Roman" w:cs="Times New Roman"/>
          <w:color w:val="000000"/>
          <w:sz w:val="28"/>
          <w:szCs w:val="28"/>
        </w:rPr>
        <w:t>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lastRenderedPageBreak/>
        <w:t xml:space="preserve">Статья </w:t>
      </w:r>
      <w:r w:rsidRPr="00966A39">
        <w:rPr>
          <w:rFonts w:ascii="Times New Roman" w:eastAsia="Times New Roman" w:hAnsi="Times New Roman" w:cs="Times New Roman"/>
          <w:color w:val="000000"/>
          <w:sz w:val="28"/>
          <w:szCs w:val="28"/>
          <w:lang w:val="kk-KZ"/>
        </w:rPr>
        <w:t>33</w:t>
      </w:r>
      <w:r w:rsidRPr="00966A39">
        <w:rPr>
          <w:rFonts w:ascii="Times New Roman" w:eastAsia="Times New Roman" w:hAnsi="Times New Roman" w:cs="Times New Roman"/>
          <w:color w:val="000000"/>
          <w:sz w:val="28"/>
          <w:szCs w:val="28"/>
        </w:rPr>
        <w:t>. Особое регулирование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34</w:t>
      </w:r>
      <w:r w:rsidRPr="00966A39">
        <w:rPr>
          <w:rFonts w:ascii="Times New Roman" w:eastAsia="Times New Roman" w:hAnsi="Times New Roman" w:cs="Times New Roman"/>
          <w:color w:val="000000"/>
          <w:sz w:val="28"/>
          <w:szCs w:val="28"/>
        </w:rPr>
        <w:t>. Объекты архитектурной, градостроительной и строительной деятельности, подлежащие особому регулированию</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35</w:t>
      </w:r>
      <w:r w:rsidRPr="00966A39">
        <w:rPr>
          <w:rFonts w:ascii="Times New Roman" w:eastAsia="Times New Roman" w:hAnsi="Times New Roman" w:cs="Times New Roman"/>
          <w:color w:val="000000"/>
          <w:sz w:val="28"/>
          <w:szCs w:val="28"/>
        </w:rPr>
        <w:t>. Особое регулирование архитектурной, градостроительной и строительной деятельности на территориях, подверженных воздействию чрезвычайных ситуаций природного и техногенного характера</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Техническое нормирование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36</w:t>
      </w:r>
      <w:r w:rsidRPr="00966A39">
        <w:rPr>
          <w:rFonts w:ascii="Times New Roman" w:eastAsia="Times New Roman" w:hAnsi="Times New Roman" w:cs="Times New Roman"/>
          <w:color w:val="000000"/>
          <w:sz w:val="28"/>
          <w:szCs w:val="28"/>
        </w:rPr>
        <w:t>. Основ</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системы технического нормирования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85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37</w:t>
      </w:r>
      <w:r w:rsidRPr="00966A39">
        <w:rPr>
          <w:rFonts w:ascii="Times New Roman" w:eastAsia="Times New Roman" w:hAnsi="Times New Roman" w:cs="Times New Roman"/>
          <w:color w:val="000000"/>
          <w:sz w:val="28"/>
          <w:szCs w:val="28"/>
        </w:rPr>
        <w:t>. Государственная система государственных нормативов (государственных нормативных документов)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38</w:t>
      </w:r>
      <w:r w:rsidRPr="00966A39">
        <w:rPr>
          <w:rFonts w:ascii="Times New Roman" w:eastAsia="Times New Roman" w:hAnsi="Times New Roman" w:cs="Times New Roman"/>
          <w:color w:val="000000"/>
          <w:sz w:val="28"/>
          <w:szCs w:val="28"/>
        </w:rPr>
        <w:t>. Виды государственных нормативов (государственных нормативных документов)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39</w:t>
      </w:r>
      <w:r w:rsidRPr="00966A39">
        <w:rPr>
          <w:rFonts w:ascii="Times New Roman" w:eastAsia="Times New Roman" w:hAnsi="Times New Roman" w:cs="Times New Roman"/>
          <w:color w:val="000000"/>
          <w:sz w:val="28"/>
          <w:szCs w:val="28"/>
        </w:rPr>
        <w:t>. Национальный институт технического нормирования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40</w:t>
      </w:r>
      <w:r w:rsidRPr="00966A39">
        <w:rPr>
          <w:rFonts w:ascii="Times New Roman" w:eastAsia="Times New Roman" w:hAnsi="Times New Roman" w:cs="Times New Roman"/>
          <w:color w:val="000000"/>
          <w:sz w:val="28"/>
          <w:szCs w:val="28"/>
        </w:rPr>
        <w:t>. Деятельность профильных технических комитетов в области строительного нормирования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41</w:t>
      </w:r>
      <w:r w:rsidRPr="00966A39">
        <w:rPr>
          <w:rFonts w:ascii="Times New Roman" w:eastAsia="Times New Roman" w:hAnsi="Times New Roman" w:cs="Times New Roman"/>
          <w:color w:val="000000"/>
          <w:sz w:val="28"/>
          <w:szCs w:val="28"/>
        </w:rPr>
        <w:t>.Ценообразование в строительстве</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42</w:t>
      </w:r>
      <w:r w:rsidRPr="00966A39">
        <w:rPr>
          <w:rFonts w:ascii="Times New Roman" w:eastAsia="Times New Roman" w:hAnsi="Times New Roman" w:cs="Times New Roman"/>
          <w:color w:val="000000"/>
          <w:sz w:val="28"/>
          <w:szCs w:val="28"/>
        </w:rPr>
        <w:t>. Архитектурные, градостроительные и строительные каталоги</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Архитектурно-строительный контроль и надзор</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4</w:t>
      </w:r>
      <w:r w:rsidR="00BF446B"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 xml:space="preserve">. </w:t>
      </w:r>
      <w:r w:rsidR="00E61286" w:rsidRPr="00966A39">
        <w:rPr>
          <w:rFonts w:ascii="Times New Roman" w:eastAsia="Times New Roman" w:hAnsi="Times New Roman" w:cs="Times New Roman"/>
          <w:color w:val="000000"/>
          <w:sz w:val="28"/>
          <w:szCs w:val="28"/>
        </w:rPr>
        <w:t>Государственный архитектурно-строительный контроль и надзор</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Статья 4</w:t>
      </w:r>
      <w:r w:rsidR="00BF446B"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lang w:val="kk-KZ"/>
        </w:rPr>
        <w:t xml:space="preserve">. </w:t>
      </w:r>
      <w:r w:rsidRPr="00966A39">
        <w:rPr>
          <w:rFonts w:ascii="Times New Roman" w:eastAsia="Times New Roman" w:hAnsi="Times New Roman" w:cs="Times New Roman"/>
          <w:color w:val="000000"/>
          <w:sz w:val="28"/>
          <w:szCs w:val="28"/>
        </w:rPr>
        <w:t>Должностные лица, осуществляющие архитектурно-строительный контроль и надзор</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4</w:t>
      </w:r>
      <w:r w:rsidR="00BF446B" w:rsidRPr="00966A39">
        <w:rPr>
          <w:rFonts w:ascii="Times New Roman" w:eastAsia="Times New Roman" w:hAnsi="Times New Roman" w:cs="Times New Roman"/>
          <w:color w:val="000000"/>
          <w:sz w:val="28"/>
          <w:szCs w:val="28"/>
        </w:rPr>
        <w:t>5</w:t>
      </w:r>
      <w:r w:rsidRPr="00966A39">
        <w:rPr>
          <w:rFonts w:ascii="Times New Roman" w:eastAsia="Times New Roman" w:hAnsi="Times New Roman" w:cs="Times New Roman"/>
          <w:color w:val="000000"/>
          <w:sz w:val="28"/>
          <w:szCs w:val="28"/>
        </w:rPr>
        <w:t>. Профилактический контроль без посещения субъекта (объекта) контроля и надзора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4</w:t>
      </w:r>
      <w:r w:rsidR="00BF446B" w:rsidRPr="00966A39">
        <w:rPr>
          <w:rFonts w:ascii="Times New Roman" w:eastAsia="Times New Roman" w:hAnsi="Times New Roman" w:cs="Times New Roman"/>
          <w:color w:val="000000"/>
          <w:sz w:val="28"/>
          <w:szCs w:val="28"/>
        </w:rPr>
        <w:t>6</w:t>
      </w:r>
      <w:r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lang w:val="kk-KZ"/>
        </w:rPr>
        <w:t xml:space="preserve"> Государственный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Статья 4</w:t>
      </w:r>
      <w:r w:rsidR="00BF446B" w:rsidRPr="00966A39">
        <w:rPr>
          <w:rFonts w:ascii="Times New Roman" w:eastAsia="Times New Roman" w:hAnsi="Times New Roman" w:cs="Times New Roman"/>
          <w:color w:val="000000"/>
          <w:sz w:val="28"/>
          <w:szCs w:val="28"/>
        </w:rPr>
        <w:t>7</w:t>
      </w:r>
      <w:r w:rsidRPr="00966A39">
        <w:rPr>
          <w:rFonts w:ascii="Times New Roman" w:eastAsia="Times New Roman" w:hAnsi="Times New Roman" w:cs="Times New Roman"/>
          <w:color w:val="000000"/>
          <w:sz w:val="28"/>
          <w:szCs w:val="28"/>
          <w:lang w:val="kk-KZ"/>
        </w:rPr>
        <w:t>. Меры оперативного реагирования и порядок их применения</w:t>
      </w:r>
    </w:p>
    <w:p w:rsidR="00EF073B" w:rsidRPr="00966A39" w:rsidRDefault="00EF073B" w:rsidP="00EF073B">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4</w:t>
      </w:r>
      <w:r w:rsidR="00BF446B" w:rsidRPr="00966A39">
        <w:rPr>
          <w:rFonts w:ascii="Times New Roman" w:eastAsia="Times New Roman" w:hAnsi="Times New Roman" w:cs="Times New Roman"/>
          <w:color w:val="000000"/>
          <w:sz w:val="28"/>
          <w:szCs w:val="28"/>
        </w:rPr>
        <w:t>8</w:t>
      </w:r>
      <w:r w:rsidRPr="00966A39">
        <w:rPr>
          <w:rFonts w:ascii="Times New Roman" w:eastAsia="Times New Roman" w:hAnsi="Times New Roman" w:cs="Times New Roman"/>
          <w:color w:val="000000"/>
          <w:sz w:val="28"/>
          <w:szCs w:val="28"/>
        </w:rPr>
        <w:t>.Авторское сопровождение</w:t>
      </w:r>
    </w:p>
    <w:p w:rsidR="00EF073B" w:rsidRPr="00966A39" w:rsidRDefault="00EF073B" w:rsidP="00EF073B">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BF446B" w:rsidRPr="00966A39">
        <w:rPr>
          <w:rFonts w:ascii="Times New Roman" w:eastAsia="Times New Roman" w:hAnsi="Times New Roman" w:cs="Times New Roman"/>
          <w:color w:val="000000"/>
          <w:sz w:val="28"/>
          <w:szCs w:val="28"/>
        </w:rPr>
        <w:t>49</w:t>
      </w:r>
      <w:r w:rsidRPr="00966A39">
        <w:rPr>
          <w:rFonts w:ascii="Times New Roman" w:eastAsia="Times New Roman" w:hAnsi="Times New Roman" w:cs="Times New Roman"/>
          <w:color w:val="000000"/>
          <w:sz w:val="28"/>
          <w:szCs w:val="28"/>
        </w:rPr>
        <w:t>.Технический надзор</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0</w:t>
      </w:r>
      <w:r w:rsidRPr="00966A39">
        <w:rPr>
          <w:rFonts w:ascii="Times New Roman" w:eastAsia="Times New Roman" w:hAnsi="Times New Roman" w:cs="Times New Roman"/>
          <w:color w:val="000000"/>
          <w:sz w:val="28"/>
          <w:szCs w:val="28"/>
        </w:rPr>
        <w:t>. Лицензирование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1</w:t>
      </w:r>
      <w:r w:rsidRPr="00966A39">
        <w:rPr>
          <w:rFonts w:ascii="Times New Roman" w:eastAsia="Times New Roman" w:hAnsi="Times New Roman" w:cs="Times New Roman"/>
          <w:color w:val="000000"/>
          <w:sz w:val="28"/>
          <w:szCs w:val="28"/>
        </w:rPr>
        <w:t>. Аккредитация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.Сертификация на профессиональную компетенцию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 Управление проектами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Т</w:t>
      </w:r>
      <w:r w:rsidRPr="00966A39">
        <w:rPr>
          <w:rFonts w:ascii="Times New Roman" w:eastAsia="Times New Roman" w:hAnsi="Times New Roman" w:cs="Times New Roman"/>
          <w:color w:val="000000"/>
          <w:sz w:val="28"/>
          <w:szCs w:val="28"/>
        </w:rPr>
        <w:t>ехническо</w:t>
      </w:r>
      <w:r w:rsidRPr="00966A39">
        <w:rPr>
          <w:rFonts w:ascii="Times New Roman" w:eastAsia="Times New Roman" w:hAnsi="Times New Roman" w:cs="Times New Roman"/>
          <w:color w:val="000000"/>
          <w:sz w:val="28"/>
          <w:szCs w:val="28"/>
          <w:lang w:val="kk-KZ"/>
        </w:rPr>
        <w:t>е</w:t>
      </w:r>
      <w:r w:rsidRPr="00966A39">
        <w:rPr>
          <w:rFonts w:ascii="Times New Roman" w:eastAsia="Times New Roman" w:hAnsi="Times New Roman" w:cs="Times New Roman"/>
          <w:color w:val="000000"/>
          <w:sz w:val="28"/>
          <w:szCs w:val="28"/>
        </w:rPr>
        <w:t xml:space="preserve"> обследование надежности и устойчивости зданий и сооружений</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9</w:t>
      </w:r>
      <w:r w:rsidRPr="00966A39">
        <w:rPr>
          <w:rFonts w:ascii="Times New Roman" w:eastAsia="Times New Roman" w:hAnsi="Times New Roman" w:cs="Times New Roman"/>
          <w:color w:val="000000"/>
          <w:sz w:val="28"/>
          <w:szCs w:val="28"/>
        </w:rPr>
        <w:t xml:space="preserve">. Цифровизация и информационное </w:t>
      </w:r>
      <w:r w:rsidR="00A7019A" w:rsidRPr="00966A39">
        <w:rPr>
          <w:rFonts w:ascii="Times New Roman" w:eastAsia="Times New Roman" w:hAnsi="Times New Roman" w:cs="Times New Roman"/>
          <w:color w:val="000000"/>
          <w:sz w:val="28"/>
          <w:szCs w:val="28"/>
          <w:lang w:val="kk-KZ"/>
        </w:rPr>
        <w:t>сопровождение</w:t>
      </w:r>
      <w:r w:rsidRPr="00966A39">
        <w:rPr>
          <w:rFonts w:ascii="Times New Roman" w:eastAsia="Times New Roman" w:hAnsi="Times New Roman" w:cs="Times New Roman"/>
          <w:color w:val="000000"/>
          <w:sz w:val="28"/>
          <w:szCs w:val="28"/>
        </w:rPr>
        <w:t xml:space="preserve">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5</w:t>
      </w:r>
      <w:r w:rsidRPr="00966A39">
        <w:rPr>
          <w:rFonts w:ascii="Times New Roman" w:eastAsia="Times New Roman" w:hAnsi="Times New Roman" w:cs="Times New Roman"/>
          <w:color w:val="000000"/>
          <w:sz w:val="28"/>
          <w:szCs w:val="28"/>
        </w:rPr>
        <w:t xml:space="preserve">. Государственные информационные системы </w:t>
      </w:r>
      <w:r w:rsidR="00A7019A" w:rsidRPr="00966A39">
        <w:rPr>
          <w:rFonts w:ascii="Times New Roman" w:eastAsia="Times New Roman" w:hAnsi="Times New Roman" w:cs="Times New Roman"/>
          <w:color w:val="000000"/>
          <w:sz w:val="28"/>
          <w:szCs w:val="28"/>
        </w:rPr>
        <w:t>сопровождени</w:t>
      </w:r>
      <w:r w:rsidR="00A7019A"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5</w:t>
      </w:r>
      <w:r w:rsidR="00BF446B" w:rsidRPr="00966A39">
        <w:rPr>
          <w:rFonts w:ascii="Times New Roman" w:eastAsia="Times New Roman" w:hAnsi="Times New Roman" w:cs="Times New Roman"/>
          <w:color w:val="000000"/>
          <w:sz w:val="28"/>
          <w:szCs w:val="28"/>
        </w:rPr>
        <w:t>6</w:t>
      </w:r>
      <w:r w:rsidRPr="00966A39">
        <w:rPr>
          <w:rFonts w:ascii="Times New Roman" w:eastAsia="Times New Roman" w:hAnsi="Times New Roman" w:cs="Times New Roman"/>
          <w:color w:val="000000"/>
          <w:sz w:val="28"/>
          <w:szCs w:val="28"/>
        </w:rPr>
        <w:t>. Технология информационного моделирования строительных объектов</w:t>
      </w: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РАЗДЕЛ 3. САМОРЕГУЛИРОВАНИЕ В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10</w:t>
      </w:r>
      <w:r w:rsidRPr="00966A39">
        <w:rPr>
          <w:rFonts w:ascii="Times New Roman" w:eastAsia="Times New Roman" w:hAnsi="Times New Roman" w:cs="Times New Roman"/>
          <w:color w:val="000000"/>
          <w:sz w:val="28"/>
          <w:szCs w:val="28"/>
        </w:rPr>
        <w:t>. Саморегулирование в сфере проектной деятельности, экспертной деятельности и строительно-монтажных работ</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5</w:t>
      </w:r>
      <w:r w:rsidR="00BF446B" w:rsidRPr="00966A39">
        <w:rPr>
          <w:rFonts w:ascii="Times New Roman" w:eastAsia="Times New Roman" w:hAnsi="Times New Roman" w:cs="Times New Roman"/>
          <w:color w:val="000000"/>
          <w:sz w:val="28"/>
          <w:szCs w:val="28"/>
        </w:rPr>
        <w:t>7</w:t>
      </w:r>
      <w:r w:rsidRPr="00966A39">
        <w:rPr>
          <w:rFonts w:ascii="Times New Roman" w:eastAsia="Times New Roman" w:hAnsi="Times New Roman" w:cs="Times New Roman"/>
          <w:color w:val="000000"/>
          <w:sz w:val="28"/>
          <w:szCs w:val="28"/>
        </w:rPr>
        <w:t>. Деятельность саморегулируемой организации и членство (участие) в саморегулируемой организации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5</w:t>
      </w:r>
      <w:r w:rsidR="00BF446B" w:rsidRPr="00966A39">
        <w:rPr>
          <w:rFonts w:ascii="Times New Roman" w:eastAsia="Times New Roman" w:hAnsi="Times New Roman" w:cs="Times New Roman"/>
          <w:color w:val="000000"/>
          <w:sz w:val="28"/>
          <w:szCs w:val="28"/>
        </w:rPr>
        <w:t>8</w:t>
      </w:r>
      <w:r w:rsidRPr="00966A39">
        <w:rPr>
          <w:rFonts w:ascii="Times New Roman" w:eastAsia="Times New Roman" w:hAnsi="Times New Roman" w:cs="Times New Roman"/>
          <w:color w:val="000000"/>
          <w:sz w:val="28"/>
          <w:szCs w:val="28"/>
        </w:rPr>
        <w:t>. Виды саморегулируемых организаций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F409A" w:rsidRPr="00966A39">
        <w:rPr>
          <w:rFonts w:ascii="Times New Roman" w:eastAsia="Times New Roman" w:hAnsi="Times New Roman" w:cs="Times New Roman"/>
          <w:color w:val="000000"/>
          <w:sz w:val="28"/>
          <w:szCs w:val="28"/>
          <w:lang w:val="kk-KZ"/>
        </w:rPr>
        <w:t>59</w:t>
      </w:r>
      <w:r w:rsidRPr="00966A39">
        <w:rPr>
          <w:rFonts w:ascii="Times New Roman" w:eastAsia="Times New Roman" w:hAnsi="Times New Roman" w:cs="Times New Roman"/>
          <w:color w:val="000000"/>
          <w:sz w:val="28"/>
          <w:szCs w:val="28"/>
        </w:rPr>
        <w:t>. Права и обязанности саморегулируемой организации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6</w:t>
      </w:r>
      <w:r w:rsidR="004F409A"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Рассмотрение саморегулируемой организацией жалоб на действия своих членов и обращений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6</w:t>
      </w:r>
      <w:r w:rsidR="004F409A"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Ответственность саморегулируемой организации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6</w:t>
      </w:r>
      <w:r w:rsidR="004F409A"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Государственный контроль и надзор за деятельностью саморегулируемых организаций</w:t>
      </w: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РАЗДЕЛ </w:t>
      </w:r>
      <w:r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АРХИТЕКТУРА И ГРАДОСТРОИТЕЛЬСТВО</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11</w:t>
      </w:r>
      <w:r w:rsidRPr="00966A39">
        <w:rPr>
          <w:rFonts w:ascii="Times New Roman" w:eastAsia="Times New Roman" w:hAnsi="Times New Roman" w:cs="Times New Roman"/>
          <w:color w:val="000000"/>
          <w:sz w:val="28"/>
          <w:szCs w:val="28"/>
        </w:rPr>
        <w:t>. Государственный градостроительный кадастр</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6</w:t>
      </w:r>
      <w:r w:rsidR="004F409A"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Предмет и назначение государственного градостроительного кадастра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6</w:t>
      </w:r>
      <w:r w:rsidR="004F409A"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Государственный градостроительный кадастр </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AA392E" w:rsidRPr="00966A39">
        <w:rPr>
          <w:rFonts w:ascii="Times New Roman" w:eastAsia="Times New Roman" w:hAnsi="Times New Roman" w:cs="Times New Roman"/>
          <w:color w:val="000000"/>
          <w:sz w:val="28"/>
          <w:szCs w:val="28"/>
          <w:lang w:val="kk-KZ"/>
        </w:rPr>
        <w:t>6</w:t>
      </w:r>
      <w:r w:rsidR="004F409A"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Учет и актуализация сведений государственного градостроительного кадастра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6</w:t>
      </w:r>
      <w:r w:rsidR="004F409A"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Мониторинг объектов архитектурной, градостроительной и строительной деятельности и государственного градостроительного кадастра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Статья </w:t>
      </w:r>
      <w:r w:rsidR="00EF073B" w:rsidRPr="00966A39">
        <w:rPr>
          <w:rFonts w:ascii="Times New Roman" w:eastAsia="Times New Roman" w:hAnsi="Times New Roman" w:cs="Times New Roman"/>
          <w:sz w:val="28"/>
          <w:szCs w:val="28"/>
        </w:rPr>
        <w:t>6</w:t>
      </w:r>
      <w:r w:rsidR="004F409A" w:rsidRPr="00966A39">
        <w:rPr>
          <w:rFonts w:ascii="Times New Roman" w:eastAsia="Times New Roman" w:hAnsi="Times New Roman" w:cs="Times New Roman"/>
          <w:sz w:val="28"/>
          <w:szCs w:val="28"/>
          <w:lang w:val="kk-KZ"/>
        </w:rPr>
        <w:t>7</w:t>
      </w:r>
      <w:r w:rsidRPr="00966A39">
        <w:rPr>
          <w:rFonts w:ascii="Times New Roman" w:eastAsia="Times New Roman" w:hAnsi="Times New Roman" w:cs="Times New Roman"/>
          <w:sz w:val="28"/>
          <w:szCs w:val="28"/>
          <w:lang w:val="kk-KZ"/>
        </w:rPr>
        <w:t>.</w:t>
      </w:r>
      <w:r w:rsidRPr="00966A39">
        <w:rPr>
          <w:rFonts w:ascii="Times New Roman" w:eastAsia="Times New Roman" w:hAnsi="Times New Roman" w:cs="Times New Roman"/>
          <w:sz w:val="28"/>
          <w:szCs w:val="28"/>
        </w:rPr>
        <w:t xml:space="preserve"> Предоставление сведений государственного градостроительного кадастра и пользование информацией кадастра</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12</w:t>
      </w:r>
      <w:r w:rsidRPr="00966A39">
        <w:rPr>
          <w:rFonts w:ascii="Times New Roman" w:eastAsia="Times New Roman" w:hAnsi="Times New Roman" w:cs="Times New Roman"/>
          <w:color w:val="000000"/>
          <w:sz w:val="28"/>
          <w:szCs w:val="28"/>
        </w:rPr>
        <w:t>. Градостроительное планирование развития и застройки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BF446B" w:rsidRPr="00966A39">
        <w:rPr>
          <w:rFonts w:ascii="Times New Roman" w:eastAsia="Times New Roman" w:hAnsi="Times New Roman" w:cs="Times New Roman"/>
          <w:color w:val="000000"/>
          <w:sz w:val="28"/>
          <w:szCs w:val="28"/>
        </w:rPr>
        <w:t>6</w:t>
      </w:r>
      <w:r w:rsidR="004F409A"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Градостроительные регламенты</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F409A" w:rsidRPr="00966A39">
        <w:rPr>
          <w:rFonts w:ascii="Times New Roman" w:eastAsia="Times New Roman" w:hAnsi="Times New Roman" w:cs="Times New Roman"/>
          <w:color w:val="000000"/>
          <w:sz w:val="28"/>
          <w:szCs w:val="28"/>
          <w:lang w:val="kk-KZ"/>
        </w:rPr>
        <w:t>69</w:t>
      </w:r>
      <w:r w:rsidRPr="00966A39">
        <w:rPr>
          <w:rFonts w:ascii="Times New Roman" w:eastAsia="Times New Roman" w:hAnsi="Times New Roman" w:cs="Times New Roman"/>
          <w:color w:val="000000"/>
          <w:sz w:val="28"/>
          <w:szCs w:val="28"/>
        </w:rPr>
        <w:t>. Генеральная схема организации территории Республики Казахстан</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7</w:t>
      </w:r>
      <w:r w:rsidR="004F409A"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Межрегиональные схемы территориального развития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7</w:t>
      </w:r>
      <w:r w:rsidR="004F409A"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Комплексные схемы градостроительного планирования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7</w:t>
      </w:r>
      <w:r w:rsidR="004F409A"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Территории населенных пунктов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7</w:t>
      </w:r>
      <w:r w:rsidR="004F409A"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Граница (черта) населенных пунктов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7</w:t>
      </w:r>
      <w:r w:rsidR="004F409A"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Генеральные планы населенных пунктов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AA392E" w:rsidRPr="00966A39">
        <w:rPr>
          <w:rFonts w:ascii="Times New Roman" w:eastAsia="Times New Roman" w:hAnsi="Times New Roman" w:cs="Times New Roman"/>
          <w:color w:val="000000"/>
          <w:sz w:val="28"/>
          <w:szCs w:val="28"/>
          <w:lang w:val="kk-KZ"/>
        </w:rPr>
        <w:t>7</w:t>
      </w:r>
      <w:r w:rsidR="004F409A"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Отраслевые схемы развития территорий населенных пунктов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7</w:t>
      </w:r>
      <w:r w:rsidR="004F409A"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Проекты детальной планировки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7</w:t>
      </w:r>
      <w:r w:rsidR="004F409A"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Проекты застройки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Статья </w:t>
      </w:r>
      <w:r w:rsidR="00BF446B" w:rsidRPr="00966A39">
        <w:rPr>
          <w:rFonts w:ascii="Times New Roman" w:eastAsia="Times New Roman" w:hAnsi="Times New Roman" w:cs="Times New Roman"/>
          <w:color w:val="000000"/>
          <w:sz w:val="28"/>
          <w:szCs w:val="28"/>
        </w:rPr>
        <w:t>7</w:t>
      </w:r>
      <w:r w:rsidR="004F409A"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Правила организации застройки и прохождения разрешительных процедур в строитель</w:t>
      </w:r>
      <w:r w:rsidRPr="00966A39">
        <w:rPr>
          <w:rFonts w:ascii="Times New Roman" w:eastAsia="Times New Roman" w:hAnsi="Times New Roman" w:cs="Times New Roman"/>
          <w:color w:val="000000"/>
          <w:sz w:val="28"/>
          <w:szCs w:val="28"/>
          <w:lang w:val="kk-KZ"/>
        </w:rPr>
        <w:t>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13</w:t>
      </w:r>
      <w:r w:rsidRPr="00966A39">
        <w:rPr>
          <w:rFonts w:ascii="Times New Roman" w:eastAsia="Times New Roman" w:hAnsi="Times New Roman" w:cs="Times New Roman"/>
          <w:color w:val="000000"/>
          <w:sz w:val="28"/>
          <w:szCs w:val="28"/>
        </w:rPr>
        <w:t>. Зонирование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F409A" w:rsidRPr="00966A39">
        <w:rPr>
          <w:rFonts w:ascii="Times New Roman" w:eastAsia="Times New Roman" w:hAnsi="Times New Roman" w:cs="Times New Roman"/>
          <w:color w:val="000000"/>
          <w:sz w:val="28"/>
          <w:szCs w:val="28"/>
          <w:lang w:val="kk-KZ"/>
        </w:rPr>
        <w:t>79</w:t>
      </w:r>
      <w:r w:rsidRPr="00966A39">
        <w:rPr>
          <w:rFonts w:ascii="Times New Roman" w:eastAsia="Times New Roman" w:hAnsi="Times New Roman" w:cs="Times New Roman"/>
          <w:color w:val="000000"/>
          <w:sz w:val="28"/>
          <w:szCs w:val="28"/>
        </w:rPr>
        <w:t>. Зонирование территорий населенных пунктов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F409A" w:rsidRPr="00966A39">
        <w:rPr>
          <w:rFonts w:ascii="Times New Roman" w:eastAsia="Times New Roman" w:hAnsi="Times New Roman" w:cs="Times New Roman"/>
          <w:color w:val="000000"/>
          <w:sz w:val="28"/>
          <w:szCs w:val="28"/>
          <w:lang w:val="kk-KZ"/>
        </w:rPr>
        <w:t>80</w:t>
      </w:r>
      <w:r w:rsidRPr="00966A39">
        <w:rPr>
          <w:rFonts w:ascii="Times New Roman" w:eastAsia="Times New Roman" w:hAnsi="Times New Roman" w:cs="Times New Roman"/>
          <w:color w:val="000000"/>
          <w:sz w:val="28"/>
          <w:szCs w:val="28"/>
        </w:rPr>
        <w:t>. Жилая зона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8</w:t>
      </w:r>
      <w:r w:rsidR="004F409A"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Придомовой земельный участок многоквартирного жилого дома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8</w:t>
      </w:r>
      <w:r w:rsidR="004F409A"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Общественная (общественно-деловая) зона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8</w:t>
      </w:r>
      <w:r w:rsidR="004F409A"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Рекреационная зона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8</w:t>
      </w:r>
      <w:r w:rsidR="004F409A"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Зоны инженерной и транспортной инфраструктур</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AA392E" w:rsidRPr="00966A39">
        <w:rPr>
          <w:rFonts w:ascii="Times New Roman" w:eastAsia="Times New Roman" w:hAnsi="Times New Roman" w:cs="Times New Roman"/>
          <w:color w:val="000000"/>
          <w:sz w:val="28"/>
          <w:szCs w:val="28"/>
          <w:lang w:val="kk-KZ"/>
        </w:rPr>
        <w:t>8</w:t>
      </w:r>
      <w:r w:rsidR="004F409A"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Промышленные (производственные) зоны населенного пункта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8</w:t>
      </w:r>
      <w:r w:rsidR="004F409A"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Зоны сельскохозяйственного использования в населенном пункте</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8</w:t>
      </w:r>
      <w:r w:rsidR="004F409A"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Зоны специального назначения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BF446B" w:rsidRPr="00966A39">
        <w:rPr>
          <w:rFonts w:ascii="Times New Roman" w:eastAsia="Times New Roman" w:hAnsi="Times New Roman" w:cs="Times New Roman"/>
          <w:color w:val="000000"/>
          <w:sz w:val="28"/>
          <w:szCs w:val="28"/>
        </w:rPr>
        <w:t>8</w:t>
      </w:r>
      <w:r w:rsidR="004F409A"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Зоны режимных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F409A" w:rsidRPr="00966A39">
        <w:rPr>
          <w:rFonts w:ascii="Times New Roman" w:eastAsia="Times New Roman" w:hAnsi="Times New Roman" w:cs="Times New Roman"/>
          <w:color w:val="000000"/>
          <w:sz w:val="28"/>
          <w:szCs w:val="28"/>
          <w:lang w:val="kk-KZ"/>
        </w:rPr>
        <w:t>89</w:t>
      </w:r>
      <w:r w:rsidRPr="00966A39">
        <w:rPr>
          <w:rFonts w:ascii="Times New Roman" w:eastAsia="Times New Roman" w:hAnsi="Times New Roman" w:cs="Times New Roman"/>
          <w:color w:val="000000"/>
          <w:sz w:val="28"/>
          <w:szCs w:val="28"/>
        </w:rPr>
        <w:t>. Пригородные зоны</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9</w:t>
      </w:r>
      <w:r w:rsidR="004F409A"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Санитарно-защитная зона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Резервные территории</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14</w:t>
      </w:r>
      <w:r w:rsidRPr="00966A39">
        <w:rPr>
          <w:rFonts w:ascii="Times New Roman" w:eastAsia="Times New Roman" w:hAnsi="Times New Roman" w:cs="Times New Roman"/>
          <w:color w:val="000000"/>
          <w:sz w:val="28"/>
          <w:szCs w:val="28"/>
        </w:rPr>
        <w:t>. Градостроительная документация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sz w:val="28"/>
          <w:szCs w:val="28"/>
        </w:rPr>
        <w:t>Уровни и виды градостроительных проектов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Архитектурный проект</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15</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Комплексная</w:t>
      </w:r>
      <w:r w:rsidRPr="00966A39">
        <w:rPr>
          <w:rFonts w:ascii="Times New Roman" w:eastAsia="Times New Roman" w:hAnsi="Times New Roman" w:cs="Times New Roman"/>
          <w:color w:val="000000"/>
          <w:sz w:val="28"/>
          <w:szCs w:val="28"/>
        </w:rPr>
        <w:t xml:space="preserve"> экспертиза градостроительной документации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Комплексная</w:t>
      </w:r>
      <w:r w:rsidRPr="00966A39">
        <w:rPr>
          <w:rFonts w:ascii="Times New Roman" w:eastAsia="Times New Roman" w:hAnsi="Times New Roman" w:cs="Times New Roman"/>
          <w:color w:val="000000"/>
          <w:sz w:val="28"/>
          <w:szCs w:val="28"/>
        </w:rPr>
        <w:t xml:space="preserve"> экспертиза градостроительных проектов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AA392E"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Проведение повторной </w:t>
      </w:r>
      <w:r w:rsidRPr="00966A39">
        <w:rPr>
          <w:rFonts w:ascii="Times New Roman" w:eastAsia="Times New Roman" w:hAnsi="Times New Roman" w:cs="Times New Roman"/>
          <w:color w:val="000000"/>
          <w:sz w:val="28"/>
          <w:szCs w:val="28"/>
          <w:lang w:val="kk-KZ"/>
        </w:rPr>
        <w:t>комплексной</w:t>
      </w:r>
      <w:r w:rsidRPr="00966A39">
        <w:rPr>
          <w:rFonts w:ascii="Times New Roman" w:eastAsia="Times New Roman" w:hAnsi="Times New Roman" w:cs="Times New Roman"/>
          <w:color w:val="000000"/>
          <w:sz w:val="28"/>
          <w:szCs w:val="28"/>
        </w:rPr>
        <w:t xml:space="preserve"> экспертизы градостроительных проектов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9</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Определение стоимости экспертизы градостроительных проектов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EF073B" w:rsidRPr="00966A39">
        <w:rPr>
          <w:rFonts w:ascii="Times New Roman" w:eastAsia="Times New Roman" w:hAnsi="Times New Roman" w:cs="Times New Roman"/>
          <w:color w:val="000000"/>
          <w:sz w:val="28"/>
          <w:szCs w:val="28"/>
        </w:rPr>
        <w:t>9</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Заключение органов государственной экспертизы по градостроительным проектам</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16</w:t>
      </w:r>
      <w:r w:rsidRPr="00966A39">
        <w:rPr>
          <w:rFonts w:ascii="Times New Roman" w:eastAsia="Times New Roman" w:hAnsi="Times New Roman" w:cs="Times New Roman"/>
          <w:color w:val="000000"/>
          <w:sz w:val="28"/>
          <w:szCs w:val="28"/>
        </w:rPr>
        <w:t>. Научное обеспечение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BF446B" w:rsidRPr="00966A39">
        <w:rPr>
          <w:rFonts w:ascii="Times New Roman" w:eastAsia="Times New Roman" w:hAnsi="Times New Roman" w:cs="Times New Roman"/>
          <w:color w:val="000000"/>
          <w:sz w:val="28"/>
          <w:szCs w:val="28"/>
        </w:rPr>
        <w:t>9</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Обеспечение научно-технической деятельности в </w:t>
      </w:r>
      <w:r w:rsidRPr="00966A39">
        <w:rPr>
          <w:rFonts w:ascii="Times New Roman" w:eastAsia="Times New Roman" w:hAnsi="Times New Roman" w:cs="Times New Roman"/>
          <w:color w:val="000000"/>
          <w:sz w:val="28"/>
          <w:szCs w:val="28"/>
          <w:lang w:val="kk-KZ"/>
        </w:rPr>
        <w:t>области</w:t>
      </w:r>
      <w:r w:rsidRPr="00966A39">
        <w:rPr>
          <w:rFonts w:ascii="Times New Roman" w:eastAsia="Times New Roman" w:hAnsi="Times New Roman" w:cs="Times New Roman"/>
          <w:color w:val="000000"/>
          <w:sz w:val="28"/>
          <w:szCs w:val="28"/>
        </w:rPr>
        <w:t xml:space="preserve"> архитектуры, градостроительства и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F83A3E" w:rsidRPr="00966A39">
        <w:rPr>
          <w:rFonts w:ascii="Times New Roman" w:eastAsia="Times New Roman" w:hAnsi="Times New Roman" w:cs="Times New Roman"/>
          <w:color w:val="000000"/>
          <w:sz w:val="28"/>
          <w:szCs w:val="28"/>
          <w:lang w:val="kk-KZ"/>
        </w:rPr>
        <w:t>99</w:t>
      </w:r>
      <w:r w:rsidRPr="00966A39">
        <w:rPr>
          <w:rFonts w:ascii="Times New Roman" w:eastAsia="Times New Roman" w:hAnsi="Times New Roman" w:cs="Times New Roman"/>
          <w:color w:val="000000"/>
          <w:sz w:val="28"/>
          <w:szCs w:val="28"/>
        </w:rPr>
        <w:t>. Научно-технический совет</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10</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Архитектурно-градостроительные советы (архитектурно-градостроительный совет)</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17</w:t>
      </w:r>
      <w:r w:rsidRPr="00966A39">
        <w:rPr>
          <w:rFonts w:ascii="Times New Roman" w:eastAsia="Times New Roman" w:hAnsi="Times New Roman" w:cs="Times New Roman"/>
          <w:color w:val="000000"/>
          <w:sz w:val="28"/>
          <w:szCs w:val="28"/>
        </w:rPr>
        <w:t>. Мероприятия по благоустройству</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10</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Меры по благоустройству</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10</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Участие заинтересованных лиц в мероприятиях по благоустройству</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10</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Подготовительные работы для благоустройства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AA392E" w:rsidRPr="00966A39">
        <w:rPr>
          <w:rFonts w:ascii="Times New Roman" w:eastAsia="Times New Roman" w:hAnsi="Times New Roman" w:cs="Times New Roman"/>
          <w:color w:val="000000"/>
          <w:sz w:val="28"/>
          <w:szCs w:val="28"/>
          <w:lang w:val="kk-KZ"/>
        </w:rPr>
        <w:t>0</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Решение о благоустройстве</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0</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Утверждение и объявление решения о благоустройстве</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0</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Финансирование мероприятий по благоустройству</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0</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Отчет о результатах осуществления мероприятий по благоустройству</w:t>
      </w: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РАЗДЕЛ </w:t>
      </w:r>
      <w:r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АРХИТЕКТУРНО-СТРОИТЕЛЬНОЕ ПРОЕКТИРОВАНИЕ </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18</w:t>
      </w:r>
      <w:r w:rsidRPr="00966A39">
        <w:rPr>
          <w:rFonts w:ascii="Times New Roman" w:eastAsia="Times New Roman" w:hAnsi="Times New Roman" w:cs="Times New Roman"/>
          <w:color w:val="000000"/>
          <w:sz w:val="28"/>
          <w:szCs w:val="28"/>
        </w:rPr>
        <w:t>. Предпроектная подготовка и инженерные изыскания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BF446B" w:rsidRPr="00966A39">
        <w:rPr>
          <w:rFonts w:ascii="Times New Roman" w:eastAsia="Times New Roman" w:hAnsi="Times New Roman" w:cs="Times New Roman"/>
          <w:color w:val="000000"/>
          <w:sz w:val="28"/>
          <w:szCs w:val="28"/>
        </w:rPr>
        <w:t>0</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Разработка предпроектной (пред</w:t>
      </w:r>
      <w:r w:rsidR="001E7950" w:rsidRPr="00966A39">
        <w:rPr>
          <w:rFonts w:ascii="Times New Roman" w:eastAsia="Times New Roman" w:hAnsi="Times New Roman" w:cs="Times New Roman"/>
          <w:color w:val="000000"/>
          <w:sz w:val="28"/>
          <w:szCs w:val="28"/>
          <w:lang w:val="kk-KZ"/>
        </w:rPr>
        <w:t>ы</w:t>
      </w:r>
      <w:r w:rsidRPr="00966A39">
        <w:rPr>
          <w:rFonts w:ascii="Times New Roman" w:eastAsia="Times New Roman" w:hAnsi="Times New Roman" w:cs="Times New Roman"/>
          <w:color w:val="000000"/>
          <w:sz w:val="28"/>
          <w:szCs w:val="28"/>
        </w:rPr>
        <w:t>нвестиционной) документации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09</w:t>
      </w:r>
      <w:r w:rsidRPr="00966A39">
        <w:rPr>
          <w:rFonts w:ascii="Times New Roman" w:eastAsia="Times New Roman" w:hAnsi="Times New Roman" w:cs="Times New Roman"/>
          <w:color w:val="000000"/>
          <w:sz w:val="28"/>
          <w:szCs w:val="28"/>
        </w:rPr>
        <w:t>. Финансирование разработки предпроектной (пред</w:t>
      </w:r>
      <w:r w:rsidR="001E7950" w:rsidRPr="00966A39">
        <w:rPr>
          <w:rFonts w:ascii="Times New Roman" w:eastAsia="Times New Roman" w:hAnsi="Times New Roman" w:cs="Times New Roman"/>
          <w:color w:val="000000"/>
          <w:sz w:val="28"/>
          <w:szCs w:val="28"/>
          <w:lang w:val="kk-KZ"/>
        </w:rPr>
        <w:t>ы</w:t>
      </w:r>
      <w:r w:rsidRPr="00966A39">
        <w:rPr>
          <w:rFonts w:ascii="Times New Roman" w:eastAsia="Times New Roman" w:hAnsi="Times New Roman" w:cs="Times New Roman"/>
          <w:color w:val="000000"/>
          <w:sz w:val="28"/>
          <w:szCs w:val="28"/>
        </w:rPr>
        <w:t>нвестиционной) документации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11</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xml:space="preserve">. Инженерные изыскания для подготовки проектной документации, строительства, реконструкции </w:t>
      </w:r>
      <w:r w:rsidR="00265CB4" w:rsidRPr="00966A39">
        <w:rPr>
          <w:rFonts w:ascii="Times New Roman" w:eastAsia="Times New Roman" w:hAnsi="Times New Roman" w:cs="Times New Roman"/>
          <w:color w:val="000000"/>
          <w:sz w:val="28"/>
          <w:szCs w:val="28"/>
        </w:rPr>
        <w:t>строитель</w:t>
      </w:r>
      <w:r w:rsidR="00265CB4" w:rsidRPr="00966A39">
        <w:rPr>
          <w:rFonts w:ascii="Times New Roman" w:eastAsia="Times New Roman" w:hAnsi="Times New Roman" w:cs="Times New Roman"/>
          <w:color w:val="000000"/>
          <w:sz w:val="28"/>
          <w:szCs w:val="28"/>
          <w:lang w:val="kk-KZ"/>
        </w:rPr>
        <w:t>ных</w:t>
      </w:r>
      <w:r w:rsidRPr="00966A39">
        <w:rPr>
          <w:rFonts w:ascii="Times New Roman" w:eastAsia="Times New Roman" w:hAnsi="Times New Roman" w:cs="Times New Roman"/>
          <w:color w:val="000000"/>
          <w:sz w:val="28"/>
          <w:szCs w:val="28"/>
        </w:rPr>
        <w:t xml:space="preserve">объектов </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19</w:t>
      </w:r>
      <w:r w:rsidRPr="00966A39">
        <w:rPr>
          <w:rFonts w:ascii="Times New Roman" w:eastAsia="Times New Roman" w:hAnsi="Times New Roman" w:cs="Times New Roman"/>
          <w:color w:val="000000"/>
          <w:sz w:val="28"/>
          <w:szCs w:val="28"/>
        </w:rPr>
        <w:t>. Разработка проектной документации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11</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П</w:t>
      </w:r>
      <w:r w:rsidRPr="00966A39">
        <w:rPr>
          <w:rFonts w:ascii="Times New Roman" w:eastAsia="Times New Roman" w:hAnsi="Times New Roman" w:cs="Times New Roman"/>
          <w:color w:val="000000"/>
          <w:sz w:val="28"/>
          <w:szCs w:val="28"/>
        </w:rPr>
        <w:t>роектно-сметная документация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11</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Проект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11</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Государственный банк проектов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AA392E"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Проектные организации </w:t>
      </w:r>
    </w:p>
    <w:p w:rsidR="006428E2" w:rsidRPr="00966A39" w:rsidRDefault="006428E2" w:rsidP="006428E2">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20</w:t>
      </w:r>
      <w:r w:rsidRPr="00966A39">
        <w:rPr>
          <w:rFonts w:ascii="Times New Roman" w:eastAsia="Times New Roman" w:hAnsi="Times New Roman" w:cs="Times New Roman"/>
          <w:color w:val="000000"/>
          <w:sz w:val="28"/>
          <w:szCs w:val="28"/>
        </w:rPr>
        <w:t>. Экспертиза проектов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1</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Экспертиза проектов в области строительства и градостроительного планирования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1</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Стоимость и сроки проведения комплексной вневедомственной экспертизы проектов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1</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Виды экспертизы проектов.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BF446B" w:rsidRPr="00966A39">
        <w:rPr>
          <w:rFonts w:ascii="Times New Roman" w:eastAsia="Times New Roman" w:hAnsi="Times New Roman" w:cs="Times New Roman"/>
          <w:color w:val="000000"/>
          <w:sz w:val="28"/>
          <w:szCs w:val="28"/>
        </w:rPr>
        <w:t>1</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Экспертная деятельность, отнесенная к государственной монополии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19</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Э</w:t>
      </w:r>
      <w:r w:rsidRPr="00966A39">
        <w:rPr>
          <w:rFonts w:ascii="Times New Roman" w:eastAsia="Times New Roman" w:hAnsi="Times New Roman" w:cs="Times New Roman"/>
          <w:color w:val="000000"/>
          <w:sz w:val="28"/>
          <w:szCs w:val="28"/>
        </w:rPr>
        <w:t>кспертные организации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12</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Эксперты в области проектирования строительных объектов</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12</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Учет экспертных организаций и </w:t>
      </w:r>
      <w:r w:rsidR="00CA3D83" w:rsidRPr="00966A39">
        <w:rPr>
          <w:rFonts w:ascii="Times New Roman" w:eastAsia="Times New Roman" w:hAnsi="Times New Roman" w:cs="Times New Roman"/>
          <w:sz w:val="28"/>
          <w:szCs w:val="28"/>
        </w:rPr>
        <w:t>сертифи</w:t>
      </w:r>
      <w:r w:rsidR="00CA3D83" w:rsidRPr="00966A39">
        <w:rPr>
          <w:rFonts w:ascii="Times New Roman" w:eastAsia="Times New Roman" w:hAnsi="Times New Roman" w:cs="Times New Roman"/>
          <w:sz w:val="28"/>
          <w:szCs w:val="28"/>
          <w:lang w:val="kk-KZ"/>
        </w:rPr>
        <w:t xml:space="preserve">цированных </w:t>
      </w:r>
      <w:r w:rsidRPr="00966A39">
        <w:rPr>
          <w:rFonts w:ascii="Times New Roman" w:eastAsia="Times New Roman" w:hAnsi="Times New Roman" w:cs="Times New Roman"/>
          <w:color w:val="000000"/>
          <w:sz w:val="28"/>
          <w:szCs w:val="28"/>
        </w:rPr>
        <w:t>экспертов</w:t>
      </w:r>
    </w:p>
    <w:p w:rsidR="006428E2" w:rsidRPr="00966A39" w:rsidRDefault="006428E2" w:rsidP="006428E2">
      <w:pPr>
        <w:pBdr>
          <w:top w:val="nil"/>
          <w:left w:val="nil"/>
          <w:bottom w:val="nil"/>
          <w:right w:val="nil"/>
          <w:between w:val="nil"/>
        </w:pBdr>
        <w:shd w:val="clear" w:color="auto" w:fill="FFFFFF"/>
        <w:spacing w:after="0" w:line="240" w:lineRule="auto"/>
        <w:ind w:left="2127"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12</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Права, обязанности и ответственность субъектов экспертной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12</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Независимость экспертной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AA392E" w:rsidRPr="00966A39">
        <w:rPr>
          <w:rFonts w:ascii="Times New Roman" w:eastAsia="Times New Roman" w:hAnsi="Times New Roman" w:cs="Times New Roman"/>
          <w:color w:val="000000"/>
          <w:sz w:val="28"/>
          <w:szCs w:val="28"/>
          <w:lang w:val="kk-KZ"/>
        </w:rPr>
        <w:t>12</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Требования к экспертным организациям</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w:t>
      </w:r>
      <w:r w:rsidR="00EF073B" w:rsidRPr="00966A39">
        <w:rPr>
          <w:rFonts w:ascii="Times New Roman" w:eastAsia="Times New Roman" w:hAnsi="Times New Roman" w:cs="Times New Roman"/>
          <w:color w:val="000000"/>
          <w:sz w:val="28"/>
          <w:szCs w:val="28"/>
        </w:rPr>
        <w:t>2</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Государственная экспертная организация</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w:t>
      </w:r>
      <w:r w:rsidR="00EF073B" w:rsidRPr="00966A39">
        <w:rPr>
          <w:rFonts w:ascii="Times New Roman" w:eastAsia="Times New Roman" w:hAnsi="Times New Roman" w:cs="Times New Roman"/>
          <w:color w:val="000000"/>
          <w:sz w:val="28"/>
          <w:szCs w:val="28"/>
        </w:rPr>
        <w:t>2</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Отзыв экспертных заключений и прекращение экспертных работ</w:t>
      </w: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РАЗДЕЛ </w:t>
      </w:r>
      <w:r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xml:space="preserve">.  СТРОИТЕЛЬСТВО (РЕКОНСТРУКЦИЯ), ЭКСПЛУАТАЦИЯ И СНОС </w:t>
      </w:r>
      <w:r w:rsidR="005A04AB" w:rsidRPr="00966A39">
        <w:rPr>
          <w:rFonts w:ascii="Times New Roman" w:eastAsia="Times New Roman" w:hAnsi="Times New Roman" w:cs="Times New Roman"/>
          <w:color w:val="000000"/>
          <w:sz w:val="28"/>
          <w:szCs w:val="28"/>
        </w:rPr>
        <w:t>СТРОИТЕЛЬ</w:t>
      </w:r>
      <w:r w:rsidR="005A04AB" w:rsidRPr="00966A39">
        <w:rPr>
          <w:rFonts w:ascii="Times New Roman" w:eastAsia="Times New Roman" w:hAnsi="Times New Roman" w:cs="Times New Roman"/>
          <w:color w:val="000000"/>
          <w:sz w:val="28"/>
          <w:szCs w:val="28"/>
          <w:lang w:val="kk-KZ"/>
        </w:rPr>
        <w:t>НЫХ</w:t>
      </w:r>
      <w:r w:rsidRPr="00966A39">
        <w:rPr>
          <w:rFonts w:ascii="Times New Roman" w:eastAsia="Times New Roman" w:hAnsi="Times New Roman" w:cs="Times New Roman"/>
          <w:color w:val="000000"/>
          <w:sz w:val="28"/>
          <w:szCs w:val="28"/>
        </w:rPr>
        <w:t xml:space="preserve">ОБЪЕКТОВ </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21</w:t>
      </w:r>
      <w:r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ab/>
        <w:t xml:space="preserve"> Государственное регулирование процесса строительства (реконструкции)</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2</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Заказчики и подрядчики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BF446B" w:rsidRPr="00966A39">
        <w:rPr>
          <w:rFonts w:ascii="Times New Roman" w:eastAsia="Times New Roman" w:hAnsi="Times New Roman" w:cs="Times New Roman"/>
          <w:color w:val="000000"/>
          <w:sz w:val="28"/>
          <w:szCs w:val="28"/>
        </w:rPr>
        <w:t>2</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Права и обязанности заказчика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29</w:t>
      </w:r>
      <w:r w:rsidRPr="00966A39">
        <w:rPr>
          <w:rFonts w:ascii="Times New Roman" w:eastAsia="Times New Roman" w:hAnsi="Times New Roman" w:cs="Times New Roman"/>
          <w:color w:val="000000"/>
          <w:sz w:val="28"/>
          <w:szCs w:val="28"/>
        </w:rPr>
        <w:t>. Права и обязанности подрядчика (генерального подрядчика)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13</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xml:space="preserve">. </w:t>
      </w:r>
      <w:r w:rsidR="00CF40A8" w:rsidRPr="00966A39">
        <w:rPr>
          <w:rFonts w:ascii="Times New Roman" w:eastAsia="Times New Roman" w:hAnsi="Times New Roman" w:cs="Times New Roman"/>
          <w:color w:val="000000"/>
          <w:sz w:val="28"/>
          <w:szCs w:val="28"/>
        </w:rPr>
        <w:t>Выбор подрядчика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13</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Основные требования к процессу 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13</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Гарантийный срок эксплуатации объектов</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13</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Качество в строительстве</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AA392E" w:rsidRPr="00966A39">
        <w:rPr>
          <w:rFonts w:ascii="Times New Roman" w:eastAsia="Times New Roman" w:hAnsi="Times New Roman" w:cs="Times New Roman"/>
          <w:color w:val="000000"/>
          <w:sz w:val="28"/>
          <w:szCs w:val="28"/>
          <w:lang w:val="kk-KZ"/>
        </w:rPr>
        <w:t>3</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Обязанности собственников в обеспечении безопасности и качественных характеристик объектов</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3</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Обязанности пользователей в обеспечении качественных характеристик объектов</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22</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 xml:space="preserve">Особенности проектирования и </w:t>
      </w:r>
      <w:r w:rsidRPr="00966A39">
        <w:rPr>
          <w:rFonts w:ascii="Times New Roman" w:eastAsia="Times New Roman" w:hAnsi="Times New Roman" w:cs="Times New Roman"/>
          <w:color w:val="000000"/>
          <w:sz w:val="28"/>
          <w:szCs w:val="28"/>
        </w:rPr>
        <w:t>строительства в сейсмических зонах</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3</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Сейсмическое зонирование сейсмоактивных территорий</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3</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Оценка сейсмического риска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BF446B" w:rsidRPr="00966A39">
        <w:rPr>
          <w:rFonts w:ascii="Times New Roman" w:eastAsia="Times New Roman" w:hAnsi="Times New Roman" w:cs="Times New Roman"/>
          <w:color w:val="000000"/>
          <w:sz w:val="28"/>
          <w:szCs w:val="28"/>
        </w:rPr>
        <w:t>3</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Паспортизация существующей застройки</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39</w:t>
      </w:r>
      <w:r w:rsidRPr="00966A39">
        <w:rPr>
          <w:rFonts w:ascii="Times New Roman" w:eastAsia="Times New Roman" w:hAnsi="Times New Roman" w:cs="Times New Roman"/>
          <w:color w:val="000000"/>
          <w:sz w:val="28"/>
          <w:szCs w:val="28"/>
        </w:rPr>
        <w:t>. Оценка сейсмической опасности</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23</w:t>
      </w:r>
      <w:r w:rsidRPr="00966A39">
        <w:rPr>
          <w:rFonts w:ascii="Times New Roman" w:eastAsia="Times New Roman" w:hAnsi="Times New Roman" w:cs="Times New Roman"/>
          <w:color w:val="000000"/>
          <w:sz w:val="28"/>
          <w:szCs w:val="28"/>
        </w:rPr>
        <w:t>. Особенности индивидуального жилищного строительства</w:t>
      </w:r>
    </w:p>
    <w:p w:rsidR="006428E2" w:rsidRPr="00966A39" w:rsidRDefault="00844FE2" w:rsidP="006428E2">
      <w:pPr>
        <w:pBdr>
          <w:top w:val="nil"/>
          <w:left w:val="nil"/>
          <w:bottom w:val="nil"/>
          <w:right w:val="nil"/>
          <w:between w:val="nil"/>
        </w:pBdr>
        <w:shd w:val="clear" w:color="auto" w:fill="FFFFFF"/>
        <w:spacing w:after="0" w:line="240" w:lineRule="auto"/>
        <w:ind w:left="1843" w:hanging="1275"/>
        <w:jc w:val="both"/>
        <w:rPr>
          <w:rFonts w:ascii="Times New Roman" w:eastAsia="Times New Roman" w:hAnsi="Times New Roman" w:cs="Times New Roman"/>
          <w:color w:val="000000"/>
          <w:sz w:val="28"/>
          <w:szCs w:val="28"/>
        </w:rPr>
      </w:pPr>
      <w:hyperlink r:id="rId8" w:anchor="sub_id=3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14</w:t>
        </w:r>
        <w:r w:rsidR="00F83A3E" w:rsidRPr="00966A39">
          <w:rPr>
            <w:rFonts w:ascii="Times New Roman" w:eastAsia="Times New Roman" w:hAnsi="Times New Roman" w:cs="Times New Roman"/>
            <w:color w:val="000000"/>
            <w:sz w:val="28"/>
            <w:szCs w:val="28"/>
            <w:lang w:val="kk-KZ"/>
          </w:rPr>
          <w:t>0</w:t>
        </w:r>
        <w:r w:rsidR="006428E2" w:rsidRPr="00966A39">
          <w:rPr>
            <w:rFonts w:ascii="Times New Roman" w:eastAsia="Times New Roman" w:hAnsi="Times New Roman" w:cs="Times New Roman"/>
            <w:color w:val="000000"/>
            <w:sz w:val="28"/>
            <w:szCs w:val="28"/>
          </w:rPr>
          <w:t>. Общие требования к индивидуальным жилым дом</w:t>
        </w:r>
      </w:hyperlink>
      <w:r w:rsidR="006428E2" w:rsidRPr="00966A39">
        <w:rPr>
          <w:rFonts w:ascii="Times New Roman" w:eastAsia="Times New Roman" w:hAnsi="Times New Roman" w:cs="Times New Roman"/>
          <w:color w:val="000000"/>
          <w:sz w:val="28"/>
          <w:szCs w:val="28"/>
        </w:rPr>
        <w:t>ам</w:t>
      </w:r>
    </w:p>
    <w:p w:rsidR="006428E2" w:rsidRPr="00966A39" w:rsidRDefault="006428E2" w:rsidP="006428E2">
      <w:pPr>
        <w:pBdr>
          <w:top w:val="nil"/>
          <w:left w:val="nil"/>
          <w:bottom w:val="nil"/>
          <w:right w:val="nil"/>
          <w:between w:val="nil"/>
        </w:pBdr>
        <w:shd w:val="clear" w:color="auto" w:fill="FFFFFF"/>
        <w:spacing w:after="0" w:line="240" w:lineRule="auto"/>
        <w:ind w:left="1843" w:hanging="127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w:t>
      </w:r>
      <w:r w:rsidRPr="00966A39">
        <w:rPr>
          <w:rFonts w:ascii="Times New Roman" w:eastAsia="Times New Roman" w:hAnsi="Times New Roman" w:cs="Times New Roman"/>
          <w:color w:val="000000"/>
          <w:sz w:val="28"/>
          <w:szCs w:val="28"/>
          <w:lang w:val="kk-KZ"/>
        </w:rPr>
        <w:t>4</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Финансирование строительства и эксплуатации объектов социальной, транспортной и инженерной инфраструктур индивидуальной жилой застройки подсобного хозяйства </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24</w:t>
      </w:r>
      <w:r w:rsidRPr="00966A39">
        <w:rPr>
          <w:rFonts w:ascii="Times New Roman" w:eastAsia="Times New Roman" w:hAnsi="Times New Roman" w:cs="Times New Roman"/>
          <w:color w:val="000000"/>
          <w:sz w:val="28"/>
          <w:szCs w:val="28"/>
        </w:rPr>
        <w:t>. Приемка</w:t>
      </w:r>
      <w:r w:rsidR="00265CB4" w:rsidRPr="00966A39">
        <w:rPr>
          <w:rFonts w:ascii="Times New Roman" w:eastAsia="Times New Roman" w:hAnsi="Times New Roman" w:cs="Times New Roman"/>
          <w:color w:val="000000"/>
          <w:sz w:val="28"/>
          <w:szCs w:val="28"/>
          <w:lang w:val="kk-KZ"/>
        </w:rPr>
        <w:t xml:space="preserve"> строительных</w:t>
      </w:r>
      <w:r w:rsidRPr="00966A39">
        <w:rPr>
          <w:rFonts w:ascii="Times New Roman" w:eastAsia="Times New Roman" w:hAnsi="Times New Roman" w:cs="Times New Roman"/>
          <w:color w:val="000000"/>
          <w:sz w:val="28"/>
          <w:szCs w:val="28"/>
        </w:rPr>
        <w:t xml:space="preserve"> объектов в эксплуатацию</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14</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Общие требования к порядку приемки и ввода объектов в эксплуатацию</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14</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Строительные объекты, принимаемые в эксплуатацию собственником самостоятельно</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AA392E" w:rsidRPr="00966A39">
        <w:rPr>
          <w:rFonts w:ascii="Times New Roman" w:eastAsia="Times New Roman" w:hAnsi="Times New Roman" w:cs="Times New Roman"/>
          <w:color w:val="000000"/>
          <w:sz w:val="28"/>
          <w:szCs w:val="28"/>
          <w:lang w:val="kk-KZ"/>
        </w:rPr>
        <w:t>4</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Порядок приемки строительных объектов в эксплуатацию</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4</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Порядок ведения и учета актов приемки строительного объекта в эксплуатацию</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4</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Ответственность участников сдачи и приемки в эксплуатацию построенных объектов</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25</w:t>
      </w:r>
      <w:r w:rsidRPr="00966A39">
        <w:rPr>
          <w:rFonts w:ascii="Times New Roman" w:eastAsia="Times New Roman" w:hAnsi="Times New Roman" w:cs="Times New Roman"/>
          <w:color w:val="000000"/>
          <w:sz w:val="28"/>
          <w:szCs w:val="28"/>
        </w:rPr>
        <w:t xml:space="preserve">. Эксплуатация </w:t>
      </w:r>
      <w:r w:rsidR="00265CB4" w:rsidRPr="00966A39">
        <w:rPr>
          <w:rFonts w:ascii="Times New Roman" w:eastAsia="Times New Roman" w:hAnsi="Times New Roman" w:cs="Times New Roman"/>
          <w:color w:val="000000"/>
          <w:sz w:val="28"/>
          <w:szCs w:val="28"/>
        </w:rPr>
        <w:t>строитель</w:t>
      </w:r>
      <w:r w:rsidR="00265CB4" w:rsidRPr="00966A39">
        <w:rPr>
          <w:rFonts w:ascii="Times New Roman" w:eastAsia="Times New Roman" w:hAnsi="Times New Roman" w:cs="Times New Roman"/>
          <w:color w:val="000000"/>
          <w:sz w:val="28"/>
          <w:szCs w:val="28"/>
          <w:lang w:val="kk-KZ"/>
        </w:rPr>
        <w:t>ных</w:t>
      </w:r>
      <w:r w:rsidRPr="00966A39">
        <w:rPr>
          <w:rFonts w:ascii="Times New Roman" w:eastAsia="Times New Roman" w:hAnsi="Times New Roman" w:cs="Times New Roman"/>
          <w:color w:val="000000"/>
          <w:sz w:val="28"/>
          <w:szCs w:val="28"/>
        </w:rPr>
        <w:t xml:space="preserve">объектов </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4</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Требования законодательства к эксплуатации строительных объектов</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BF446B" w:rsidRPr="00966A39">
        <w:rPr>
          <w:rFonts w:ascii="Times New Roman" w:eastAsia="Times New Roman" w:hAnsi="Times New Roman" w:cs="Times New Roman"/>
          <w:color w:val="000000"/>
          <w:sz w:val="28"/>
          <w:szCs w:val="28"/>
        </w:rPr>
        <w:t>4</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Обязанности лица, ответственного за эксплуатацию </w:t>
      </w:r>
      <w:r w:rsidRPr="00966A39">
        <w:rPr>
          <w:rFonts w:ascii="Times New Roman" w:eastAsia="Times New Roman" w:hAnsi="Times New Roman" w:cs="Times New Roman"/>
          <w:color w:val="000000"/>
          <w:sz w:val="28"/>
          <w:szCs w:val="28"/>
          <w:lang w:val="kk-KZ"/>
        </w:rPr>
        <w:t>строительного объекта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49</w:t>
      </w:r>
      <w:r w:rsidRPr="00966A39">
        <w:rPr>
          <w:rFonts w:ascii="Times New Roman" w:eastAsia="Times New Roman" w:hAnsi="Times New Roman" w:cs="Times New Roman"/>
          <w:color w:val="000000"/>
          <w:sz w:val="28"/>
          <w:szCs w:val="28"/>
        </w:rPr>
        <w:t>.  Приостановление и прекращение эксплуатации строительных объектов</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15</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Признание строительного объекта аварийным и подлежащим сносу или реконструкции</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26</w:t>
      </w:r>
      <w:r w:rsidRPr="00966A39">
        <w:rPr>
          <w:rFonts w:ascii="Times New Roman" w:eastAsia="Times New Roman" w:hAnsi="Times New Roman" w:cs="Times New Roman"/>
          <w:color w:val="000000"/>
          <w:sz w:val="28"/>
          <w:szCs w:val="28"/>
        </w:rPr>
        <w:t xml:space="preserve">. Отнесение объектов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строительство или реконструкция которых осуществляются полностью или частично за счет средств бюджета, к объектам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15</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Основания отнесения объектов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строительство, реконструкция которых осуществляются полностью или частично за счет средств республиканского и местного бюджета в Республике Казахстан, к объектам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15</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xml:space="preserve">. Реестры объектов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w:t>
      </w:r>
    </w:p>
    <w:p w:rsidR="006428E2" w:rsidRPr="00966A39" w:rsidRDefault="006428E2" w:rsidP="006428E2">
      <w:pPr>
        <w:pBdr>
          <w:top w:val="nil"/>
          <w:left w:val="nil"/>
          <w:bottom w:val="nil"/>
          <w:right w:val="nil"/>
          <w:between w:val="nil"/>
        </w:pBdr>
        <w:shd w:val="clear" w:color="auto" w:fill="FFFFFF"/>
        <w:spacing w:after="0" w:line="240" w:lineRule="auto"/>
        <w:ind w:left="1560"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27</w:t>
      </w:r>
      <w:r w:rsidRPr="00966A39">
        <w:rPr>
          <w:rFonts w:ascii="Times New Roman" w:eastAsia="Times New Roman" w:hAnsi="Times New Roman" w:cs="Times New Roman"/>
          <w:color w:val="000000"/>
          <w:sz w:val="28"/>
          <w:szCs w:val="28"/>
        </w:rPr>
        <w:t>. Снос строительных объектов</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15</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Общие положения о сносе строительных объектов </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AA392E" w:rsidRPr="00966A39">
        <w:rPr>
          <w:rFonts w:ascii="Times New Roman" w:eastAsia="Times New Roman" w:hAnsi="Times New Roman" w:cs="Times New Roman"/>
          <w:color w:val="000000"/>
          <w:sz w:val="28"/>
          <w:szCs w:val="28"/>
          <w:lang w:val="kk-KZ"/>
        </w:rPr>
        <w:t>5</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Осуществление сноса строительного объекта </w:t>
      </w:r>
    </w:p>
    <w:p w:rsidR="006428E2" w:rsidRPr="00966A39" w:rsidRDefault="006428E2" w:rsidP="006428E2">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w:t>
      </w:r>
      <w:r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5</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Особенности сноса объекта самовольных построек или приведения их в соответствие с установленными требованиями</w:t>
      </w:r>
    </w:p>
    <w:p w:rsidR="006428E2" w:rsidRPr="00966A39" w:rsidRDefault="006428E2" w:rsidP="006428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РАЗДЕЛ </w:t>
      </w:r>
      <w:r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ДОЛЕВОЕ УЧАСТИЕ В ЖИЛИЩНОМ СТРОИТЕЛЬСТВЕ</w:t>
      </w:r>
    </w:p>
    <w:p w:rsidR="006428E2" w:rsidRPr="00966A39" w:rsidRDefault="006428E2" w:rsidP="006428E2">
      <w:pPr>
        <w:pBdr>
          <w:top w:val="nil"/>
          <w:left w:val="nil"/>
          <w:bottom w:val="nil"/>
          <w:right w:val="nil"/>
          <w:between w:val="nil"/>
        </w:pBdr>
        <w:shd w:val="clear" w:color="auto" w:fill="FFFFFF"/>
        <w:spacing w:after="0" w:line="240" w:lineRule="auto"/>
        <w:ind w:left="1843" w:hanging="155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28</w:t>
      </w:r>
      <w:r w:rsidRPr="00966A39">
        <w:rPr>
          <w:rFonts w:ascii="Times New Roman" w:eastAsia="Times New Roman" w:hAnsi="Times New Roman" w:cs="Times New Roman"/>
          <w:color w:val="000000"/>
          <w:sz w:val="28"/>
          <w:szCs w:val="28"/>
        </w:rPr>
        <w:t>. Организация долевого участия в жилищном строительстве</w:t>
      </w:r>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9" w:anchor="sub_id=7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5</w:t>
        </w:r>
        <w:r w:rsidR="00F83A3E" w:rsidRPr="00966A39">
          <w:rPr>
            <w:rFonts w:ascii="Times New Roman" w:eastAsia="Times New Roman" w:hAnsi="Times New Roman" w:cs="Times New Roman"/>
            <w:color w:val="000000"/>
            <w:sz w:val="28"/>
            <w:szCs w:val="28"/>
            <w:lang w:val="kk-KZ"/>
          </w:rPr>
          <w:t>6</w:t>
        </w:r>
        <w:r w:rsidR="006428E2" w:rsidRPr="00966A39">
          <w:rPr>
            <w:rFonts w:ascii="Times New Roman" w:eastAsia="Times New Roman" w:hAnsi="Times New Roman" w:cs="Times New Roman"/>
            <w:color w:val="000000"/>
            <w:sz w:val="28"/>
            <w:szCs w:val="28"/>
          </w:rPr>
          <w:t>. Способы организации долевого участия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0" w:anchor="sub_id=8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EF073B" w:rsidRPr="00966A39">
          <w:rPr>
            <w:rFonts w:ascii="Times New Roman" w:eastAsia="Times New Roman" w:hAnsi="Times New Roman" w:cs="Times New Roman"/>
            <w:color w:val="000000"/>
            <w:sz w:val="28"/>
            <w:szCs w:val="28"/>
          </w:rPr>
          <w:t>5</w:t>
        </w:r>
        <w:r w:rsidR="00F83A3E" w:rsidRPr="00966A39">
          <w:rPr>
            <w:rFonts w:ascii="Times New Roman" w:eastAsia="Times New Roman" w:hAnsi="Times New Roman" w:cs="Times New Roman"/>
            <w:color w:val="000000"/>
            <w:sz w:val="28"/>
            <w:szCs w:val="28"/>
            <w:lang w:val="kk-KZ"/>
          </w:rPr>
          <w:t>7</w:t>
        </w:r>
        <w:r w:rsidR="006428E2" w:rsidRPr="00966A39">
          <w:rPr>
            <w:rFonts w:ascii="Times New Roman" w:eastAsia="Times New Roman" w:hAnsi="Times New Roman" w:cs="Times New Roman"/>
            <w:color w:val="000000"/>
            <w:sz w:val="28"/>
            <w:szCs w:val="28"/>
          </w:rPr>
          <w:t>. Организация долевого участия в жилищном строительстве способом получения гарантии Единого оператора</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1" w:anchor="sub_id=9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BF446B" w:rsidRPr="00966A39">
          <w:rPr>
            <w:rFonts w:ascii="Times New Roman" w:eastAsia="Times New Roman" w:hAnsi="Times New Roman" w:cs="Times New Roman"/>
            <w:color w:val="000000"/>
            <w:sz w:val="28"/>
            <w:szCs w:val="28"/>
          </w:rPr>
          <w:t>5</w:t>
        </w:r>
        <w:r w:rsidR="00F83A3E" w:rsidRPr="00966A39">
          <w:rPr>
            <w:rFonts w:ascii="Times New Roman" w:eastAsia="Times New Roman" w:hAnsi="Times New Roman" w:cs="Times New Roman"/>
            <w:color w:val="000000"/>
            <w:sz w:val="28"/>
            <w:szCs w:val="28"/>
            <w:lang w:val="kk-KZ"/>
          </w:rPr>
          <w:t>8</w:t>
        </w:r>
        <w:r w:rsidR="006428E2" w:rsidRPr="00966A39">
          <w:rPr>
            <w:rFonts w:ascii="Times New Roman" w:eastAsia="Times New Roman" w:hAnsi="Times New Roman" w:cs="Times New Roman"/>
            <w:color w:val="000000"/>
            <w:sz w:val="28"/>
            <w:szCs w:val="28"/>
          </w:rPr>
          <w:t>. Организация долевого участия в жилищном строительстве способом участия в проекте банка второго уровня</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2" w:anchor="sub_id=10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59</w:t>
        </w:r>
        <w:r w:rsidR="006428E2" w:rsidRPr="00966A39">
          <w:rPr>
            <w:rFonts w:ascii="Times New Roman" w:eastAsia="Times New Roman" w:hAnsi="Times New Roman" w:cs="Times New Roman"/>
            <w:color w:val="000000"/>
            <w:sz w:val="28"/>
            <w:szCs w:val="28"/>
          </w:rPr>
          <w:t>. Организация долевого участия в жилищном строительстве способом привлечения денег дольщиков после возведения каркаса многоквартирного жилого дома</w:t>
        </w:r>
      </w:hyperlink>
    </w:p>
    <w:p w:rsidR="006428E2" w:rsidRPr="00966A39" w:rsidRDefault="006428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w:t>
      </w:r>
      <w:r w:rsidRPr="00966A39">
        <w:rPr>
          <w:rFonts w:ascii="Times New Roman" w:eastAsia="Times New Roman" w:hAnsi="Times New Roman" w:cs="Times New Roman"/>
          <w:color w:val="000000"/>
          <w:sz w:val="28"/>
          <w:szCs w:val="28"/>
          <w:lang w:val="kk-KZ"/>
        </w:rPr>
        <w:t>6</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Организация жилищно-строительного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Органы управления жилищно-строительным кооперативом</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Условия членства в жилищно-строительных кооперативах</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Предоставление члену жилищно-строительного кооператива пая</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Финансовая (кредитная) поддержка жилищно-строительных кооперативов</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Устав жилищно-строительного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Государственная регистрация и осуществление деятельности жилищно-строительного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Права членов семьи члена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16</w:t>
      </w:r>
      <w:r w:rsidR="00F83A3E"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Прекращение членства в жилищно-строительном кооперативе</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w:t>
      </w:r>
      <w:r w:rsidR="00F83A3E" w:rsidRPr="00966A39">
        <w:rPr>
          <w:rFonts w:ascii="Times New Roman" w:eastAsia="Times New Roman" w:hAnsi="Times New Roman" w:cs="Times New Roman"/>
          <w:color w:val="000000"/>
          <w:sz w:val="28"/>
          <w:szCs w:val="28"/>
          <w:lang w:val="kk-KZ"/>
        </w:rPr>
        <w:t>69</w:t>
      </w:r>
      <w:r w:rsidRPr="00966A39">
        <w:rPr>
          <w:rFonts w:ascii="Times New Roman" w:eastAsia="Times New Roman" w:hAnsi="Times New Roman" w:cs="Times New Roman"/>
          <w:color w:val="000000"/>
          <w:sz w:val="28"/>
          <w:szCs w:val="28"/>
        </w:rPr>
        <w:t>. Последствия выхода из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17</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Исключение из жилищно-строительного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17</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Последствия исключения или добровольного выхода из жилищно-строительного кооператива</w:t>
      </w:r>
    </w:p>
    <w:p w:rsidR="004C26CF" w:rsidRPr="00966A39" w:rsidRDefault="004C26CF" w:rsidP="004C26CF">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Статья 17</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Прекращение деятельности жилищно-строительного кооператива</w:t>
      </w:r>
    </w:p>
    <w:p w:rsidR="006428E2" w:rsidRPr="00966A39" w:rsidRDefault="006428E2" w:rsidP="006428E2">
      <w:pPr>
        <w:pBdr>
          <w:top w:val="nil"/>
          <w:left w:val="nil"/>
          <w:bottom w:val="nil"/>
          <w:right w:val="nil"/>
          <w:between w:val="nil"/>
        </w:pBdr>
        <w:shd w:val="clear" w:color="auto" w:fill="FFFFFF"/>
        <w:spacing w:after="0" w:line="240" w:lineRule="auto"/>
        <w:ind w:left="1843" w:hanging="155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29</w:t>
      </w:r>
      <w:r w:rsidRPr="00966A39">
        <w:rPr>
          <w:rFonts w:ascii="Times New Roman" w:eastAsia="Times New Roman" w:hAnsi="Times New Roman" w:cs="Times New Roman"/>
          <w:color w:val="000000"/>
          <w:sz w:val="28"/>
          <w:szCs w:val="28"/>
        </w:rPr>
        <w:t>. Договор долевого участия в жилищном строительстве</w:t>
      </w:r>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3" w:anchor="sub_id=11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7</w:t>
        </w:r>
        <w:r w:rsidR="00F83A3E" w:rsidRPr="00966A39">
          <w:rPr>
            <w:rFonts w:ascii="Times New Roman" w:eastAsia="Times New Roman" w:hAnsi="Times New Roman" w:cs="Times New Roman"/>
            <w:color w:val="000000"/>
            <w:sz w:val="28"/>
            <w:szCs w:val="28"/>
            <w:lang w:val="kk-KZ"/>
          </w:rPr>
          <w:t>3</w:t>
        </w:r>
        <w:r w:rsidR="006428E2" w:rsidRPr="00966A39">
          <w:rPr>
            <w:rFonts w:ascii="Times New Roman" w:eastAsia="Times New Roman" w:hAnsi="Times New Roman" w:cs="Times New Roman"/>
            <w:color w:val="000000"/>
            <w:sz w:val="28"/>
            <w:szCs w:val="28"/>
          </w:rPr>
          <w:t>. Договор о долевом участии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4" w:anchor="sub_id=12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7</w:t>
        </w:r>
        <w:r w:rsidR="00F83A3E" w:rsidRPr="00966A39">
          <w:rPr>
            <w:rFonts w:ascii="Times New Roman" w:eastAsia="Times New Roman" w:hAnsi="Times New Roman" w:cs="Times New Roman"/>
            <w:color w:val="000000"/>
            <w:sz w:val="28"/>
            <w:szCs w:val="28"/>
            <w:lang w:val="kk-KZ"/>
          </w:rPr>
          <w:t>4</w:t>
        </w:r>
        <w:r w:rsidR="006428E2" w:rsidRPr="00966A39">
          <w:rPr>
            <w:rFonts w:ascii="Times New Roman" w:eastAsia="Times New Roman" w:hAnsi="Times New Roman" w:cs="Times New Roman"/>
            <w:color w:val="000000"/>
            <w:sz w:val="28"/>
            <w:szCs w:val="28"/>
          </w:rPr>
          <w:t>. Учет договоров о долевом участии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5" w:anchor="sub_id=13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7</w:t>
        </w:r>
        <w:r w:rsidR="00F83A3E" w:rsidRPr="00966A39">
          <w:rPr>
            <w:rFonts w:ascii="Times New Roman" w:eastAsia="Times New Roman" w:hAnsi="Times New Roman" w:cs="Times New Roman"/>
            <w:color w:val="000000"/>
            <w:sz w:val="28"/>
            <w:szCs w:val="28"/>
            <w:lang w:val="kk-KZ"/>
          </w:rPr>
          <w:t>5</w:t>
        </w:r>
        <w:r w:rsidR="006428E2" w:rsidRPr="00966A39">
          <w:rPr>
            <w:rFonts w:ascii="Times New Roman" w:eastAsia="Times New Roman" w:hAnsi="Times New Roman" w:cs="Times New Roman"/>
            <w:color w:val="000000"/>
            <w:sz w:val="28"/>
            <w:szCs w:val="28"/>
          </w:rPr>
          <w:t>. Изменение и расторжение договора о долевом участии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6" w:anchor="sub_id=14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7</w:t>
        </w:r>
        <w:r w:rsidR="00F83A3E" w:rsidRPr="00966A39">
          <w:rPr>
            <w:rFonts w:ascii="Times New Roman" w:eastAsia="Times New Roman" w:hAnsi="Times New Roman" w:cs="Times New Roman"/>
            <w:color w:val="000000"/>
            <w:sz w:val="28"/>
            <w:szCs w:val="28"/>
            <w:lang w:val="kk-KZ"/>
          </w:rPr>
          <w:t>6</w:t>
        </w:r>
        <w:r w:rsidR="006428E2" w:rsidRPr="00966A39">
          <w:rPr>
            <w:rFonts w:ascii="Times New Roman" w:eastAsia="Times New Roman" w:hAnsi="Times New Roman" w:cs="Times New Roman"/>
            <w:color w:val="000000"/>
            <w:sz w:val="28"/>
            <w:szCs w:val="28"/>
          </w:rPr>
          <w:t>. Права и обязанности дольщика</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7" w:anchor="sub_id=15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7</w:t>
        </w:r>
        <w:r w:rsidR="00F83A3E" w:rsidRPr="00966A39">
          <w:rPr>
            <w:rFonts w:ascii="Times New Roman" w:eastAsia="Times New Roman" w:hAnsi="Times New Roman" w:cs="Times New Roman"/>
            <w:color w:val="000000"/>
            <w:sz w:val="28"/>
            <w:szCs w:val="28"/>
            <w:lang w:val="kk-KZ"/>
          </w:rPr>
          <w:t>7</w:t>
        </w:r>
        <w:r w:rsidR="006428E2" w:rsidRPr="00966A39">
          <w:rPr>
            <w:rFonts w:ascii="Times New Roman" w:eastAsia="Times New Roman" w:hAnsi="Times New Roman" w:cs="Times New Roman"/>
            <w:color w:val="000000"/>
            <w:sz w:val="28"/>
            <w:szCs w:val="28"/>
          </w:rPr>
          <w:t>. Исполнение обязательств по договору о долевом участии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8" w:anchor="sub_id=16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7</w:t>
        </w:r>
        <w:r w:rsidR="00F83A3E" w:rsidRPr="00966A39">
          <w:rPr>
            <w:rFonts w:ascii="Times New Roman" w:eastAsia="Times New Roman" w:hAnsi="Times New Roman" w:cs="Times New Roman"/>
            <w:color w:val="000000"/>
            <w:sz w:val="28"/>
            <w:szCs w:val="28"/>
            <w:lang w:val="kk-KZ"/>
          </w:rPr>
          <w:t>8</w:t>
        </w:r>
        <w:r w:rsidR="006428E2" w:rsidRPr="00966A39">
          <w:rPr>
            <w:rFonts w:ascii="Times New Roman" w:eastAsia="Times New Roman" w:hAnsi="Times New Roman" w:cs="Times New Roman"/>
            <w:color w:val="000000"/>
            <w:sz w:val="28"/>
            <w:szCs w:val="28"/>
          </w:rPr>
          <w:t>. Ответственность сторон по договору о долевом участии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19" w:anchor="sub_id=17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79</w:t>
        </w:r>
        <w:r w:rsidR="006428E2" w:rsidRPr="00966A39">
          <w:rPr>
            <w:rFonts w:ascii="Times New Roman" w:eastAsia="Times New Roman" w:hAnsi="Times New Roman" w:cs="Times New Roman"/>
            <w:color w:val="000000"/>
            <w:sz w:val="28"/>
            <w:szCs w:val="28"/>
          </w:rPr>
          <w:t>. Передача доли в многоквартирном жилом доме</w:t>
        </w:r>
      </w:hyperlink>
    </w:p>
    <w:p w:rsidR="006428E2" w:rsidRPr="00966A39" w:rsidRDefault="006428E2" w:rsidP="006428E2">
      <w:pPr>
        <w:pBdr>
          <w:top w:val="nil"/>
          <w:left w:val="nil"/>
          <w:bottom w:val="nil"/>
          <w:right w:val="nil"/>
          <w:between w:val="nil"/>
        </w:pBdr>
        <w:shd w:val="clear" w:color="auto" w:fill="FFFFFF"/>
        <w:spacing w:after="0" w:line="240" w:lineRule="auto"/>
        <w:ind w:left="1843" w:hanging="155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30</w:t>
      </w:r>
      <w:r w:rsidRPr="00966A39">
        <w:rPr>
          <w:rFonts w:ascii="Times New Roman" w:eastAsia="Times New Roman" w:hAnsi="Times New Roman" w:cs="Times New Roman"/>
          <w:color w:val="000000"/>
          <w:sz w:val="28"/>
          <w:szCs w:val="28"/>
        </w:rPr>
        <w:t>. Порядок и особенности долевого участия в жилищном строительстве</w:t>
      </w:r>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20" w:anchor="sub_id=18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0</w:t>
        </w:r>
        <w:r w:rsidR="006428E2" w:rsidRPr="00966A39">
          <w:rPr>
            <w:rFonts w:ascii="Times New Roman" w:eastAsia="Times New Roman" w:hAnsi="Times New Roman" w:cs="Times New Roman"/>
            <w:color w:val="000000"/>
            <w:sz w:val="28"/>
            <w:szCs w:val="28"/>
          </w:rPr>
          <w:t>. Порядок выдачи разрешения на привлечение денег дольщиков при организации долевого жилищного строительства способом участия в проекте банка второго уровня или после возведения каркаса многоквартирного жилого дома</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21" w:anchor="sub_id=19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1</w:t>
        </w:r>
        <w:r w:rsidR="006428E2" w:rsidRPr="00966A39">
          <w:rPr>
            <w:rFonts w:ascii="Times New Roman" w:eastAsia="Times New Roman" w:hAnsi="Times New Roman" w:cs="Times New Roman"/>
            <w:color w:val="000000"/>
            <w:sz w:val="28"/>
            <w:szCs w:val="28"/>
            <w:lang w:val="kk-KZ"/>
          </w:rPr>
          <w:t>.</w:t>
        </w:r>
        <w:r w:rsidR="006428E2" w:rsidRPr="00966A39">
          <w:rPr>
            <w:rFonts w:ascii="Times New Roman" w:eastAsia="Times New Roman" w:hAnsi="Times New Roman" w:cs="Times New Roman"/>
            <w:color w:val="000000"/>
            <w:sz w:val="28"/>
            <w:szCs w:val="28"/>
          </w:rPr>
          <w:t> Особенности организации долевого участия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22" w:anchor="sub_id=20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2</w:t>
        </w:r>
        <w:r w:rsidR="006428E2" w:rsidRPr="00966A39">
          <w:rPr>
            <w:rFonts w:ascii="Times New Roman" w:eastAsia="Times New Roman" w:hAnsi="Times New Roman" w:cs="Times New Roman"/>
            <w:color w:val="000000"/>
            <w:sz w:val="28"/>
            <w:szCs w:val="28"/>
          </w:rPr>
          <w:t>. Обеспечение целевого использования денег в долевом участии в жилищном строительстве</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23" w:anchor="sub_id=21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3</w:t>
        </w:r>
        <w:r w:rsidR="006428E2" w:rsidRPr="00966A39">
          <w:rPr>
            <w:rFonts w:ascii="Times New Roman" w:eastAsia="Times New Roman" w:hAnsi="Times New Roman" w:cs="Times New Roman"/>
            <w:color w:val="000000"/>
            <w:sz w:val="28"/>
            <w:szCs w:val="28"/>
            <w:lang w:val="kk-KZ"/>
          </w:rPr>
          <w:t>.</w:t>
        </w:r>
        <w:r w:rsidR="006428E2" w:rsidRPr="00966A39">
          <w:rPr>
            <w:rFonts w:ascii="Times New Roman" w:eastAsia="Times New Roman" w:hAnsi="Times New Roman" w:cs="Times New Roman"/>
            <w:color w:val="000000"/>
            <w:sz w:val="28"/>
            <w:szCs w:val="28"/>
          </w:rPr>
          <w:t xml:space="preserve"> Особенности деятельности </w:t>
        </w:r>
        <w:r w:rsidR="00120345" w:rsidRPr="00966A39">
          <w:rPr>
            <w:rFonts w:ascii="Times New Roman" w:eastAsia="Times New Roman" w:hAnsi="Times New Roman" w:cs="Times New Roman"/>
            <w:sz w:val="28"/>
            <w:szCs w:val="28"/>
            <w:lang w:val="kk-KZ"/>
          </w:rPr>
          <w:t xml:space="preserve">аккредитованных </w:t>
        </w:r>
        <w:r w:rsidR="006428E2" w:rsidRPr="00966A39">
          <w:rPr>
            <w:rFonts w:ascii="Times New Roman" w:eastAsia="Times New Roman" w:hAnsi="Times New Roman" w:cs="Times New Roman"/>
            <w:color w:val="000000"/>
            <w:sz w:val="28"/>
            <w:szCs w:val="28"/>
          </w:rPr>
          <w:t xml:space="preserve">компаний в сфере долевого участия в жилищном строительстве и </w:t>
        </w:r>
        <w:r w:rsidR="00CA3D83" w:rsidRPr="00966A39">
          <w:rPr>
            <w:rFonts w:ascii="Times New Roman" w:eastAsia="Times New Roman" w:hAnsi="Times New Roman" w:cs="Times New Roman"/>
            <w:sz w:val="28"/>
            <w:szCs w:val="28"/>
          </w:rPr>
          <w:t>сертифи</w:t>
        </w:r>
        <w:r w:rsidR="00CA3D83" w:rsidRPr="00966A39">
          <w:rPr>
            <w:rFonts w:ascii="Times New Roman" w:eastAsia="Times New Roman" w:hAnsi="Times New Roman" w:cs="Times New Roman"/>
            <w:sz w:val="28"/>
            <w:szCs w:val="28"/>
            <w:lang w:val="kk-KZ"/>
          </w:rPr>
          <w:t>цированных</w:t>
        </w:r>
        <w:r w:rsidR="006428E2" w:rsidRPr="00966A39">
          <w:rPr>
            <w:rFonts w:ascii="Times New Roman" w:eastAsia="Times New Roman" w:hAnsi="Times New Roman" w:cs="Times New Roman"/>
            <w:color w:val="000000"/>
            <w:sz w:val="28"/>
            <w:szCs w:val="28"/>
          </w:rPr>
          <w:t>экспертов</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24" w:anchor="sub_id=22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4</w:t>
        </w:r>
        <w:r w:rsidR="006428E2" w:rsidRPr="00966A39">
          <w:rPr>
            <w:rFonts w:ascii="Times New Roman" w:eastAsia="Times New Roman" w:hAnsi="Times New Roman" w:cs="Times New Roman"/>
            <w:color w:val="000000"/>
            <w:sz w:val="28"/>
            <w:szCs w:val="28"/>
          </w:rPr>
          <w:t>. Информация, предоставляемая уполномоченной компанией</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0"/>
        <w:jc w:val="both"/>
        <w:rPr>
          <w:rFonts w:ascii="Times New Roman" w:eastAsia="Times New Roman" w:hAnsi="Times New Roman" w:cs="Times New Roman"/>
          <w:color w:val="000000"/>
          <w:sz w:val="28"/>
          <w:szCs w:val="28"/>
        </w:rPr>
      </w:pPr>
      <w:hyperlink r:id="rId25" w:anchor="sub_id=23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5</w:t>
        </w:r>
        <w:r w:rsidR="006428E2" w:rsidRPr="00966A39">
          <w:rPr>
            <w:rFonts w:ascii="Times New Roman" w:eastAsia="Times New Roman" w:hAnsi="Times New Roman" w:cs="Times New Roman"/>
            <w:color w:val="000000"/>
            <w:sz w:val="28"/>
            <w:szCs w:val="28"/>
          </w:rPr>
          <w:t>. Особенности рекламы, связанной с организацией долевого участия в жилищном строительстве</w:t>
        </w:r>
      </w:hyperlink>
    </w:p>
    <w:p w:rsidR="006428E2" w:rsidRPr="00966A39" w:rsidRDefault="006428E2" w:rsidP="006428E2">
      <w:pPr>
        <w:pBdr>
          <w:top w:val="nil"/>
          <w:left w:val="nil"/>
          <w:bottom w:val="nil"/>
          <w:right w:val="nil"/>
          <w:between w:val="nil"/>
        </w:pBdr>
        <w:shd w:val="clear" w:color="auto" w:fill="FFFFFF"/>
        <w:spacing w:after="0" w:line="240" w:lineRule="auto"/>
        <w:ind w:left="1843" w:hanging="155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31</w:t>
      </w:r>
      <w:r w:rsidRPr="00966A39">
        <w:rPr>
          <w:rFonts w:ascii="Times New Roman" w:eastAsia="Times New Roman" w:hAnsi="Times New Roman" w:cs="Times New Roman"/>
          <w:color w:val="000000"/>
          <w:sz w:val="28"/>
          <w:szCs w:val="28"/>
        </w:rPr>
        <w:t>. Единый оператор жилищного строительства</w:t>
      </w:r>
    </w:p>
    <w:p w:rsidR="006428E2" w:rsidRPr="00966A39" w:rsidRDefault="00844F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hyperlink r:id="rId26" w:anchor="sub_id=24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6</w:t>
        </w:r>
        <w:r w:rsidR="006428E2" w:rsidRPr="00966A39">
          <w:rPr>
            <w:rFonts w:ascii="Times New Roman" w:eastAsia="Times New Roman" w:hAnsi="Times New Roman" w:cs="Times New Roman"/>
            <w:color w:val="000000"/>
            <w:sz w:val="28"/>
            <w:szCs w:val="28"/>
          </w:rPr>
          <w:t>. Единый оператор</w:t>
        </w:r>
      </w:hyperlink>
    </w:p>
    <w:p w:rsidR="006428E2" w:rsidRPr="00966A39" w:rsidRDefault="00844FE2" w:rsidP="006428E2">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hyperlink r:id="rId27" w:anchor="sub_id=25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7</w:t>
        </w:r>
        <w:r w:rsidR="006428E2" w:rsidRPr="00966A39">
          <w:rPr>
            <w:rFonts w:ascii="Times New Roman" w:eastAsia="Times New Roman" w:hAnsi="Times New Roman" w:cs="Times New Roman"/>
            <w:color w:val="000000"/>
            <w:sz w:val="28"/>
            <w:szCs w:val="28"/>
          </w:rPr>
          <w:t>. Задачи и функции Единого оператора</w:t>
        </w:r>
      </w:hyperlink>
    </w:p>
    <w:p w:rsidR="006428E2" w:rsidRPr="00966A39" w:rsidRDefault="00844F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hyperlink r:id="rId28" w:anchor="sub_id=26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8</w:t>
        </w:r>
        <w:r w:rsidR="00F83A3E" w:rsidRPr="00966A39">
          <w:rPr>
            <w:rFonts w:ascii="Times New Roman" w:eastAsia="Times New Roman" w:hAnsi="Times New Roman" w:cs="Times New Roman"/>
            <w:color w:val="000000"/>
            <w:sz w:val="28"/>
            <w:szCs w:val="28"/>
            <w:lang w:val="kk-KZ"/>
          </w:rPr>
          <w:t>8</w:t>
        </w:r>
        <w:r w:rsidR="006428E2" w:rsidRPr="00966A39">
          <w:rPr>
            <w:rFonts w:ascii="Times New Roman" w:eastAsia="Times New Roman" w:hAnsi="Times New Roman" w:cs="Times New Roman"/>
            <w:color w:val="000000"/>
            <w:sz w:val="28"/>
            <w:szCs w:val="28"/>
          </w:rPr>
          <w:t>. Права и обязанности Единого оператора</w:t>
        </w:r>
      </w:hyperlink>
    </w:p>
    <w:p w:rsidR="006428E2" w:rsidRPr="00966A39" w:rsidRDefault="00844F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hyperlink r:id="rId29" w:anchor="sub_id=28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F83A3E" w:rsidRPr="00966A39">
          <w:rPr>
            <w:rFonts w:ascii="Times New Roman" w:eastAsia="Times New Roman" w:hAnsi="Times New Roman" w:cs="Times New Roman"/>
            <w:color w:val="000000"/>
            <w:sz w:val="28"/>
            <w:szCs w:val="28"/>
            <w:lang w:val="kk-KZ"/>
          </w:rPr>
          <w:t>89</w:t>
        </w:r>
        <w:r w:rsidR="006428E2" w:rsidRPr="00966A39">
          <w:rPr>
            <w:rFonts w:ascii="Times New Roman" w:eastAsia="Times New Roman" w:hAnsi="Times New Roman" w:cs="Times New Roman"/>
            <w:color w:val="000000"/>
            <w:sz w:val="28"/>
            <w:szCs w:val="28"/>
          </w:rPr>
          <w:t>. Требования, предъявляемые к Единому оператору</w:t>
        </w:r>
      </w:hyperlink>
    </w:p>
    <w:p w:rsidR="006428E2" w:rsidRPr="00966A39" w:rsidRDefault="00844F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hyperlink r:id="rId30" w:anchor="sub_id=290000">
        <w:r w:rsidR="006428E2" w:rsidRPr="00966A39">
          <w:rPr>
            <w:rFonts w:ascii="Times New Roman" w:eastAsia="Times New Roman" w:hAnsi="Times New Roman" w:cs="Times New Roman"/>
            <w:color w:val="000000"/>
            <w:sz w:val="28"/>
            <w:szCs w:val="28"/>
          </w:rPr>
          <w:t>Статья </w:t>
        </w:r>
        <w:r w:rsidR="00EF073B" w:rsidRPr="00966A39">
          <w:rPr>
            <w:rFonts w:ascii="Times New Roman" w:eastAsia="Times New Roman" w:hAnsi="Times New Roman" w:cs="Times New Roman"/>
            <w:color w:val="000000"/>
            <w:sz w:val="28"/>
            <w:szCs w:val="28"/>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0</w:t>
        </w:r>
        <w:r w:rsidR="006428E2" w:rsidRPr="00966A39">
          <w:rPr>
            <w:rFonts w:ascii="Times New Roman" w:eastAsia="Times New Roman" w:hAnsi="Times New Roman" w:cs="Times New Roman"/>
            <w:color w:val="000000"/>
            <w:sz w:val="28"/>
            <w:szCs w:val="28"/>
          </w:rPr>
          <w:t>. Резерв Единого оператора на урегулирование гарантийных случаев</w:t>
        </w:r>
      </w:hyperlink>
    </w:p>
    <w:p w:rsidR="006428E2" w:rsidRPr="00966A39" w:rsidRDefault="00844F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hyperlink r:id="rId31" w:anchor="sub_id=30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1</w:t>
        </w:r>
        <w:r w:rsidR="006428E2" w:rsidRPr="00966A39">
          <w:rPr>
            <w:rFonts w:ascii="Times New Roman" w:eastAsia="Times New Roman" w:hAnsi="Times New Roman" w:cs="Times New Roman"/>
            <w:color w:val="000000"/>
            <w:sz w:val="28"/>
            <w:szCs w:val="28"/>
          </w:rPr>
          <w:t>. Гарантийный взнос</w:t>
        </w:r>
      </w:hyperlink>
    </w:p>
    <w:p w:rsidR="006428E2" w:rsidRPr="00966A39" w:rsidRDefault="006428E2" w:rsidP="006428E2">
      <w:pPr>
        <w:pBdr>
          <w:top w:val="nil"/>
          <w:left w:val="nil"/>
          <w:bottom w:val="nil"/>
          <w:right w:val="nil"/>
          <w:between w:val="nil"/>
        </w:pBdr>
        <w:shd w:val="clear" w:color="auto" w:fill="FFFFFF"/>
        <w:spacing w:after="0" w:line="240" w:lineRule="auto"/>
        <w:ind w:left="1843" w:hanging="155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32</w:t>
      </w:r>
      <w:r w:rsidRPr="00966A39">
        <w:rPr>
          <w:rFonts w:ascii="Times New Roman" w:eastAsia="Times New Roman" w:hAnsi="Times New Roman" w:cs="Times New Roman"/>
          <w:color w:val="000000"/>
          <w:sz w:val="28"/>
          <w:szCs w:val="28"/>
        </w:rPr>
        <w:t>. Особенности организации долевого участия в жилищном строительстве с участием Единого оператора жилищного строительства</w:t>
      </w:r>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2" w:anchor="sub_id=31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2</w:t>
        </w:r>
        <w:r w:rsidR="006428E2" w:rsidRPr="00966A39">
          <w:rPr>
            <w:rFonts w:ascii="Times New Roman" w:eastAsia="Times New Roman" w:hAnsi="Times New Roman" w:cs="Times New Roman"/>
            <w:color w:val="000000"/>
            <w:sz w:val="28"/>
            <w:szCs w:val="28"/>
          </w:rPr>
          <w:t>. Заявка на заключение договора о предоставлении гарантии</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3" w:anchor="sub_id=32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3</w:t>
        </w:r>
        <w:r w:rsidR="006428E2" w:rsidRPr="00966A39">
          <w:rPr>
            <w:rFonts w:ascii="Times New Roman" w:eastAsia="Times New Roman" w:hAnsi="Times New Roman" w:cs="Times New Roman"/>
            <w:color w:val="000000"/>
            <w:sz w:val="28"/>
            <w:szCs w:val="28"/>
          </w:rPr>
          <w:t>. Рассмотрение заявки</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4" w:anchor="sub_id=33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4</w:t>
        </w:r>
        <w:r w:rsidR="006428E2" w:rsidRPr="00966A39">
          <w:rPr>
            <w:rFonts w:ascii="Times New Roman" w:eastAsia="Times New Roman" w:hAnsi="Times New Roman" w:cs="Times New Roman"/>
            <w:color w:val="000000"/>
            <w:sz w:val="28"/>
            <w:szCs w:val="28"/>
          </w:rPr>
          <w:t>. Проверка документов по проекту строительства многоквартирного жилого дома</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5" w:anchor="sub_id=34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5</w:t>
        </w:r>
        <w:r w:rsidR="006428E2" w:rsidRPr="00966A39">
          <w:rPr>
            <w:rFonts w:ascii="Times New Roman" w:eastAsia="Times New Roman" w:hAnsi="Times New Roman" w:cs="Times New Roman"/>
            <w:color w:val="000000"/>
            <w:sz w:val="28"/>
            <w:szCs w:val="28"/>
          </w:rPr>
          <w:t>. Договор о предоставлении гарантии</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6" w:anchor="sub_id=35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6</w:t>
        </w:r>
        <w:r w:rsidR="006428E2" w:rsidRPr="00966A39">
          <w:rPr>
            <w:rFonts w:ascii="Times New Roman" w:eastAsia="Times New Roman" w:hAnsi="Times New Roman" w:cs="Times New Roman"/>
            <w:color w:val="000000"/>
            <w:sz w:val="28"/>
            <w:szCs w:val="28"/>
          </w:rPr>
          <w:t>. Обеспечение обязательств по договору о предоставлении гарантии</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7" w:anchor="sub_id=36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7</w:t>
        </w:r>
        <w:r w:rsidR="006428E2" w:rsidRPr="00966A39">
          <w:rPr>
            <w:rFonts w:ascii="Times New Roman" w:eastAsia="Times New Roman" w:hAnsi="Times New Roman" w:cs="Times New Roman"/>
            <w:color w:val="000000"/>
            <w:sz w:val="28"/>
            <w:szCs w:val="28"/>
          </w:rPr>
          <w:t>. Порядок взаимодействия с Единым оператором</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8" w:anchor="sub_id=370000">
        <w:r w:rsidR="006428E2" w:rsidRPr="00966A39">
          <w:rPr>
            <w:rFonts w:ascii="Times New Roman" w:eastAsia="Times New Roman" w:hAnsi="Times New Roman" w:cs="Times New Roman"/>
            <w:color w:val="000000"/>
            <w:sz w:val="28"/>
            <w:szCs w:val="28"/>
          </w:rPr>
          <w:t>Статья </w:t>
        </w:r>
        <w:r w:rsidR="006428E2" w:rsidRPr="00966A39">
          <w:rPr>
            <w:rFonts w:ascii="Times New Roman" w:eastAsia="Times New Roman" w:hAnsi="Times New Roman" w:cs="Times New Roman"/>
            <w:color w:val="000000"/>
            <w:sz w:val="28"/>
            <w:szCs w:val="28"/>
            <w:lang w:val="kk-KZ"/>
          </w:rPr>
          <w:t>1</w:t>
        </w:r>
        <w:r w:rsidR="004C26CF" w:rsidRPr="00966A39">
          <w:rPr>
            <w:rFonts w:ascii="Times New Roman" w:eastAsia="Times New Roman" w:hAnsi="Times New Roman" w:cs="Times New Roman"/>
            <w:color w:val="000000"/>
            <w:sz w:val="28"/>
            <w:szCs w:val="28"/>
            <w:lang w:val="kk-KZ"/>
          </w:rPr>
          <w:t>9</w:t>
        </w:r>
        <w:r w:rsidR="00F83A3E" w:rsidRPr="00966A39">
          <w:rPr>
            <w:rFonts w:ascii="Times New Roman" w:eastAsia="Times New Roman" w:hAnsi="Times New Roman" w:cs="Times New Roman"/>
            <w:color w:val="000000"/>
            <w:sz w:val="28"/>
            <w:szCs w:val="28"/>
            <w:lang w:val="kk-KZ"/>
          </w:rPr>
          <w:t>8</w:t>
        </w:r>
        <w:r w:rsidR="006428E2" w:rsidRPr="00966A39">
          <w:rPr>
            <w:rFonts w:ascii="Times New Roman" w:eastAsia="Times New Roman" w:hAnsi="Times New Roman" w:cs="Times New Roman"/>
            <w:color w:val="000000"/>
            <w:sz w:val="28"/>
            <w:szCs w:val="28"/>
          </w:rPr>
          <w:t>. Гарантийный случай</w:t>
        </w:r>
      </w:hyperlink>
    </w:p>
    <w:p w:rsidR="006428E2" w:rsidRPr="00966A39" w:rsidRDefault="00844FE2" w:rsidP="006428E2">
      <w:pPr>
        <w:pBdr>
          <w:top w:val="nil"/>
          <w:left w:val="nil"/>
          <w:bottom w:val="nil"/>
          <w:right w:val="nil"/>
          <w:between w:val="nil"/>
        </w:pBdr>
        <w:shd w:val="clear" w:color="auto" w:fill="FFFFFF"/>
        <w:spacing w:after="0" w:line="240" w:lineRule="auto"/>
        <w:ind w:left="1843" w:hanging="1265"/>
        <w:jc w:val="both"/>
        <w:rPr>
          <w:rFonts w:ascii="Times New Roman" w:eastAsia="Times New Roman" w:hAnsi="Times New Roman" w:cs="Times New Roman"/>
          <w:color w:val="000000"/>
          <w:sz w:val="28"/>
          <w:szCs w:val="28"/>
        </w:rPr>
      </w:pPr>
      <w:hyperlink r:id="rId39" w:anchor="sub_id=380000">
        <w:r w:rsidR="006428E2" w:rsidRPr="00966A39">
          <w:rPr>
            <w:rFonts w:ascii="Times New Roman" w:eastAsia="Times New Roman" w:hAnsi="Times New Roman" w:cs="Times New Roman"/>
            <w:color w:val="000000"/>
            <w:sz w:val="28"/>
            <w:szCs w:val="28"/>
          </w:rPr>
          <w:t>Статья </w:t>
        </w:r>
        <w:r w:rsidR="00F83A3E" w:rsidRPr="00966A39">
          <w:rPr>
            <w:rFonts w:ascii="Times New Roman" w:eastAsia="Times New Roman" w:hAnsi="Times New Roman" w:cs="Times New Roman"/>
            <w:color w:val="000000"/>
            <w:sz w:val="28"/>
            <w:szCs w:val="28"/>
            <w:lang w:val="kk-KZ"/>
          </w:rPr>
          <w:t>199</w:t>
        </w:r>
        <w:r w:rsidR="006428E2" w:rsidRPr="00966A39">
          <w:rPr>
            <w:rFonts w:ascii="Times New Roman" w:eastAsia="Times New Roman" w:hAnsi="Times New Roman" w:cs="Times New Roman"/>
            <w:color w:val="000000"/>
            <w:sz w:val="28"/>
            <w:szCs w:val="28"/>
          </w:rPr>
          <w:t>. Порядок исполнения Единым оператором обязательств по договору о предоставлении гарантии</w:t>
        </w:r>
      </w:hyperlink>
    </w:p>
    <w:p w:rsidR="006428E2" w:rsidRPr="00966A39" w:rsidRDefault="006428E2" w:rsidP="006428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РАЗДЕЛ </w:t>
      </w:r>
      <w:r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ОТВЕТСТВЕННОСТЬ ЗА НАРУШЕНИЕ ЗАКОНОДАТЕЛЬСТВА РЕСПУБЛИКИ КАЗАХСТАН В </w:t>
      </w:r>
      <w:r w:rsidRPr="00966A39">
        <w:rPr>
          <w:rFonts w:ascii="Times New Roman" w:eastAsia="Times New Roman" w:hAnsi="Times New Roman" w:cs="Times New Roman"/>
          <w:color w:val="000000"/>
          <w:sz w:val="28"/>
          <w:szCs w:val="28"/>
          <w:lang w:val="kk-KZ"/>
        </w:rPr>
        <w:t xml:space="preserve">АРХИТЕКТУРНОЙ, ГРАДОСТРОИТЕЛЬНОЙ И СТРОИТЕЛЬНОЙ ДЕЯТЕЛЬНОСТИ. </w:t>
      </w:r>
      <w:r w:rsidRPr="00966A39">
        <w:rPr>
          <w:rFonts w:ascii="Times New Roman" w:eastAsia="Times New Roman" w:hAnsi="Times New Roman" w:cs="Times New Roman"/>
          <w:color w:val="000000"/>
          <w:sz w:val="28"/>
          <w:szCs w:val="28"/>
        </w:rPr>
        <w:t>ПЕРЕХОДНЫЕ И ЗАКЛЮЧИТЕЛЬНЫЕ ПОЛОЖЕНИЯ</w:t>
      </w:r>
    </w:p>
    <w:p w:rsidR="006428E2" w:rsidRPr="00966A39" w:rsidRDefault="006428E2" w:rsidP="006428E2">
      <w:pPr>
        <w:pBdr>
          <w:top w:val="nil"/>
          <w:left w:val="nil"/>
          <w:bottom w:val="nil"/>
          <w:right w:val="nil"/>
          <w:between w:val="nil"/>
        </w:pBdr>
        <w:shd w:val="clear" w:color="auto" w:fill="FFFFFF"/>
        <w:spacing w:after="0" w:line="240" w:lineRule="auto"/>
        <w:ind w:left="1701" w:hanging="1417"/>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33</w:t>
      </w:r>
      <w:r w:rsidRPr="00966A39">
        <w:rPr>
          <w:rFonts w:ascii="Times New Roman" w:eastAsia="Times New Roman" w:hAnsi="Times New Roman" w:cs="Times New Roman"/>
          <w:color w:val="000000"/>
          <w:sz w:val="28"/>
          <w:szCs w:val="28"/>
        </w:rPr>
        <w:t>. Ответственность за нарушение законодательства Республики Казахстан в архитектур</w:t>
      </w:r>
      <w:r w:rsidRPr="00966A39">
        <w:rPr>
          <w:rFonts w:ascii="Times New Roman" w:eastAsia="Times New Roman" w:hAnsi="Times New Roman" w:cs="Times New Roman"/>
          <w:color w:val="000000"/>
          <w:sz w:val="28"/>
          <w:szCs w:val="28"/>
          <w:lang w:val="kk-KZ"/>
        </w:rPr>
        <w:t>ной</w:t>
      </w:r>
      <w:r w:rsidRPr="00966A39">
        <w:rPr>
          <w:rFonts w:ascii="Times New Roman" w:eastAsia="Times New Roman" w:hAnsi="Times New Roman" w:cs="Times New Roman"/>
          <w:color w:val="000000"/>
          <w:sz w:val="28"/>
          <w:szCs w:val="28"/>
        </w:rPr>
        <w:t>, градостроитель</w:t>
      </w:r>
      <w:r w:rsidRPr="00966A39">
        <w:rPr>
          <w:rFonts w:ascii="Times New Roman" w:eastAsia="Times New Roman" w:hAnsi="Times New Roman" w:cs="Times New Roman"/>
          <w:color w:val="000000"/>
          <w:sz w:val="28"/>
          <w:szCs w:val="28"/>
          <w:lang w:val="kk-KZ"/>
        </w:rPr>
        <w:t>ной</w:t>
      </w:r>
      <w:r w:rsidRPr="00966A39">
        <w:rPr>
          <w:rFonts w:ascii="Times New Roman" w:eastAsia="Times New Roman" w:hAnsi="Times New Roman" w:cs="Times New Roman"/>
          <w:color w:val="000000"/>
          <w:sz w:val="28"/>
          <w:szCs w:val="28"/>
        </w:rPr>
        <w:t xml:space="preserve"> и строитель</w:t>
      </w:r>
      <w:r w:rsidRPr="00966A39">
        <w:rPr>
          <w:rFonts w:ascii="Times New Roman" w:eastAsia="Times New Roman" w:hAnsi="Times New Roman" w:cs="Times New Roman"/>
          <w:color w:val="000000"/>
          <w:sz w:val="28"/>
          <w:szCs w:val="28"/>
          <w:lang w:val="kk-KZ"/>
        </w:rPr>
        <w:t>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C26CF" w:rsidRPr="00966A39">
        <w:rPr>
          <w:rFonts w:ascii="Times New Roman" w:eastAsia="Times New Roman" w:hAnsi="Times New Roman" w:cs="Times New Roman"/>
          <w:color w:val="000000"/>
          <w:sz w:val="28"/>
          <w:szCs w:val="28"/>
          <w:lang w:val="kk-KZ"/>
        </w:rPr>
        <w:t>20</w:t>
      </w:r>
      <w:r w:rsidR="00F83A3E"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Ответственность субъектов за нарушение законодательства об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C26CF" w:rsidRPr="00966A39">
        <w:rPr>
          <w:rFonts w:ascii="Times New Roman" w:eastAsia="Times New Roman" w:hAnsi="Times New Roman" w:cs="Times New Roman"/>
          <w:color w:val="000000"/>
          <w:sz w:val="28"/>
          <w:szCs w:val="28"/>
          <w:lang w:val="kk-KZ"/>
        </w:rPr>
        <w:t>20</w:t>
      </w:r>
      <w:r w:rsidR="00F83A3E"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Возмещение вреда, причиненного жизни или здоровью физических лиц, имуществу физических или юридических лиц при осуществлении архитектурной, градостроительной и 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C26CF" w:rsidRPr="00966A39">
        <w:rPr>
          <w:rFonts w:ascii="Times New Roman" w:eastAsia="Times New Roman" w:hAnsi="Times New Roman" w:cs="Times New Roman"/>
          <w:color w:val="000000"/>
          <w:sz w:val="28"/>
          <w:szCs w:val="28"/>
          <w:lang w:val="kk-KZ"/>
        </w:rPr>
        <w:t>20</w:t>
      </w:r>
      <w:r w:rsidR="00F83A3E"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6428E2" w:rsidRPr="00966A39" w:rsidRDefault="006428E2" w:rsidP="006428E2">
      <w:pPr>
        <w:pBdr>
          <w:top w:val="nil"/>
          <w:left w:val="nil"/>
          <w:bottom w:val="nil"/>
          <w:right w:val="nil"/>
          <w:between w:val="nil"/>
        </w:pBdr>
        <w:shd w:val="clear" w:color="auto" w:fill="FFFFFF"/>
        <w:spacing w:after="0" w:line="240" w:lineRule="auto"/>
        <w:ind w:left="1701" w:hanging="141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Глава </w:t>
      </w:r>
      <w:r w:rsidRPr="00966A39">
        <w:rPr>
          <w:rFonts w:ascii="Times New Roman" w:eastAsia="Times New Roman" w:hAnsi="Times New Roman" w:cs="Times New Roman"/>
          <w:color w:val="000000"/>
          <w:sz w:val="28"/>
          <w:szCs w:val="28"/>
          <w:lang w:val="kk-KZ"/>
        </w:rPr>
        <w:t>34</w:t>
      </w:r>
      <w:r w:rsidRPr="00966A39">
        <w:rPr>
          <w:rFonts w:ascii="Times New Roman" w:eastAsia="Times New Roman" w:hAnsi="Times New Roman" w:cs="Times New Roman"/>
          <w:color w:val="000000"/>
          <w:sz w:val="28"/>
          <w:szCs w:val="28"/>
        </w:rPr>
        <w:t>. Переходные и заключительные положения</w:t>
      </w:r>
    </w:p>
    <w:p w:rsidR="006428E2" w:rsidRPr="00966A39" w:rsidRDefault="006428E2" w:rsidP="006428E2">
      <w:pPr>
        <w:pBdr>
          <w:top w:val="nil"/>
          <w:left w:val="nil"/>
          <w:bottom w:val="nil"/>
          <w:right w:val="nil"/>
          <w:between w:val="nil"/>
        </w:pBdr>
        <w:shd w:val="clear" w:color="auto" w:fill="FFFFFF"/>
        <w:spacing w:after="0" w:line="240" w:lineRule="auto"/>
        <w:ind w:left="1985" w:hanging="141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C26CF" w:rsidRPr="00966A39">
        <w:rPr>
          <w:rFonts w:ascii="Times New Roman" w:eastAsia="Times New Roman" w:hAnsi="Times New Roman" w:cs="Times New Roman"/>
          <w:color w:val="000000"/>
          <w:sz w:val="28"/>
          <w:szCs w:val="28"/>
          <w:lang w:val="kk-KZ"/>
        </w:rPr>
        <w:t>20</w:t>
      </w:r>
      <w:r w:rsidR="00F83A3E"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Переходные положения</w:t>
      </w:r>
    </w:p>
    <w:p w:rsidR="006428E2" w:rsidRPr="00966A39" w:rsidRDefault="006428E2" w:rsidP="006428E2">
      <w:pPr>
        <w:pBdr>
          <w:top w:val="nil"/>
          <w:left w:val="nil"/>
          <w:bottom w:val="nil"/>
          <w:right w:val="nil"/>
          <w:between w:val="nil"/>
        </w:pBdr>
        <w:shd w:val="clear" w:color="auto" w:fill="FFFFFF"/>
        <w:spacing w:after="0" w:line="240" w:lineRule="auto"/>
        <w:ind w:left="1985" w:hanging="141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Статья </w:t>
      </w:r>
      <w:r w:rsidR="004C26CF" w:rsidRPr="00966A39">
        <w:rPr>
          <w:rFonts w:ascii="Times New Roman" w:eastAsia="Times New Roman" w:hAnsi="Times New Roman" w:cs="Times New Roman"/>
          <w:color w:val="000000"/>
          <w:sz w:val="28"/>
          <w:szCs w:val="28"/>
          <w:lang w:val="kk-KZ"/>
        </w:rPr>
        <w:t>20</w:t>
      </w:r>
      <w:r w:rsidR="00F83A3E"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Признание утратившими силу некоторых законодательных актов и их отдельных положений</w:t>
      </w:r>
    </w:p>
    <w:p w:rsidR="006428E2" w:rsidRPr="00966A39" w:rsidRDefault="006428E2" w:rsidP="006428E2">
      <w:pPr>
        <w:ind w:firstLine="567"/>
        <w:rPr>
          <w:rFonts w:ascii="Times New Roman" w:hAnsi="Times New Roman" w:cs="Times New Roman"/>
          <w:sz w:val="28"/>
          <w:szCs w:val="28"/>
        </w:rPr>
      </w:pPr>
      <w:r w:rsidRPr="00966A39">
        <w:rPr>
          <w:rFonts w:ascii="Times New Roman" w:eastAsia="Times New Roman" w:hAnsi="Times New Roman" w:cs="Times New Roman"/>
          <w:color w:val="000000"/>
          <w:sz w:val="28"/>
          <w:szCs w:val="28"/>
        </w:rPr>
        <w:t>Стать</w:t>
      </w:r>
      <w:r w:rsidR="008B5DCD" w:rsidRPr="00966A39">
        <w:rPr>
          <w:rFonts w:ascii="Times New Roman" w:eastAsia="Times New Roman" w:hAnsi="Times New Roman" w:cs="Times New Roman"/>
          <w:color w:val="000000"/>
          <w:sz w:val="28"/>
          <w:szCs w:val="28"/>
          <w:lang w:val="kk-KZ"/>
        </w:rPr>
        <w:t>я</w:t>
      </w:r>
      <w:r w:rsidR="004C26CF" w:rsidRPr="00966A39">
        <w:rPr>
          <w:rFonts w:ascii="Times New Roman" w:eastAsia="Times New Roman" w:hAnsi="Times New Roman" w:cs="Times New Roman"/>
          <w:color w:val="000000"/>
          <w:sz w:val="28"/>
          <w:szCs w:val="28"/>
          <w:lang w:val="kk-KZ"/>
        </w:rPr>
        <w:t>20</w:t>
      </w:r>
      <w:r w:rsidR="00F83A3E"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Порядок введения в действие настоящего Кодекса</w:t>
      </w:r>
    </w:p>
    <w:p w:rsidR="001F2DC9" w:rsidRPr="00966A39" w:rsidRDefault="001F2DC9" w:rsidP="004D1528">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color w:val="000000"/>
          <w:sz w:val="28"/>
          <w:szCs w:val="28"/>
        </w:rPr>
      </w:pPr>
    </w:p>
    <w:p w:rsidR="001F2DC9" w:rsidRPr="00966A39" w:rsidRDefault="001F2DC9" w:rsidP="00BD19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701BDF" w:rsidRPr="00966A39" w:rsidRDefault="00701BDF" w:rsidP="00BD19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Настоящий Кодекс регулирует однородные общественные отношения в процессе осуществления архитектурной, градостроительной и строительной</w:t>
      </w:r>
      <w:r w:rsidR="00C52CA4" w:rsidRPr="00966A39">
        <w:rPr>
          <w:rFonts w:ascii="Times New Roman" w:eastAsia="Times New Roman" w:hAnsi="Times New Roman" w:cs="Times New Roman"/>
          <w:color w:val="000000"/>
          <w:sz w:val="28"/>
          <w:szCs w:val="28"/>
        </w:rPr>
        <w:t xml:space="preserve"> деятельности в Республике </w:t>
      </w:r>
      <w:r w:rsidRPr="00966A39">
        <w:rPr>
          <w:rFonts w:ascii="Times New Roman" w:eastAsia="Times New Roman" w:hAnsi="Times New Roman" w:cs="Times New Roman"/>
          <w:color w:val="000000"/>
          <w:sz w:val="28"/>
          <w:szCs w:val="28"/>
        </w:rPr>
        <w:t>Казахстан, связанные с формирование</w:t>
      </w:r>
      <w:r w:rsidRPr="00966A39">
        <w:rPr>
          <w:rFonts w:ascii="Times New Roman" w:eastAsia="Times New Roman" w:hAnsi="Times New Roman" w:cs="Times New Roman"/>
          <w:color w:val="000000"/>
          <w:sz w:val="28"/>
          <w:szCs w:val="28"/>
          <w:lang w:val="kk-KZ"/>
        </w:rPr>
        <w:t>м</w:t>
      </w:r>
      <w:r w:rsidRPr="00966A39">
        <w:rPr>
          <w:rFonts w:ascii="Times New Roman" w:eastAsia="Times New Roman" w:hAnsi="Times New Roman" w:cs="Times New Roman"/>
          <w:color w:val="000000"/>
          <w:sz w:val="28"/>
          <w:szCs w:val="28"/>
        </w:rPr>
        <w:t xml:space="preserve"> полноценной среды обитания и жизнедеятельности человека</w:t>
      </w:r>
      <w:r w:rsidR="007E26FF" w:rsidRPr="00966A39">
        <w:rPr>
          <w:rFonts w:ascii="Times New Roman" w:eastAsia="Times New Roman" w:hAnsi="Times New Roman" w:cs="Times New Roman"/>
          <w:color w:val="000000"/>
          <w:sz w:val="28"/>
          <w:szCs w:val="28"/>
          <w:lang w:val="kk-KZ"/>
        </w:rPr>
        <w:t>,долевым участием в жилищно строительстве и индивидуальным жилищным строительством</w:t>
      </w:r>
      <w:r w:rsidRPr="00966A39">
        <w:rPr>
          <w:rFonts w:ascii="Times New Roman" w:eastAsia="Times New Roman" w:hAnsi="Times New Roman" w:cs="Times New Roman"/>
          <w:color w:val="000000"/>
          <w:sz w:val="28"/>
          <w:szCs w:val="28"/>
        </w:rPr>
        <w:t>с обеспечением безопасности строительных объектовна всех этапах их жизненного цикла.</w:t>
      </w:r>
    </w:p>
    <w:sdt>
      <w:sdtPr>
        <w:rPr>
          <w:rFonts w:ascii="Times New Roman" w:hAnsi="Times New Roman" w:cs="Times New Roman"/>
          <w:sz w:val="28"/>
          <w:szCs w:val="28"/>
        </w:rPr>
        <w:tag w:val="goog_rdk_2"/>
        <w:id w:val="-1936744540"/>
      </w:sdtPr>
      <w:sdtContent>
        <w:p w:rsidR="001F2DC9" w:rsidRPr="00966A39" w:rsidRDefault="00844FE2" w:rsidP="00A67EEE">
          <w:pPr>
            <w:pStyle w:val="2"/>
            <w:shd w:val="clear" w:color="auto" w:fill="FFFFFF"/>
            <w:spacing w:after="0" w:line="240" w:lineRule="auto"/>
            <w:jc w:val="center"/>
            <w:rPr>
              <w:rFonts w:ascii="Times New Roman" w:hAnsi="Times New Roman" w:cs="Times New Roman"/>
              <w:sz w:val="28"/>
              <w:szCs w:val="28"/>
            </w:rPr>
          </w:pPr>
          <w:sdt>
            <w:sdtPr>
              <w:rPr>
                <w:rFonts w:ascii="Times New Roman" w:hAnsi="Times New Roman" w:cs="Times New Roman"/>
                <w:sz w:val="28"/>
                <w:szCs w:val="28"/>
              </w:rPr>
              <w:tag w:val="goog_rdk_0"/>
              <w:id w:val="2059894405"/>
            </w:sdtPr>
            <w:sdtContent>
              <w:r w:rsidR="00301C87" w:rsidRPr="00966A39">
                <w:rPr>
                  <w:rFonts w:ascii="Times New Roman" w:hAnsi="Times New Roman" w:cs="Times New Roman"/>
                  <w:sz w:val="28"/>
                  <w:szCs w:val="28"/>
                </w:rPr>
                <w:t>Раздел 1. Основные положения</w:t>
              </w:r>
            </w:sdtContent>
          </w:sdt>
          <w:sdt>
            <w:sdtPr>
              <w:rPr>
                <w:rFonts w:ascii="Times New Roman" w:hAnsi="Times New Roman" w:cs="Times New Roman"/>
                <w:sz w:val="28"/>
                <w:szCs w:val="28"/>
              </w:rPr>
              <w:tag w:val="goog_rdk_1"/>
              <w:id w:val="255711570"/>
            </w:sdtPr>
            <w:sdtContent/>
          </w:sdt>
        </w:p>
      </w:sdtContent>
    </w:sdt>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Глава 1. Общие положения</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Статья 1. Основные понятия, используемые в настоящем Кодексе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настоящем Кодексе используются следующие основные понятия: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1) авторск</w:t>
      </w:r>
      <w:r w:rsidR="007A48A5" w:rsidRPr="00966A39">
        <w:rPr>
          <w:rFonts w:ascii="Times New Roman" w:eastAsia="Times New Roman" w:hAnsi="Times New Roman" w:cs="Times New Roman"/>
          <w:color w:val="000000"/>
          <w:sz w:val="28"/>
          <w:szCs w:val="28"/>
        </w:rPr>
        <w:t xml:space="preserve">ое сопровождение </w:t>
      </w:r>
      <w:r w:rsidR="00A146BE"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sz w:val="28"/>
          <w:szCs w:val="28"/>
        </w:rPr>
        <w:t xml:space="preserve">это </w:t>
      </w:r>
      <w:r w:rsidR="00C9758B" w:rsidRPr="00966A39">
        <w:rPr>
          <w:rFonts w:ascii="Times New Roman" w:eastAsia="Times New Roman" w:hAnsi="Times New Roman" w:cs="Times New Roman"/>
          <w:sz w:val="28"/>
          <w:szCs w:val="28"/>
        </w:rPr>
        <w:t>инжиниринговая услуга</w:t>
      </w:r>
      <w:r w:rsidRPr="00966A39">
        <w:rPr>
          <w:rFonts w:ascii="Times New Roman" w:eastAsia="Times New Roman" w:hAnsi="Times New Roman" w:cs="Times New Roman"/>
          <w:sz w:val="28"/>
          <w:szCs w:val="28"/>
        </w:rPr>
        <w:t xml:space="preserve">по осуществлению </w:t>
      </w:r>
      <w:r w:rsidR="001E7950" w:rsidRPr="00966A39">
        <w:rPr>
          <w:rFonts w:ascii="Times New Roman" w:eastAsia="Times New Roman" w:hAnsi="Times New Roman" w:cs="Times New Roman"/>
          <w:sz w:val="28"/>
          <w:szCs w:val="28"/>
        </w:rPr>
        <w:t xml:space="preserve">     сопровождения стадии строительства </w:t>
      </w:r>
      <w:r w:rsidRPr="00966A39">
        <w:rPr>
          <w:rFonts w:ascii="Times New Roman" w:eastAsia="Times New Roman" w:hAnsi="Times New Roman" w:cs="Times New Roman"/>
          <w:sz w:val="28"/>
          <w:szCs w:val="28"/>
        </w:rPr>
        <w:t>автор</w:t>
      </w:r>
      <w:r w:rsidR="005823DF" w:rsidRPr="00966A39">
        <w:rPr>
          <w:rFonts w:ascii="Times New Roman" w:eastAsia="Times New Roman" w:hAnsi="Times New Roman" w:cs="Times New Roman"/>
          <w:sz w:val="28"/>
          <w:szCs w:val="28"/>
        </w:rPr>
        <w:t>ом</w:t>
      </w:r>
      <w:r w:rsidRPr="00966A39">
        <w:rPr>
          <w:rFonts w:ascii="Times New Roman" w:eastAsia="Times New Roman" w:hAnsi="Times New Roman" w:cs="Times New Roman"/>
          <w:sz w:val="28"/>
          <w:szCs w:val="28"/>
        </w:rPr>
        <w:t xml:space="preserve"> (автор</w:t>
      </w:r>
      <w:r w:rsidR="005823DF" w:rsidRPr="00966A39">
        <w:rPr>
          <w:rFonts w:ascii="Times New Roman" w:eastAsia="Times New Roman" w:hAnsi="Times New Roman" w:cs="Times New Roman"/>
          <w:sz w:val="28"/>
          <w:szCs w:val="28"/>
        </w:rPr>
        <w:t>ами</w:t>
      </w:r>
      <w:r w:rsidRPr="00966A39">
        <w:rPr>
          <w:rFonts w:ascii="Times New Roman" w:eastAsia="Times New Roman" w:hAnsi="Times New Roman" w:cs="Times New Roman"/>
          <w:sz w:val="28"/>
          <w:szCs w:val="28"/>
        </w:rPr>
        <w:t>)</w:t>
      </w:r>
      <w:r w:rsidR="005823DF" w:rsidRPr="00966A39">
        <w:rPr>
          <w:rFonts w:ascii="Times New Roman" w:eastAsia="Times New Roman" w:hAnsi="Times New Roman" w:cs="Times New Roman"/>
          <w:sz w:val="28"/>
          <w:szCs w:val="28"/>
        </w:rPr>
        <w:t xml:space="preserve"> проектной документации</w:t>
      </w:r>
      <w:r w:rsidR="00FF5F4A" w:rsidRPr="00966A39">
        <w:rPr>
          <w:rFonts w:ascii="Times New Roman" w:eastAsia="Times New Roman" w:hAnsi="Times New Roman" w:cs="Times New Roman"/>
          <w:sz w:val="28"/>
          <w:szCs w:val="28"/>
        </w:rPr>
        <w:t>, в том числе внесение изменений и дополнений в ранее разработанн</w:t>
      </w:r>
      <w:r w:rsidR="001E7950" w:rsidRPr="00966A39">
        <w:rPr>
          <w:rFonts w:ascii="Times New Roman" w:eastAsia="Times New Roman" w:hAnsi="Times New Roman" w:cs="Times New Roman"/>
          <w:sz w:val="28"/>
          <w:szCs w:val="28"/>
          <w:lang w:val="kk-KZ"/>
        </w:rPr>
        <w:t>ую</w:t>
      </w:r>
      <w:r w:rsidR="00FF5F4A" w:rsidRPr="00966A39">
        <w:rPr>
          <w:rFonts w:ascii="Times New Roman" w:eastAsia="Times New Roman" w:hAnsi="Times New Roman" w:cs="Times New Roman"/>
          <w:sz w:val="28"/>
          <w:szCs w:val="28"/>
        </w:rPr>
        <w:t xml:space="preserve"> проект</w:t>
      </w:r>
      <w:r w:rsidR="001E7950" w:rsidRPr="00966A39">
        <w:rPr>
          <w:rFonts w:ascii="Times New Roman" w:eastAsia="Times New Roman" w:hAnsi="Times New Roman" w:cs="Times New Roman"/>
          <w:sz w:val="28"/>
          <w:szCs w:val="28"/>
          <w:lang w:val="kk-KZ"/>
        </w:rPr>
        <w:t>ную документацию</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среда обитания</w:t>
      </w:r>
      <w:r w:rsidR="00AD6F39" w:rsidRPr="00966A39">
        <w:rPr>
          <w:rFonts w:ascii="Times New Roman" w:eastAsia="Times New Roman" w:hAnsi="Times New Roman" w:cs="Times New Roman"/>
          <w:sz w:val="28"/>
          <w:szCs w:val="28"/>
          <w:lang w:val="kk-KZ"/>
        </w:rPr>
        <w:t xml:space="preserve"> и жизнедеятельности</w:t>
      </w:r>
      <w:r w:rsidRPr="00966A39">
        <w:rPr>
          <w:rFonts w:ascii="Times New Roman" w:eastAsia="Times New Roman" w:hAnsi="Times New Roman" w:cs="Times New Roman"/>
          <w:sz w:val="28"/>
          <w:szCs w:val="28"/>
        </w:rPr>
        <w:t xml:space="preserve"> человека </w:t>
      </w:r>
      <w:r w:rsidR="00A146BE"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среда, в которой пребывает</w:t>
      </w:r>
      <w:r w:rsidR="00AC5559" w:rsidRPr="00966A39">
        <w:rPr>
          <w:rFonts w:ascii="Times New Roman" w:eastAsia="Times New Roman" w:hAnsi="Times New Roman" w:cs="Times New Roman"/>
          <w:sz w:val="28"/>
          <w:szCs w:val="28"/>
          <w:lang w:val="kk-KZ"/>
        </w:rPr>
        <w:t xml:space="preserve"> и осуществляет жизнедеятельность</w:t>
      </w:r>
      <w:r w:rsidRPr="00966A39">
        <w:rPr>
          <w:rFonts w:ascii="Times New Roman" w:eastAsia="Times New Roman" w:hAnsi="Times New Roman" w:cs="Times New Roman"/>
          <w:sz w:val="28"/>
          <w:szCs w:val="28"/>
        </w:rPr>
        <w:t xml:space="preserve"> человек. Среда обитания включает: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окружающую среду </w:t>
      </w:r>
      <w:r w:rsidR="00A146BE"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совокупность природных и искусственных объектов, включая атмосферный воздух, озоновый слой </w:t>
      </w:r>
      <w:r w:rsidR="00F9614A" w:rsidRPr="00966A39">
        <w:rPr>
          <w:rFonts w:ascii="Times New Roman" w:eastAsia="Times New Roman" w:hAnsi="Times New Roman" w:cs="Times New Roman"/>
          <w:sz w:val="28"/>
          <w:szCs w:val="28"/>
        </w:rPr>
        <w:t>з</w:t>
      </w:r>
      <w:r w:rsidRPr="00966A39">
        <w:rPr>
          <w:rFonts w:ascii="Times New Roman" w:eastAsia="Times New Roman" w:hAnsi="Times New Roman" w:cs="Times New Roman"/>
          <w:sz w:val="28"/>
          <w:szCs w:val="28"/>
        </w:rPr>
        <w:t>емли, поверхностные и подземные воды, земли, недра, животный и растительный мир, а также климат в их взаимодействии;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архитектурно-ландшафтную среду </w:t>
      </w:r>
      <w:r w:rsidR="00A146BE"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w:t>
      </w:r>
      <w:r w:rsidR="00AC5559" w:rsidRPr="00966A39">
        <w:rPr>
          <w:rFonts w:ascii="Times New Roman" w:eastAsia="Times New Roman" w:hAnsi="Times New Roman" w:cs="Times New Roman"/>
          <w:sz w:val="28"/>
          <w:szCs w:val="28"/>
          <w:lang w:val="kk-KZ"/>
        </w:rPr>
        <w:t xml:space="preserve"> в пределах и за пределами</w:t>
      </w:r>
      <w:r w:rsidRPr="00966A39">
        <w:rPr>
          <w:rFonts w:ascii="Times New Roman" w:eastAsia="Times New Roman" w:hAnsi="Times New Roman" w:cs="Times New Roman"/>
          <w:sz w:val="28"/>
          <w:szCs w:val="28"/>
        </w:rPr>
        <w:t xml:space="preserve"> нас</w:t>
      </w:r>
      <w:r w:rsidRPr="00966A39">
        <w:rPr>
          <w:rFonts w:ascii="Times New Roman" w:eastAsia="Times New Roman" w:hAnsi="Times New Roman" w:cs="Times New Roman"/>
          <w:color w:val="000000"/>
          <w:sz w:val="28"/>
          <w:szCs w:val="28"/>
        </w:rPr>
        <w:t>еленных пунктов, которая определяет условия жизни и психофизическое состояние человека;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доступную среду (безбарьерную) </w:t>
      </w:r>
      <w:r w:rsidR="00A146BE"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свойство </w:t>
      </w:r>
      <w:r w:rsidR="001E7950" w:rsidRPr="00966A39">
        <w:rPr>
          <w:rFonts w:ascii="Times New Roman" w:eastAsia="Times New Roman" w:hAnsi="Times New Roman" w:cs="Times New Roman"/>
          <w:color w:val="000000"/>
          <w:sz w:val="28"/>
          <w:szCs w:val="28"/>
          <w:lang w:val="kk-KZ"/>
        </w:rPr>
        <w:t xml:space="preserve">строительного </w:t>
      </w:r>
      <w:r w:rsidRPr="00966A39">
        <w:rPr>
          <w:rFonts w:ascii="Times New Roman" w:eastAsia="Times New Roman" w:hAnsi="Times New Roman" w:cs="Times New Roman"/>
          <w:sz w:val="28"/>
          <w:szCs w:val="28"/>
        </w:rPr>
        <w:t>объекта</w:t>
      </w:r>
      <w:r w:rsidRPr="00966A39">
        <w:rPr>
          <w:rFonts w:ascii="Times New Roman" w:eastAsia="Times New Roman" w:hAnsi="Times New Roman" w:cs="Times New Roman"/>
          <w:color w:val="000000"/>
          <w:sz w:val="28"/>
          <w:szCs w:val="28"/>
        </w:rPr>
        <w:t>,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внутреннюю среду </w:t>
      </w:r>
      <w:r w:rsidR="00A146BE"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p w:rsidR="00012A46" w:rsidRPr="00966A39" w:rsidRDefault="00A10610" w:rsidP="00012A46">
      <w:pPr>
        <w:pBdr>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012A46" w:rsidRPr="00966A39">
        <w:rPr>
          <w:rFonts w:ascii="Times New Roman" w:eastAsia="Times New Roman" w:hAnsi="Times New Roman" w:cs="Times New Roman"/>
          <w:color w:val="000000"/>
          <w:sz w:val="28"/>
          <w:szCs w:val="28"/>
        </w:rPr>
        <w:t xml:space="preserve">) антропогенные воздействия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w:t>
      </w:r>
    </w:p>
    <w:p w:rsidR="007F75DC" w:rsidRPr="00966A39" w:rsidRDefault="004742F6" w:rsidP="00012A46">
      <w:pPr>
        <w:pBdr>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4</w:t>
      </w:r>
      <w:r w:rsidR="007F75DC" w:rsidRPr="00966A39">
        <w:rPr>
          <w:rFonts w:ascii="Times New Roman" w:eastAsia="Times New Roman" w:hAnsi="Times New Roman" w:cs="Times New Roman"/>
          <w:sz w:val="28"/>
          <w:szCs w:val="28"/>
        </w:rPr>
        <w:t xml:space="preserve">) </w:t>
      </w:r>
      <w:r w:rsidR="007F75DC" w:rsidRPr="00966A39">
        <w:rPr>
          <w:rFonts w:ascii="Times New Roman" w:hAnsi="Times New Roman" w:cs="Times New Roman"/>
          <w:sz w:val="28"/>
          <w:szCs w:val="28"/>
          <w:lang w:val="kk-KZ"/>
        </w:rPr>
        <w:t>исполнительная съемка –  схема фактического нахождения на участке земли зданий, сооружений, инженерных коммуникаций с привязкой к системам точных координат и высот;</w:t>
      </w:r>
    </w:p>
    <w:p w:rsidR="00012A46" w:rsidRPr="002C151E" w:rsidRDefault="004742F6" w:rsidP="00012A46">
      <w:pPr>
        <w:pBdr>
          <w:between w:val="nil"/>
        </w:pBdr>
        <w:shd w:val="clear" w:color="auto" w:fill="FFFFFF"/>
        <w:spacing w:after="0" w:line="240" w:lineRule="auto"/>
        <w:ind w:firstLine="400"/>
        <w:jc w:val="both"/>
        <w:rPr>
          <w:rFonts w:ascii="Times New Roman" w:eastAsia="Times New Roman" w:hAnsi="Times New Roman" w:cs="Times New Roman"/>
          <w:color w:val="FF0000"/>
          <w:sz w:val="28"/>
          <w:szCs w:val="28"/>
        </w:rPr>
      </w:pPr>
      <w:r w:rsidRPr="002C151E">
        <w:rPr>
          <w:rFonts w:ascii="Times New Roman" w:eastAsia="Times New Roman" w:hAnsi="Times New Roman" w:cs="Times New Roman"/>
          <w:color w:val="FF0000"/>
          <w:sz w:val="28"/>
          <w:szCs w:val="28"/>
          <w:lang w:val="kk-KZ"/>
        </w:rPr>
        <w:t>5</w:t>
      </w:r>
      <w:r w:rsidR="00012A46" w:rsidRPr="002C151E">
        <w:rPr>
          <w:rFonts w:ascii="Times New Roman" w:eastAsia="Times New Roman" w:hAnsi="Times New Roman" w:cs="Times New Roman"/>
          <w:color w:val="FF0000"/>
          <w:sz w:val="28"/>
          <w:szCs w:val="28"/>
        </w:rPr>
        <w:t xml:space="preserve">) реестр </w:t>
      </w:r>
      <w:r w:rsidR="00CA3D83" w:rsidRPr="002C151E">
        <w:rPr>
          <w:rFonts w:ascii="Times New Roman" w:eastAsia="Times New Roman" w:hAnsi="Times New Roman" w:cs="Times New Roman"/>
          <w:color w:val="FF0000"/>
          <w:sz w:val="28"/>
          <w:szCs w:val="28"/>
        </w:rPr>
        <w:t>сертифи</w:t>
      </w:r>
      <w:r w:rsidR="00CA3D83" w:rsidRPr="002C151E">
        <w:rPr>
          <w:rFonts w:ascii="Times New Roman" w:eastAsia="Times New Roman" w:hAnsi="Times New Roman" w:cs="Times New Roman"/>
          <w:color w:val="FF0000"/>
          <w:sz w:val="28"/>
          <w:szCs w:val="28"/>
          <w:lang w:val="kk-KZ"/>
        </w:rPr>
        <w:t>цированных</w:t>
      </w:r>
      <w:r w:rsidR="00012A46" w:rsidRPr="002C151E">
        <w:rPr>
          <w:rFonts w:ascii="Times New Roman" w:eastAsia="Times New Roman" w:hAnsi="Times New Roman" w:cs="Times New Roman"/>
          <w:color w:val="FF0000"/>
          <w:sz w:val="28"/>
          <w:szCs w:val="28"/>
        </w:rPr>
        <w:t xml:space="preserve"> экспертов – постоянно обновляемый единый список физических лиц, </w:t>
      </w:r>
      <w:r w:rsidR="00CA3D83" w:rsidRPr="002C151E">
        <w:rPr>
          <w:rFonts w:ascii="Times New Roman" w:eastAsia="Times New Roman" w:hAnsi="Times New Roman" w:cs="Times New Roman"/>
          <w:color w:val="FF0000"/>
          <w:sz w:val="28"/>
          <w:szCs w:val="28"/>
        </w:rPr>
        <w:t>сертифи</w:t>
      </w:r>
      <w:r w:rsidR="00CA3D83" w:rsidRPr="002C151E">
        <w:rPr>
          <w:rFonts w:ascii="Times New Roman" w:eastAsia="Times New Roman" w:hAnsi="Times New Roman" w:cs="Times New Roman"/>
          <w:color w:val="FF0000"/>
          <w:sz w:val="28"/>
          <w:szCs w:val="28"/>
          <w:lang w:val="kk-KZ"/>
        </w:rPr>
        <w:t>цированных</w:t>
      </w:r>
      <w:r w:rsidR="00012A46" w:rsidRPr="002C151E">
        <w:rPr>
          <w:rFonts w:ascii="Times New Roman" w:eastAsia="Times New Roman" w:hAnsi="Times New Roman" w:cs="Times New Roman"/>
          <w:color w:val="FF0000"/>
          <w:sz w:val="28"/>
          <w:szCs w:val="28"/>
        </w:rPr>
        <w:t xml:space="preserve"> соответствующими структурными подразделениями местных исполнительных органов и (или) саморегулируемой организацией, определенной законодательством, наделенных правом на:</w:t>
      </w:r>
    </w:p>
    <w:p w:rsidR="00012A46" w:rsidRPr="002C151E" w:rsidRDefault="00012A46" w:rsidP="00012A46">
      <w:pPr>
        <w:pBdr>
          <w:between w:val="nil"/>
        </w:pBdr>
        <w:shd w:val="clear" w:color="auto" w:fill="FFFFFF"/>
        <w:spacing w:after="0" w:line="240" w:lineRule="auto"/>
        <w:ind w:firstLine="400"/>
        <w:jc w:val="both"/>
        <w:rPr>
          <w:rFonts w:ascii="Times New Roman" w:eastAsia="Times New Roman" w:hAnsi="Times New Roman" w:cs="Times New Roman"/>
          <w:color w:val="FF0000"/>
          <w:sz w:val="28"/>
          <w:szCs w:val="28"/>
        </w:rPr>
      </w:pPr>
      <w:r w:rsidRPr="002C151E">
        <w:rPr>
          <w:rFonts w:ascii="Times New Roman" w:eastAsia="Times New Roman" w:hAnsi="Times New Roman" w:cs="Times New Roman"/>
          <w:color w:val="FF0000"/>
          <w:sz w:val="28"/>
          <w:szCs w:val="28"/>
        </w:rPr>
        <w:t xml:space="preserve">проведение работ по экспертизе проектов строительства, а также проектов градостроительного планирования территорий (градостроительные проекты </w:t>
      </w:r>
      <w:r w:rsidR="003141F3" w:rsidRPr="002C151E">
        <w:rPr>
          <w:rFonts w:ascii="Times New Roman" w:eastAsia="Times New Roman" w:hAnsi="Times New Roman" w:cs="Times New Roman"/>
          <w:color w:val="FF0000"/>
          <w:sz w:val="28"/>
          <w:szCs w:val="28"/>
        </w:rPr>
        <w:t>всех уровней</w:t>
      </w:r>
      <w:r w:rsidRPr="002C151E">
        <w:rPr>
          <w:rFonts w:ascii="Times New Roman" w:eastAsia="Times New Roman" w:hAnsi="Times New Roman" w:cs="Times New Roman"/>
          <w:color w:val="FF0000"/>
          <w:sz w:val="28"/>
          <w:szCs w:val="28"/>
        </w:rPr>
        <w:t>);</w:t>
      </w:r>
    </w:p>
    <w:p w:rsidR="00012A46" w:rsidRPr="002C151E" w:rsidRDefault="00012A46" w:rsidP="00012A46">
      <w:pPr>
        <w:pBdr>
          <w:between w:val="nil"/>
        </w:pBdr>
        <w:shd w:val="clear" w:color="auto" w:fill="FFFFFF"/>
        <w:spacing w:after="0" w:line="240" w:lineRule="auto"/>
        <w:ind w:firstLine="400"/>
        <w:jc w:val="both"/>
        <w:rPr>
          <w:rFonts w:ascii="Times New Roman" w:eastAsia="Times New Roman" w:hAnsi="Times New Roman" w:cs="Times New Roman"/>
          <w:color w:val="FF0000"/>
          <w:sz w:val="28"/>
          <w:szCs w:val="28"/>
        </w:rPr>
      </w:pPr>
      <w:r w:rsidRPr="002C151E">
        <w:rPr>
          <w:rFonts w:ascii="Times New Roman" w:eastAsia="Times New Roman" w:hAnsi="Times New Roman" w:cs="Times New Roman"/>
          <w:color w:val="FF0000"/>
          <w:sz w:val="28"/>
          <w:szCs w:val="28"/>
        </w:rPr>
        <w:t>техническое обследование надежности и устойчивости зданий и сооружений;</w:t>
      </w:r>
    </w:p>
    <w:p w:rsidR="00012A46" w:rsidRPr="002C151E" w:rsidRDefault="00C9758B"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FF0000"/>
          <w:sz w:val="28"/>
          <w:szCs w:val="28"/>
        </w:rPr>
      </w:pPr>
      <w:r w:rsidRPr="002C151E">
        <w:rPr>
          <w:rFonts w:ascii="Times New Roman" w:eastAsia="Times New Roman" w:hAnsi="Times New Roman" w:cs="Times New Roman"/>
          <w:color w:val="FF0000"/>
          <w:sz w:val="28"/>
          <w:szCs w:val="28"/>
        </w:rPr>
        <w:t>ведение инжиниринговой деятельности</w:t>
      </w:r>
      <w:r w:rsidR="00012A46" w:rsidRPr="002C151E">
        <w:rPr>
          <w:rFonts w:ascii="Times New Roman" w:eastAsia="Times New Roman" w:hAnsi="Times New Roman" w:cs="Times New Roman"/>
          <w:color w:val="FF0000"/>
          <w:sz w:val="28"/>
          <w:szCs w:val="28"/>
        </w:rPr>
        <w:t xml:space="preserve"> по управлению проектами от имени заказчика (инвестора), ведению технического надзора от имени заказчика и авторского </w:t>
      </w:r>
      <w:r w:rsidR="00012A46" w:rsidRPr="002C151E">
        <w:rPr>
          <w:rFonts w:ascii="Times New Roman" w:eastAsia="Times New Roman" w:hAnsi="Times New Roman" w:cs="Times New Roman"/>
          <w:color w:val="FF0000"/>
          <w:sz w:val="28"/>
          <w:szCs w:val="28"/>
          <w:lang w:val="kk-KZ"/>
        </w:rPr>
        <w:t>сопровождения</w:t>
      </w:r>
      <w:r w:rsidR="00012A46" w:rsidRPr="002C151E">
        <w:rPr>
          <w:rFonts w:ascii="Times New Roman" w:eastAsia="Times New Roman" w:hAnsi="Times New Roman" w:cs="Times New Roman"/>
          <w:color w:val="FF0000"/>
          <w:sz w:val="28"/>
          <w:szCs w:val="28"/>
        </w:rPr>
        <w:t xml:space="preserve"> от имени разработчиков проект</w:t>
      </w:r>
      <w:r w:rsidR="00705FAB" w:rsidRPr="002C151E">
        <w:rPr>
          <w:rFonts w:ascii="Times New Roman" w:eastAsia="Times New Roman" w:hAnsi="Times New Roman" w:cs="Times New Roman"/>
          <w:color w:val="FF0000"/>
          <w:sz w:val="28"/>
          <w:szCs w:val="28"/>
          <w:lang w:val="kk-KZ"/>
        </w:rPr>
        <w:t>ной документации</w:t>
      </w:r>
      <w:r w:rsidR="00012A46" w:rsidRPr="002C151E">
        <w:rPr>
          <w:rFonts w:ascii="Times New Roman" w:eastAsia="Times New Roman" w:hAnsi="Times New Roman" w:cs="Times New Roman"/>
          <w:color w:val="FF0000"/>
          <w:sz w:val="28"/>
          <w:szCs w:val="28"/>
        </w:rPr>
        <w:t>;</w:t>
      </w:r>
    </w:p>
    <w:p w:rsidR="00012A46" w:rsidRPr="00966A39" w:rsidRDefault="004742F6" w:rsidP="00012A46">
      <w:pPr>
        <w:pBdr>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012A46" w:rsidRPr="00966A39">
        <w:rPr>
          <w:rFonts w:ascii="Times New Roman" w:eastAsia="Times New Roman" w:hAnsi="Times New Roman" w:cs="Times New Roman"/>
          <w:sz w:val="28"/>
          <w:szCs w:val="28"/>
        </w:rPr>
        <w:t xml:space="preserve">) зонирование территорий </w:t>
      </w:r>
      <w:r w:rsidR="00A146BE" w:rsidRPr="00966A39">
        <w:rPr>
          <w:rFonts w:ascii="Times New Roman" w:eastAsia="Times New Roman" w:hAnsi="Times New Roman" w:cs="Times New Roman"/>
          <w:sz w:val="28"/>
          <w:szCs w:val="28"/>
        </w:rPr>
        <w:t>–</w:t>
      </w:r>
      <w:r w:rsidR="00012A46" w:rsidRPr="00966A39">
        <w:rPr>
          <w:rFonts w:ascii="Times New Roman" w:eastAsia="Times New Roman" w:hAnsi="Times New Roman" w:cs="Times New Roman"/>
          <w:sz w:val="28"/>
          <w:szCs w:val="28"/>
        </w:rPr>
        <w:t xml:space="preserve">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w:t>
      </w:r>
    </w:p>
    <w:p w:rsidR="00012A46" w:rsidRPr="00966A39" w:rsidRDefault="004742F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FF0000"/>
          <w:sz w:val="28"/>
          <w:szCs w:val="28"/>
        </w:rPr>
      </w:pPr>
      <w:r w:rsidRPr="00966A39">
        <w:rPr>
          <w:rFonts w:ascii="Times New Roman" w:eastAsia="Times New Roman" w:hAnsi="Times New Roman" w:cs="Times New Roman"/>
          <w:sz w:val="28"/>
          <w:szCs w:val="28"/>
          <w:lang w:val="kk-KZ"/>
        </w:rPr>
        <w:t>7</w:t>
      </w:r>
      <w:r w:rsidR="00012A46" w:rsidRPr="00966A39">
        <w:rPr>
          <w:rFonts w:ascii="Times New Roman" w:eastAsia="Times New Roman" w:hAnsi="Times New Roman" w:cs="Times New Roman"/>
          <w:sz w:val="28"/>
          <w:szCs w:val="28"/>
        </w:rPr>
        <w:t xml:space="preserve">) территориальное транспортное планирование </w:t>
      </w:r>
      <w:r w:rsidR="00A146BE" w:rsidRPr="00966A39">
        <w:rPr>
          <w:rFonts w:ascii="Times New Roman" w:eastAsia="Times New Roman" w:hAnsi="Times New Roman" w:cs="Times New Roman"/>
          <w:sz w:val="28"/>
          <w:szCs w:val="28"/>
        </w:rPr>
        <w:t>–</w:t>
      </w:r>
      <w:r w:rsidR="00012A46" w:rsidRPr="00966A39">
        <w:rPr>
          <w:rFonts w:ascii="Times New Roman" w:eastAsia="Times New Roman" w:hAnsi="Times New Roman" w:cs="Times New Roman"/>
          <w:sz w:val="28"/>
          <w:szCs w:val="28"/>
        </w:rPr>
        <w:t xml:space="preserve">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p w:rsidR="00012A46" w:rsidRPr="00966A39" w:rsidRDefault="004742F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012A46" w:rsidRPr="00966A39">
        <w:rPr>
          <w:rFonts w:ascii="Times New Roman" w:eastAsia="Times New Roman" w:hAnsi="Times New Roman" w:cs="Times New Roman"/>
          <w:color w:val="000000"/>
          <w:sz w:val="28"/>
          <w:szCs w:val="28"/>
        </w:rPr>
        <w:t xml:space="preserve">) объект незавершенного строительства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строительный объект, не принятый в </w:t>
      </w:r>
      <w:hyperlink r:id="rId40" w:anchor="sub_id=730000">
        <w:r w:rsidR="00012A46" w:rsidRPr="00966A39">
          <w:rPr>
            <w:rFonts w:ascii="Times New Roman" w:eastAsia="Times New Roman" w:hAnsi="Times New Roman" w:cs="Times New Roman"/>
            <w:color w:val="000000"/>
            <w:sz w:val="28"/>
            <w:szCs w:val="28"/>
          </w:rPr>
          <w:t>установленном порядке</w:t>
        </w:r>
      </w:hyperlink>
      <w:r w:rsidR="00012A46" w:rsidRPr="00966A39">
        <w:rPr>
          <w:rFonts w:ascii="Times New Roman" w:eastAsia="Times New Roman" w:hAnsi="Times New Roman" w:cs="Times New Roman"/>
          <w:color w:val="000000"/>
          <w:sz w:val="28"/>
          <w:szCs w:val="28"/>
        </w:rPr>
        <w:t> заказчиком для ввода в эксплуатацию (строительство временно приостановлено) и не используемый по назначению (проживание, оказание услуг, выпуск продукции, получение прибыли и другие виды эксплуатации);</w:t>
      </w:r>
    </w:p>
    <w:p w:rsidR="00012A46" w:rsidRPr="00966A39" w:rsidRDefault="004742F6" w:rsidP="00012A46">
      <w:pPr>
        <w:spacing w:after="0" w:line="240" w:lineRule="auto"/>
        <w:ind w:firstLine="426"/>
        <w:jc w:val="both"/>
        <w:rPr>
          <w:rFonts w:ascii="Times New Roman" w:hAnsi="Times New Roman" w:cs="Times New Roman"/>
          <w:sz w:val="28"/>
          <w:szCs w:val="28"/>
        </w:rPr>
      </w:pPr>
      <w:r w:rsidRPr="00966A39">
        <w:rPr>
          <w:rFonts w:ascii="Times New Roman" w:eastAsia="Times New Roman" w:hAnsi="Times New Roman" w:cs="Times New Roman"/>
          <w:color w:val="000000"/>
          <w:sz w:val="28"/>
          <w:szCs w:val="28"/>
          <w:lang w:val="kk-KZ"/>
        </w:rPr>
        <w:t>9</w:t>
      </w:r>
      <w:r w:rsidR="00012A46" w:rsidRPr="00966A39">
        <w:rPr>
          <w:rFonts w:ascii="Times New Roman" w:eastAsia="Times New Roman" w:hAnsi="Times New Roman" w:cs="Times New Roman"/>
          <w:color w:val="000000"/>
          <w:sz w:val="28"/>
          <w:szCs w:val="28"/>
        </w:rPr>
        <w:t xml:space="preserve">) малоэтажное строительство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малоэтажные многоквартирные жилые дома высотой не более трех надземных этажей (без учета мансарды), в том числе блокированные многоквартирные жилые дома, каждый из которых имеет непосредственный выход на приквартирный участок;</w:t>
      </w:r>
    </w:p>
    <w:p w:rsidR="00012A46" w:rsidRPr="00966A39" w:rsidRDefault="004742F6" w:rsidP="00012A46">
      <w:pPr>
        <w:pBdr>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10</w:t>
      </w:r>
      <w:r w:rsidR="00012A46" w:rsidRPr="00966A39">
        <w:rPr>
          <w:rFonts w:ascii="Times New Roman" w:eastAsia="Times New Roman" w:hAnsi="Times New Roman" w:cs="Times New Roman"/>
          <w:sz w:val="28"/>
          <w:szCs w:val="28"/>
        </w:rPr>
        <w:t>) кадастровый план территории – сведения, отображаемые в графическом и текстовом виде информацию о координатах, площади, границах и других характеристик объекта архитектурной, градостроительной и строительной деятельности в пределах выбранной территорий;</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4742F6"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уникальный </w:t>
      </w:r>
      <w:r w:rsidR="001E7950" w:rsidRPr="00966A39">
        <w:rPr>
          <w:rFonts w:ascii="Times New Roman" w:eastAsia="Times New Roman" w:hAnsi="Times New Roman" w:cs="Times New Roman"/>
          <w:color w:val="000000"/>
          <w:sz w:val="28"/>
          <w:szCs w:val="28"/>
          <w:lang w:val="kk-KZ"/>
        </w:rPr>
        <w:t xml:space="preserve">строительный </w:t>
      </w:r>
      <w:r w:rsidRPr="00966A39">
        <w:rPr>
          <w:rFonts w:ascii="Times New Roman" w:eastAsia="Times New Roman" w:hAnsi="Times New Roman" w:cs="Times New Roman"/>
          <w:color w:val="000000"/>
          <w:sz w:val="28"/>
          <w:szCs w:val="28"/>
        </w:rPr>
        <w:t>объект</w:t>
      </w:r>
      <w:r w:rsidR="001E7950" w:rsidRPr="00966A39">
        <w:rPr>
          <w:rFonts w:ascii="Times New Roman" w:eastAsia="Times New Roman" w:hAnsi="Times New Roman" w:cs="Times New Roman"/>
          <w:color w:val="000000"/>
          <w:sz w:val="28"/>
          <w:szCs w:val="28"/>
        </w:rPr>
        <w:t>–</w:t>
      </w:r>
      <w:r w:rsidR="001E7950" w:rsidRPr="00966A39">
        <w:rPr>
          <w:rFonts w:ascii="Times New Roman" w:eastAsia="Times New Roman" w:hAnsi="Times New Roman" w:cs="Times New Roman"/>
          <w:color w:val="000000"/>
          <w:sz w:val="28"/>
          <w:szCs w:val="28"/>
          <w:lang w:val="kk-KZ"/>
        </w:rPr>
        <w:t xml:space="preserve">строительные </w:t>
      </w:r>
      <w:r w:rsidRPr="00966A39">
        <w:rPr>
          <w:rFonts w:ascii="Times New Roman" w:eastAsia="Times New Roman" w:hAnsi="Times New Roman" w:cs="Times New Roman"/>
          <w:sz w:val="28"/>
          <w:szCs w:val="28"/>
        </w:rPr>
        <w:t xml:space="preserve">объекты </w:t>
      </w:r>
      <w:r w:rsidRPr="00966A39">
        <w:rPr>
          <w:rFonts w:ascii="Times New Roman" w:eastAsia="Times New Roman" w:hAnsi="Times New Roman" w:cs="Times New Roman"/>
          <w:color w:val="000000"/>
          <w:sz w:val="28"/>
          <w:szCs w:val="28"/>
        </w:rPr>
        <w:t xml:space="preserve">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w:t>
      </w:r>
      <w:r w:rsidR="001E7950" w:rsidRPr="00966A39">
        <w:rPr>
          <w:rFonts w:ascii="Times New Roman" w:eastAsia="Times New Roman" w:hAnsi="Times New Roman" w:cs="Times New Roman"/>
          <w:color w:val="000000"/>
          <w:sz w:val="28"/>
          <w:szCs w:val="28"/>
          <w:lang w:val="kk-KZ"/>
        </w:rPr>
        <w:t xml:space="preserve">строительного </w:t>
      </w:r>
      <w:r w:rsidRPr="00966A39">
        <w:rPr>
          <w:rFonts w:ascii="Times New Roman" w:eastAsia="Times New Roman" w:hAnsi="Times New Roman" w:cs="Times New Roman"/>
          <w:color w:val="000000"/>
          <w:sz w:val="28"/>
          <w:szCs w:val="28"/>
        </w:rPr>
        <w:t>объекта специальных технических условий (особых норм);</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4742F6"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xml:space="preserve">) единый архитектурный стиль </w:t>
      </w:r>
      <w:r w:rsidR="00A146BE"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совокупность единых признаков, используемых в строительстве, характерн</w:t>
      </w:r>
      <w:r w:rsidR="001E7950" w:rsidRPr="00966A39">
        <w:rPr>
          <w:rFonts w:ascii="Times New Roman" w:eastAsia="Times New Roman" w:hAnsi="Times New Roman" w:cs="Times New Roman"/>
          <w:color w:val="000000"/>
          <w:sz w:val="28"/>
          <w:szCs w:val="28"/>
          <w:lang w:val="kk-KZ"/>
        </w:rPr>
        <w:t>ых</w:t>
      </w:r>
      <w:r w:rsidRPr="00966A39">
        <w:rPr>
          <w:rFonts w:ascii="Times New Roman" w:eastAsia="Times New Roman" w:hAnsi="Times New Roman" w:cs="Times New Roman"/>
          <w:color w:val="000000"/>
          <w:sz w:val="28"/>
          <w:szCs w:val="28"/>
        </w:rPr>
        <w:t xml:space="preserve">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rsidR="00012A46" w:rsidRPr="00966A39" w:rsidRDefault="00A10610" w:rsidP="00012A46">
      <w:pPr>
        <w:spacing w:after="0" w:line="240" w:lineRule="auto"/>
        <w:ind w:firstLine="426"/>
        <w:jc w:val="both"/>
        <w:rPr>
          <w:rFonts w:ascii="Times New Roman" w:hAnsi="Times New Roman" w:cs="Times New Roman"/>
          <w:sz w:val="28"/>
          <w:szCs w:val="28"/>
        </w:rPr>
      </w:pPr>
      <w:r w:rsidRPr="00966A39">
        <w:rPr>
          <w:rFonts w:ascii="Times New Roman" w:eastAsia="Times New Roman" w:hAnsi="Times New Roman" w:cs="Times New Roman"/>
          <w:color w:val="000000"/>
          <w:sz w:val="28"/>
          <w:szCs w:val="28"/>
          <w:lang w:val="kk-KZ"/>
        </w:rPr>
        <w:t>1</w:t>
      </w:r>
      <w:r w:rsidR="004742F6" w:rsidRPr="00966A39">
        <w:rPr>
          <w:rFonts w:ascii="Times New Roman" w:eastAsia="Times New Roman" w:hAnsi="Times New Roman" w:cs="Times New Roman"/>
          <w:color w:val="000000"/>
          <w:sz w:val="28"/>
          <w:szCs w:val="28"/>
          <w:lang w:val="kk-KZ"/>
        </w:rPr>
        <w:t>3</w:t>
      </w:r>
      <w:r w:rsidR="00012A46" w:rsidRPr="00966A39">
        <w:rPr>
          <w:rFonts w:ascii="Times New Roman" w:eastAsia="Times New Roman" w:hAnsi="Times New Roman" w:cs="Times New Roman"/>
          <w:color w:val="000000"/>
          <w:sz w:val="28"/>
          <w:szCs w:val="28"/>
        </w:rPr>
        <w:t xml:space="preserve">) здание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p w:rsidR="005B22CD" w:rsidRPr="00966A39" w:rsidRDefault="00A10610" w:rsidP="005B22CD">
      <w:pPr>
        <w:spacing w:after="0" w:line="240" w:lineRule="auto"/>
        <w:ind w:firstLine="426"/>
        <w:jc w:val="both"/>
        <w:rPr>
          <w:rFonts w:ascii="Times New Roman" w:hAnsi="Times New Roman" w:cs="Times New Roman"/>
          <w:sz w:val="28"/>
          <w:szCs w:val="28"/>
          <w:lang w:val="kk-KZ"/>
        </w:rPr>
      </w:pPr>
      <w:r w:rsidRPr="00966A39">
        <w:rPr>
          <w:rFonts w:ascii="Times New Roman" w:eastAsia="Times New Roman" w:hAnsi="Times New Roman" w:cs="Times New Roman"/>
          <w:sz w:val="28"/>
          <w:szCs w:val="28"/>
          <w:lang w:val="kk-KZ"/>
        </w:rPr>
        <w:t>1</w:t>
      </w:r>
      <w:r w:rsidR="004742F6" w:rsidRPr="00966A39">
        <w:rPr>
          <w:rFonts w:ascii="Times New Roman" w:eastAsia="Times New Roman" w:hAnsi="Times New Roman" w:cs="Times New Roman"/>
          <w:sz w:val="28"/>
          <w:szCs w:val="28"/>
          <w:lang w:val="kk-KZ"/>
        </w:rPr>
        <w:t>4</w:t>
      </w:r>
      <w:r w:rsidR="00012A46" w:rsidRPr="00966A39">
        <w:rPr>
          <w:rFonts w:ascii="Times New Roman" w:eastAsia="Times New Roman" w:hAnsi="Times New Roman" w:cs="Times New Roman"/>
          <w:sz w:val="28"/>
          <w:szCs w:val="28"/>
        </w:rPr>
        <w:t xml:space="preserve">) </w:t>
      </w:r>
      <w:r w:rsidR="005B22CD" w:rsidRPr="00966A39">
        <w:rPr>
          <w:rFonts w:ascii="Times New Roman" w:hAnsi="Times New Roman" w:cs="Times New Roman"/>
          <w:bCs/>
          <w:sz w:val="28"/>
          <w:szCs w:val="28"/>
          <w:lang w:val="kk-KZ"/>
        </w:rPr>
        <w:t>дизайн код</w:t>
      </w:r>
      <w:r w:rsidR="00A146BE" w:rsidRPr="00966A39">
        <w:rPr>
          <w:rFonts w:ascii="Times New Roman" w:hAnsi="Times New Roman" w:cs="Times New Roman"/>
          <w:sz w:val="28"/>
          <w:szCs w:val="28"/>
          <w:lang w:val="kk-KZ"/>
        </w:rPr>
        <w:t>–</w:t>
      </w:r>
      <w:r w:rsidR="005B22CD" w:rsidRPr="00966A39">
        <w:rPr>
          <w:rFonts w:ascii="Times New Roman" w:hAnsi="Times New Roman" w:cs="Times New Roman"/>
          <w:sz w:val="28"/>
          <w:szCs w:val="28"/>
          <w:lang w:val="kk-KZ"/>
        </w:rPr>
        <w:t xml:space="preserve"> требования направленные на формирование стилистически единого архитектурного облика населенных пунктов, комфортной и безопасной городской среды, в том числе касающихся размещения элементов благоустройства, информационных конструкций (вывесок, городской навигации), рекламных конструкций, нестационарных объектов (сезонных кафе, киосков), озеленения, освещения, фасадов, ограждений;</w:t>
      </w:r>
    </w:p>
    <w:p w:rsidR="001F2DC9" w:rsidRPr="00966A39" w:rsidRDefault="00A10610" w:rsidP="005B22CD">
      <w:pP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742F6"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xml:space="preserve">) объекты особого регулирования и градостроительной регламентации </w:t>
      </w:r>
      <w:r w:rsidR="00A146BE" w:rsidRPr="00966A39">
        <w:rPr>
          <w:rFonts w:ascii="Times New Roman" w:eastAsia="Times New Roman" w:hAnsi="Times New Roman" w:cs="Times New Roman"/>
          <w:color w:val="000000"/>
          <w:sz w:val="28"/>
          <w:szCs w:val="28"/>
        </w:rPr>
        <w:t>–</w:t>
      </w:r>
      <w:r w:rsidR="00301C87" w:rsidRPr="00966A39">
        <w:rPr>
          <w:rFonts w:ascii="Times New Roman" w:eastAsia="Times New Roman" w:hAnsi="Times New Roman" w:cs="Times New Roman"/>
          <w:color w:val="000000"/>
          <w:sz w:val="28"/>
          <w:szCs w:val="28"/>
        </w:rPr>
        <w:t xml:space="preserve">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w:t>
      </w:r>
      <w:r w:rsidR="001E7950" w:rsidRPr="00966A39">
        <w:rPr>
          <w:rFonts w:ascii="Times New Roman" w:eastAsia="Times New Roman" w:hAnsi="Times New Roman" w:cs="Times New Roman"/>
          <w:color w:val="000000"/>
          <w:sz w:val="28"/>
          <w:szCs w:val="28"/>
          <w:lang w:val="kk-KZ"/>
        </w:rPr>
        <w:t xml:space="preserve"> строительного</w:t>
      </w:r>
      <w:r w:rsidR="00301C87" w:rsidRPr="00966A39">
        <w:rPr>
          <w:rFonts w:ascii="Times New Roman" w:eastAsia="Times New Roman" w:hAnsi="Times New Roman" w:cs="Times New Roman"/>
          <w:color w:val="000000"/>
          <w:sz w:val="28"/>
          <w:szCs w:val="28"/>
        </w:rPr>
        <w:t xml:space="preserve"> объекта;</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742F6" w:rsidRPr="00966A39">
        <w:rPr>
          <w:rFonts w:ascii="Times New Roman" w:eastAsia="Times New Roman" w:hAnsi="Times New Roman" w:cs="Times New Roman"/>
          <w:color w:val="000000"/>
          <w:sz w:val="28"/>
          <w:szCs w:val="28"/>
          <w:lang w:val="kk-KZ"/>
        </w:rPr>
        <w:t>6</w:t>
      </w:r>
      <w:r w:rsidR="00012A46" w:rsidRPr="00966A39">
        <w:rPr>
          <w:rFonts w:ascii="Times New Roman" w:eastAsia="Times New Roman" w:hAnsi="Times New Roman" w:cs="Times New Roman"/>
          <w:color w:val="000000"/>
          <w:sz w:val="28"/>
          <w:szCs w:val="28"/>
        </w:rPr>
        <w:t xml:space="preserve">) проект детальной планировки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742F6" w:rsidRPr="00966A39">
        <w:rPr>
          <w:rFonts w:ascii="Times New Roman" w:eastAsia="Times New Roman" w:hAnsi="Times New Roman" w:cs="Times New Roman"/>
          <w:color w:val="000000"/>
          <w:sz w:val="28"/>
          <w:szCs w:val="28"/>
          <w:lang w:val="kk-KZ"/>
        </w:rPr>
        <w:t>7</w:t>
      </w:r>
      <w:r w:rsidR="00012A46" w:rsidRPr="00966A39">
        <w:rPr>
          <w:rFonts w:ascii="Times New Roman" w:eastAsia="Times New Roman" w:hAnsi="Times New Roman" w:cs="Times New Roman"/>
          <w:color w:val="000000"/>
          <w:sz w:val="28"/>
          <w:szCs w:val="28"/>
        </w:rPr>
        <w:t xml:space="preserve">) территория населенного пункта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пространство в пределах установленной границы (черты) городского или сельского населенного пункта;</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742F6" w:rsidRPr="00966A39">
        <w:rPr>
          <w:rFonts w:ascii="Times New Roman" w:eastAsia="Times New Roman" w:hAnsi="Times New Roman" w:cs="Times New Roman"/>
          <w:color w:val="000000"/>
          <w:sz w:val="28"/>
          <w:szCs w:val="28"/>
          <w:lang w:val="kk-KZ"/>
        </w:rPr>
        <w:t>8</w:t>
      </w:r>
      <w:r w:rsidR="00012A46" w:rsidRPr="00966A39">
        <w:rPr>
          <w:rFonts w:ascii="Times New Roman" w:eastAsia="Times New Roman" w:hAnsi="Times New Roman" w:cs="Times New Roman"/>
          <w:color w:val="000000"/>
          <w:sz w:val="28"/>
          <w:szCs w:val="28"/>
        </w:rPr>
        <w:t xml:space="preserve">) генеральный план населенного пункта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градостроительный проект комплексного планирования развития и застройки города, поселка, села либо </w:t>
      </w:r>
      <w:r w:rsidR="00012A46" w:rsidRPr="00966A39">
        <w:rPr>
          <w:rFonts w:ascii="Times New Roman" w:eastAsia="Times New Roman" w:hAnsi="Times New Roman" w:cs="Times New Roman"/>
          <w:sz w:val="28"/>
          <w:szCs w:val="28"/>
        </w:rPr>
        <w:t xml:space="preserve">другого </w:t>
      </w:r>
      <w:r w:rsidR="00705FAB" w:rsidRPr="00966A39">
        <w:rPr>
          <w:rFonts w:ascii="Times New Roman" w:eastAsia="Times New Roman" w:hAnsi="Times New Roman" w:cs="Times New Roman"/>
          <w:sz w:val="28"/>
          <w:szCs w:val="28"/>
          <w:lang w:val="kk-KZ"/>
        </w:rPr>
        <w:t>населенного пункта</w:t>
      </w:r>
      <w:r w:rsidR="00012A46" w:rsidRPr="00966A39">
        <w:rPr>
          <w:rFonts w:ascii="Times New Roman" w:eastAsia="Times New Roman" w:hAnsi="Times New Roman" w:cs="Times New Roman"/>
          <w:sz w:val="28"/>
          <w:szCs w:val="28"/>
        </w:rPr>
        <w:t xml:space="preserve">, устанавливающий зонирование, планировочную структуру и функциональную организацию </w:t>
      </w:r>
      <w:r w:rsidR="00012A46" w:rsidRPr="00966A39">
        <w:rPr>
          <w:rFonts w:ascii="Times New Roman" w:eastAsia="Times New Roman" w:hAnsi="Times New Roman" w:cs="Times New Roman"/>
          <w:color w:val="000000"/>
          <w:sz w:val="28"/>
          <w:szCs w:val="28"/>
        </w:rPr>
        <w:t>их территории, систему транспортных и инженерных коммуникаций, озеленения и благоустройства;</w:t>
      </w:r>
    </w:p>
    <w:p w:rsidR="00B14DB2" w:rsidRPr="004138FC" w:rsidRDefault="00B14DB2" w:rsidP="00B14DB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4138FC">
        <w:rPr>
          <w:rFonts w:ascii="Times New Roman" w:eastAsia="Times New Roman" w:hAnsi="Times New Roman" w:cs="Times New Roman"/>
          <w:color w:val="000000"/>
          <w:sz w:val="28"/>
          <w:szCs w:val="28"/>
          <w:lang w:val="kk-KZ"/>
        </w:rPr>
        <w:t>19) минимальные стандарты – минимальный объем услуг, денежных выплат и иных требований, установленных законами РК, обеспечивающий реализацию гарантий и прав.</w:t>
      </w:r>
    </w:p>
    <w:p w:rsidR="00B14DB2" w:rsidRPr="004138FC" w:rsidRDefault="00B14DB2" w:rsidP="00B14DB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4138FC">
        <w:rPr>
          <w:rFonts w:ascii="Times New Roman" w:eastAsia="Times New Roman" w:hAnsi="Times New Roman" w:cs="Times New Roman"/>
          <w:color w:val="000000"/>
          <w:sz w:val="28"/>
          <w:szCs w:val="28"/>
          <w:lang w:val="kk-KZ"/>
        </w:rPr>
        <w:t>Минимальные стандарты разрабатываются с обязательным применен</w:t>
      </w:r>
      <w:r w:rsidR="001A5757" w:rsidRPr="004138FC">
        <w:rPr>
          <w:rFonts w:ascii="Times New Roman" w:eastAsia="Times New Roman" w:hAnsi="Times New Roman" w:cs="Times New Roman"/>
          <w:color w:val="000000"/>
          <w:sz w:val="28"/>
          <w:szCs w:val="28"/>
          <w:lang w:val="kk-KZ"/>
        </w:rPr>
        <w:t>ием минимальных нормативов сети;</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4138FC">
        <w:rPr>
          <w:rFonts w:ascii="Times New Roman" w:eastAsia="Times New Roman" w:hAnsi="Times New Roman" w:cs="Times New Roman"/>
          <w:color w:val="000000"/>
          <w:sz w:val="28"/>
          <w:szCs w:val="28"/>
          <w:lang w:val="kk-KZ"/>
        </w:rPr>
        <w:t>20</w:t>
      </w:r>
      <w:r w:rsidR="00012A46" w:rsidRPr="004138FC">
        <w:rPr>
          <w:rFonts w:ascii="Times New Roman" w:eastAsia="Times New Roman" w:hAnsi="Times New Roman" w:cs="Times New Roman"/>
          <w:color w:val="000000"/>
          <w:sz w:val="28"/>
          <w:szCs w:val="28"/>
        </w:rPr>
        <w:t xml:space="preserve">) зеленые насаждения </w:t>
      </w:r>
      <w:r w:rsidR="00A146BE" w:rsidRPr="004138FC">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насаждения древесно-кустарниковых и травянистых растений, естественного и искусственного происхождения (включая городские леса, парки, бульвары, скверы, сады, газоны, цветники, а также отдельно стоящие деревья, кустарники и другие), выполняющие защитные, санитарно-гигиенические, социальные, эстетические и иные функции на территориях населенных пунктов;</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21</w:t>
      </w:r>
      <w:r w:rsidR="00012A46" w:rsidRPr="00966A39">
        <w:rPr>
          <w:rFonts w:ascii="Times New Roman" w:eastAsia="Times New Roman" w:hAnsi="Times New Roman" w:cs="Times New Roman"/>
          <w:color w:val="000000"/>
          <w:sz w:val="28"/>
          <w:szCs w:val="28"/>
        </w:rPr>
        <w:t xml:space="preserve">) локальное экспертное заключение </w:t>
      </w:r>
      <w:r w:rsidR="00A146BE"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22</w:t>
      </w:r>
      <w:r w:rsidR="00012A46" w:rsidRPr="00966A39">
        <w:rPr>
          <w:rFonts w:ascii="Times New Roman" w:eastAsia="Times New Roman" w:hAnsi="Times New Roman" w:cs="Times New Roman"/>
          <w:color w:val="000000"/>
          <w:sz w:val="28"/>
          <w:szCs w:val="28"/>
        </w:rPr>
        <w:t>) проектная деят</w:t>
      </w:r>
      <w:r w:rsidR="00365D9A" w:rsidRPr="00966A39">
        <w:rPr>
          <w:rFonts w:ascii="Times New Roman" w:eastAsia="Times New Roman" w:hAnsi="Times New Roman" w:cs="Times New Roman"/>
          <w:color w:val="000000"/>
          <w:sz w:val="28"/>
          <w:szCs w:val="28"/>
        </w:rPr>
        <w:t>ельность (проектирование) – деятельность</w:t>
      </w:r>
      <w:r w:rsidR="00012A46" w:rsidRPr="00966A39">
        <w:rPr>
          <w:rFonts w:ascii="Times New Roman" w:eastAsia="Times New Roman" w:hAnsi="Times New Roman" w:cs="Times New Roman"/>
          <w:color w:val="000000"/>
          <w:sz w:val="28"/>
          <w:szCs w:val="28"/>
        </w:rPr>
        <w:t>, заключающ</w:t>
      </w:r>
      <w:r w:rsidR="007D5400" w:rsidRPr="00966A39">
        <w:rPr>
          <w:rFonts w:ascii="Times New Roman" w:eastAsia="Times New Roman" w:hAnsi="Times New Roman" w:cs="Times New Roman"/>
          <w:color w:val="000000"/>
          <w:sz w:val="28"/>
          <w:szCs w:val="28"/>
        </w:rPr>
        <w:t>ая</w:t>
      </w:r>
      <w:r w:rsidR="00012A46" w:rsidRPr="00966A39">
        <w:rPr>
          <w:rFonts w:ascii="Times New Roman" w:eastAsia="Times New Roman" w:hAnsi="Times New Roman" w:cs="Times New Roman"/>
          <w:color w:val="000000"/>
          <w:sz w:val="28"/>
          <w:szCs w:val="28"/>
        </w:rPr>
        <w:t>ся в осуществлении комплекса взаимосвязанных работ по созданию проектной документации;</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B14DB2"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корректировка проектной документации </w:t>
      </w:r>
      <w:r w:rsidR="001B5E72"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внесение обоснованных изменений и (или) дополнений в ранее принятые (утвержденные) проектные решения, в том числе и сметные документации;</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B14DB2"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проектная организация – это юридическое лицо, имеющее в установленном законодательством Республики Казахстан порядке, право на осуществление проектной деятельности;</w:t>
      </w:r>
    </w:p>
    <w:p w:rsidR="00012A46" w:rsidRPr="00966A39" w:rsidRDefault="00012A46" w:rsidP="00012A46">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B14DB2"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саморегулируемая организация в сфере проектной деятельности – единая некоммерческая организация, созданная в форме ассоциации (союза) или в иной организационной правовой форме и основанная на </w:t>
      </w:r>
      <w:r w:rsidR="00AB568B" w:rsidRPr="00966A39">
        <w:rPr>
          <w:rFonts w:ascii="Times New Roman" w:eastAsia="Times New Roman" w:hAnsi="Times New Roman" w:cs="Times New Roman"/>
          <w:sz w:val="28"/>
          <w:szCs w:val="28"/>
          <w:lang w:val="kk-KZ"/>
        </w:rPr>
        <w:t>добровольном</w:t>
      </w:r>
      <w:r w:rsidRPr="00966A39">
        <w:rPr>
          <w:rFonts w:ascii="Times New Roman" w:eastAsia="Times New Roman" w:hAnsi="Times New Roman" w:cs="Times New Roman"/>
          <w:color w:val="000000"/>
          <w:sz w:val="28"/>
          <w:szCs w:val="28"/>
        </w:rPr>
        <w:t>членстве субъектов частного предпринимательства, осуществляющих проектную деятельность;</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B14DB2"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предпроектная документация – комплект согласованных и утвержденных в установленном законодательством порядке документов, предшествующ</w:t>
      </w:r>
      <w:r w:rsidR="007D5400" w:rsidRPr="00966A39">
        <w:rPr>
          <w:rFonts w:ascii="Times New Roman" w:eastAsia="Times New Roman" w:hAnsi="Times New Roman" w:cs="Times New Roman"/>
          <w:color w:val="000000"/>
          <w:sz w:val="28"/>
          <w:szCs w:val="28"/>
        </w:rPr>
        <w:t>их</w:t>
      </w:r>
      <w:r w:rsidRPr="00966A39">
        <w:rPr>
          <w:rFonts w:ascii="Times New Roman" w:eastAsia="Times New Roman" w:hAnsi="Times New Roman" w:cs="Times New Roman"/>
          <w:color w:val="000000"/>
          <w:sz w:val="28"/>
          <w:szCs w:val="28"/>
        </w:rPr>
        <w:t>разработке градостроительного, архитектурного проектов, проекта строительства, а также являющиеся основанием для принятия решений о разработке (корректировке) проектной документации и последующей реализации проектов;</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B14DB2"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проектная документация – совокупность текстовых и графических документов, создаваемых в ходе проектирования, которая включает:</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проекты озеленения территории, ее внешнего оформления, размещения и установки (возведения) произведений монументального или декоративного искусства;</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градостроительные проекты </w:t>
      </w:r>
      <w:r w:rsidR="001B5E72"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проекты, содержащие решения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проект строительства (строительный проект) </w:t>
      </w:r>
      <w:r w:rsidR="001B5E72"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проектно-сметная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w:t>
      </w:r>
      <w:r w:rsidR="00B768BE" w:rsidRPr="00966A39">
        <w:rPr>
          <w:rFonts w:ascii="Times New Roman" w:eastAsia="Times New Roman" w:hAnsi="Times New Roman" w:cs="Times New Roman"/>
          <w:sz w:val="28"/>
          <w:szCs w:val="28"/>
        </w:rPr>
        <w:t>объектов незавершенн</w:t>
      </w:r>
      <w:r w:rsidR="00B768BE" w:rsidRPr="00966A39">
        <w:rPr>
          <w:rFonts w:ascii="Times New Roman" w:eastAsia="Times New Roman" w:hAnsi="Times New Roman" w:cs="Times New Roman"/>
          <w:sz w:val="28"/>
          <w:szCs w:val="28"/>
          <w:lang w:val="kk-KZ"/>
        </w:rPr>
        <w:t xml:space="preserve">ого </w:t>
      </w:r>
      <w:r w:rsidR="00A740DE" w:rsidRPr="00966A39">
        <w:rPr>
          <w:rFonts w:ascii="Times New Roman" w:eastAsia="Times New Roman" w:hAnsi="Times New Roman" w:cs="Times New Roman"/>
          <w:sz w:val="28"/>
          <w:szCs w:val="28"/>
          <w:lang w:val="kk-KZ"/>
        </w:rPr>
        <w:t>строитель</w:t>
      </w:r>
      <w:r w:rsidR="00B768BE" w:rsidRPr="00966A39">
        <w:rPr>
          <w:rFonts w:ascii="Times New Roman" w:eastAsia="Times New Roman" w:hAnsi="Times New Roman" w:cs="Times New Roman"/>
          <w:sz w:val="28"/>
          <w:szCs w:val="28"/>
          <w:lang w:val="kk-KZ"/>
        </w:rPr>
        <w:t>ства</w:t>
      </w:r>
      <w:r w:rsidRPr="00966A39">
        <w:rPr>
          <w:rFonts w:ascii="Times New Roman" w:eastAsia="Times New Roman" w:hAnsi="Times New Roman" w:cs="Times New Roman"/>
          <w:sz w:val="28"/>
          <w:szCs w:val="28"/>
        </w:rPr>
        <w:t xml:space="preserve"> и постутилизации объектов, выработавших свой ресурс;</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архитектурный проект, содержащий архитектурный замысел </w:t>
      </w:r>
      <w:r w:rsidR="001B5E72"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самостоятельный проект возведения </w:t>
      </w:r>
      <w:r w:rsidR="00A740DE" w:rsidRPr="00966A39">
        <w:rPr>
          <w:rFonts w:ascii="Times New Roman" w:eastAsia="Times New Roman" w:hAnsi="Times New Roman" w:cs="Times New Roman"/>
          <w:sz w:val="28"/>
          <w:szCs w:val="28"/>
          <w:lang w:val="kk-KZ"/>
        </w:rPr>
        <w:t xml:space="preserve">строительного </w:t>
      </w:r>
      <w:r w:rsidRPr="00966A39">
        <w:rPr>
          <w:rFonts w:ascii="Times New Roman" w:eastAsia="Times New Roman" w:hAnsi="Times New Roman" w:cs="Times New Roman"/>
          <w:sz w:val="28"/>
          <w:szCs w:val="28"/>
        </w:rPr>
        <w:t>объекта (монумента), в проектировании которого необходимо участие архитектора, или часть проектно-сметной документации, включающую архитектурно-художественные, композиционные и объемно-планировочные решения</w:t>
      </w:r>
      <w:r w:rsidR="00A740DE" w:rsidRPr="00966A39">
        <w:rPr>
          <w:rFonts w:ascii="Times New Roman" w:eastAsia="Times New Roman" w:hAnsi="Times New Roman" w:cs="Times New Roman"/>
          <w:sz w:val="28"/>
          <w:szCs w:val="28"/>
          <w:lang w:val="kk-KZ"/>
        </w:rPr>
        <w:t xml:space="preserve"> строительного</w:t>
      </w:r>
      <w:r w:rsidRPr="00966A39">
        <w:rPr>
          <w:rFonts w:ascii="Times New Roman" w:eastAsia="Times New Roman" w:hAnsi="Times New Roman" w:cs="Times New Roman"/>
          <w:color w:val="000000"/>
          <w:sz w:val="28"/>
          <w:szCs w:val="28"/>
        </w:rPr>
        <w:t>объекта, учитывающую социальные, экономические, функциональные, технологические, инженерно-технические, противопожарные, противовзрывные, санитарно-</w:t>
      </w:r>
      <w:r w:rsidR="00531D2F" w:rsidRPr="00966A39">
        <w:rPr>
          <w:rFonts w:ascii="Times New Roman" w:eastAsia="Times New Roman" w:hAnsi="Times New Roman" w:cs="Times New Roman"/>
          <w:color w:val="000000"/>
          <w:sz w:val="28"/>
          <w:szCs w:val="28"/>
          <w:lang w:val="kk-KZ"/>
        </w:rPr>
        <w:t>эпидемиологические</w:t>
      </w:r>
      <w:r w:rsidRPr="00966A39">
        <w:rPr>
          <w:rFonts w:ascii="Times New Roman" w:eastAsia="Times New Roman" w:hAnsi="Times New Roman" w:cs="Times New Roman"/>
          <w:color w:val="000000"/>
          <w:sz w:val="28"/>
          <w:szCs w:val="28"/>
        </w:rPr>
        <w:t>,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B14DB2" w:rsidRPr="00966A39">
        <w:rPr>
          <w:rFonts w:ascii="Times New Roman" w:eastAsia="Times New Roman" w:hAnsi="Times New Roman" w:cs="Times New Roman"/>
          <w:color w:val="000000"/>
          <w:sz w:val="28"/>
          <w:szCs w:val="28"/>
          <w:lang w:val="kk-KZ"/>
        </w:rPr>
        <w:t>8</w:t>
      </w:r>
      <w:r w:rsidR="00012A46" w:rsidRPr="00966A39">
        <w:rPr>
          <w:rFonts w:ascii="Times New Roman" w:eastAsia="Times New Roman" w:hAnsi="Times New Roman" w:cs="Times New Roman"/>
          <w:color w:val="000000"/>
          <w:sz w:val="28"/>
          <w:szCs w:val="28"/>
        </w:rPr>
        <w:t xml:space="preserve">) межгосударственная экспертиза проектов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B14DB2" w:rsidRPr="00966A39">
        <w:rPr>
          <w:rFonts w:ascii="Times New Roman" w:eastAsia="Times New Roman" w:hAnsi="Times New Roman" w:cs="Times New Roman"/>
          <w:color w:val="000000"/>
          <w:sz w:val="28"/>
          <w:szCs w:val="28"/>
          <w:lang w:val="kk-KZ"/>
        </w:rPr>
        <w:t>9</w:t>
      </w:r>
      <w:r w:rsidR="00012A46" w:rsidRPr="00966A39">
        <w:rPr>
          <w:rFonts w:ascii="Times New Roman" w:eastAsia="Times New Roman" w:hAnsi="Times New Roman" w:cs="Times New Roman"/>
          <w:color w:val="000000"/>
          <w:sz w:val="28"/>
          <w:szCs w:val="28"/>
        </w:rPr>
        <w:t xml:space="preserve">) экспертиза проектов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p w:rsidR="00012A46" w:rsidRPr="00966A39" w:rsidRDefault="00844FE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hyperlink r:id="rId41">
        <w:r w:rsidR="00012A46" w:rsidRPr="00966A39">
          <w:rPr>
            <w:rFonts w:ascii="Times New Roman" w:eastAsia="Times New Roman" w:hAnsi="Times New Roman" w:cs="Times New Roman"/>
            <w:color w:val="000000"/>
            <w:sz w:val="28"/>
            <w:szCs w:val="28"/>
          </w:rPr>
          <w:t>комплексную вневедомственную экспертизу проектов строительства объектов</w:t>
        </w:r>
      </w:hyperlink>
      <w:r w:rsidR="00012A46" w:rsidRPr="00966A39">
        <w:rPr>
          <w:rFonts w:ascii="Times New Roman" w:eastAsia="Times New Roman" w:hAnsi="Times New Roman" w:cs="Times New Roman"/>
          <w:color w:val="000000"/>
          <w:sz w:val="28"/>
          <w:szCs w:val="28"/>
        </w:rPr>
        <w:t xml:space="preserve"> (включающую отраслевые и ведомственные экспертизы), проводимую по принципу «одного окна» по проектно-сметной документации строительных </w:t>
      </w:r>
      <w:r w:rsidR="00012A46" w:rsidRPr="00966A39">
        <w:rPr>
          <w:rFonts w:ascii="Times New Roman" w:eastAsia="Times New Roman" w:hAnsi="Times New Roman" w:cs="Times New Roman"/>
          <w:sz w:val="28"/>
          <w:szCs w:val="28"/>
        </w:rPr>
        <w:t>объектов</w:t>
      </w:r>
      <w:r w:rsidR="00012A46" w:rsidRPr="00966A39">
        <w:rPr>
          <w:rFonts w:ascii="Times New Roman" w:eastAsia="Times New Roman" w:hAnsi="Times New Roman" w:cs="Times New Roman"/>
          <w:color w:val="000000"/>
          <w:sz w:val="28"/>
          <w:szCs w:val="28"/>
        </w:rPr>
        <w:t>, их комплексов, инженерных и транспортных коммуникаций;</w:t>
      </w:r>
    </w:p>
    <w:p w:rsidR="00012A46" w:rsidRPr="00966A39" w:rsidRDefault="007C34DF"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комплексную градостроительную экспертизу градостроительного планирования территорий, проводимую по градостроительным проектам всех уровней;</w:t>
      </w:r>
    </w:p>
    <w:p w:rsidR="0001272B"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30</w:t>
      </w:r>
      <w:r w:rsidR="00012A46" w:rsidRPr="00966A39">
        <w:rPr>
          <w:rFonts w:ascii="Times New Roman" w:eastAsia="Times New Roman" w:hAnsi="Times New Roman" w:cs="Times New Roman"/>
          <w:color w:val="000000"/>
          <w:sz w:val="28"/>
          <w:szCs w:val="28"/>
        </w:rPr>
        <w:t xml:space="preserve">) </w:t>
      </w:r>
      <w:r w:rsidR="0001272B" w:rsidRPr="00966A39">
        <w:rPr>
          <w:rFonts w:ascii="Times New Roman" w:eastAsia="Times New Roman" w:hAnsi="Times New Roman" w:cs="Times New Roman"/>
          <w:color w:val="000000"/>
          <w:sz w:val="28"/>
          <w:szCs w:val="28"/>
        </w:rPr>
        <w:t>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31</w:t>
      </w:r>
      <w:r w:rsidR="00012A46" w:rsidRPr="00966A39">
        <w:rPr>
          <w:rFonts w:ascii="Times New Roman" w:eastAsia="Times New Roman" w:hAnsi="Times New Roman" w:cs="Times New Roman"/>
          <w:color w:val="000000"/>
          <w:sz w:val="28"/>
          <w:szCs w:val="28"/>
        </w:rPr>
        <w:t xml:space="preserve">) эксперт в области проектирования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физическое лицо, </w:t>
      </w:r>
      <w:r w:rsidR="00CA3D83" w:rsidRPr="00966A39">
        <w:rPr>
          <w:rFonts w:ascii="Times New Roman" w:eastAsia="Times New Roman" w:hAnsi="Times New Roman" w:cs="Times New Roman"/>
          <w:sz w:val="28"/>
          <w:szCs w:val="28"/>
        </w:rPr>
        <w:t>сертифи</w:t>
      </w:r>
      <w:r w:rsidR="00CA3D83" w:rsidRPr="00966A39">
        <w:rPr>
          <w:rFonts w:ascii="Times New Roman" w:eastAsia="Times New Roman" w:hAnsi="Times New Roman" w:cs="Times New Roman"/>
          <w:sz w:val="28"/>
          <w:szCs w:val="28"/>
          <w:lang w:val="kk-KZ"/>
        </w:rPr>
        <w:t>цированное</w:t>
      </w:r>
      <w:r w:rsidR="00012A46" w:rsidRPr="00966A39">
        <w:rPr>
          <w:rFonts w:ascii="Times New Roman" w:eastAsia="Times New Roman" w:hAnsi="Times New Roman" w:cs="Times New Roman"/>
          <w:sz w:val="28"/>
          <w:szCs w:val="28"/>
        </w:rPr>
        <w:t xml:space="preserve"> в порядке,  предусмотренном </w:t>
      </w:r>
      <w:r w:rsidR="00012A46" w:rsidRPr="00966A39">
        <w:rPr>
          <w:rFonts w:ascii="Times New Roman" w:eastAsia="Times New Roman" w:hAnsi="Times New Roman" w:cs="Times New Roman"/>
          <w:color w:val="000000"/>
          <w:sz w:val="28"/>
          <w:szCs w:val="28"/>
        </w:rPr>
        <w:t>настоящим Кодексом, для осуществления экспертных работ по определенным разделам (частям) проектов, состоящее в штате одной из экспертных организаций;</w:t>
      </w:r>
    </w:p>
    <w:p w:rsidR="00012A46" w:rsidRPr="00966A39" w:rsidRDefault="00B14DB2" w:rsidP="00012A46">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32</w:t>
      </w:r>
      <w:r w:rsidR="00012A46" w:rsidRPr="00966A39">
        <w:rPr>
          <w:rFonts w:ascii="Times New Roman" w:eastAsia="Times New Roman" w:hAnsi="Times New Roman" w:cs="Times New Roman"/>
          <w:color w:val="000000"/>
          <w:sz w:val="28"/>
          <w:szCs w:val="28"/>
        </w:rPr>
        <w:t xml:space="preserve">) управление проектом – </w:t>
      </w:r>
      <w:r w:rsidR="00C9758B" w:rsidRPr="00966A39">
        <w:rPr>
          <w:rFonts w:ascii="Times New Roman" w:eastAsia="Times New Roman" w:hAnsi="Times New Roman" w:cs="Times New Roman"/>
          <w:sz w:val="28"/>
          <w:szCs w:val="28"/>
        </w:rPr>
        <w:t xml:space="preserve">это инжиниринговая услуга </w:t>
      </w:r>
      <w:r w:rsidR="00012A46" w:rsidRPr="00966A39">
        <w:rPr>
          <w:rFonts w:ascii="Times New Roman" w:eastAsia="Times New Roman" w:hAnsi="Times New Roman" w:cs="Times New Roman"/>
          <w:sz w:val="28"/>
          <w:szCs w:val="28"/>
        </w:rPr>
        <w:t xml:space="preserve">по организации, планированию, координации, контролю за проектированием, строительством и вводом в эксплуатацию </w:t>
      </w:r>
      <w:r w:rsidR="00A740DE" w:rsidRPr="00966A39">
        <w:rPr>
          <w:rFonts w:ascii="Times New Roman" w:eastAsia="Times New Roman" w:hAnsi="Times New Roman" w:cs="Times New Roman"/>
          <w:sz w:val="28"/>
          <w:szCs w:val="28"/>
          <w:lang w:val="kk-KZ"/>
        </w:rPr>
        <w:t xml:space="preserve">строительных </w:t>
      </w:r>
      <w:r w:rsidR="00012A46" w:rsidRPr="00966A39">
        <w:rPr>
          <w:rFonts w:ascii="Times New Roman" w:eastAsia="Times New Roman" w:hAnsi="Times New Roman" w:cs="Times New Roman"/>
          <w:sz w:val="28"/>
          <w:szCs w:val="28"/>
        </w:rPr>
        <w:t>объектов в области архитектуры, градостроительства и строительства, которая может включать в себя технический надзор и авторское сопровождение строительства</w:t>
      </w:r>
      <w:r w:rsidR="00012A46" w:rsidRPr="00966A39">
        <w:rPr>
          <w:rFonts w:ascii="Times New Roman" w:eastAsia="Times New Roman" w:hAnsi="Times New Roman" w:cs="Times New Roman"/>
          <w:color w:val="000000"/>
          <w:sz w:val="28"/>
          <w:szCs w:val="28"/>
        </w:rPr>
        <w:t>;</w:t>
      </w:r>
    </w:p>
    <w:p w:rsidR="00012A46" w:rsidRPr="00966A39" w:rsidRDefault="00B14DB2" w:rsidP="00012A46">
      <w:pPr>
        <w:spacing w:after="0" w:line="240" w:lineRule="auto"/>
        <w:ind w:firstLine="426"/>
        <w:jc w:val="both"/>
        <w:rPr>
          <w:rFonts w:ascii="Times New Roman" w:hAnsi="Times New Roman" w:cs="Times New Roman"/>
          <w:sz w:val="28"/>
          <w:szCs w:val="28"/>
        </w:rPr>
      </w:pPr>
      <w:r w:rsidRPr="00966A39">
        <w:rPr>
          <w:rFonts w:ascii="Times New Roman" w:eastAsia="Times New Roman" w:hAnsi="Times New Roman" w:cs="Times New Roman"/>
          <w:color w:val="000000"/>
          <w:sz w:val="28"/>
          <w:szCs w:val="28"/>
          <w:lang w:val="kk-KZ"/>
        </w:rPr>
        <w:t>33</w:t>
      </w:r>
      <w:r w:rsidR="00012A46" w:rsidRPr="00966A39">
        <w:rPr>
          <w:rFonts w:ascii="Times New Roman" w:eastAsia="Times New Roman" w:hAnsi="Times New Roman" w:cs="Times New Roman"/>
          <w:color w:val="000000"/>
          <w:sz w:val="28"/>
          <w:szCs w:val="28"/>
        </w:rPr>
        <w:t>) карты общего сейсмического зонирования – карты, составленные для всей территории страны в относительно мелком масштабе, на которых выделены зоны с разной потенциальной сейсмической опасностью, вероятностные оценки которой даны в пиковых ускорениях грунта и в баллах по шкале сейсмической интенсивности;</w:t>
      </w:r>
    </w:p>
    <w:p w:rsidR="00012A46" w:rsidRPr="00966A39" w:rsidRDefault="00B14DB2" w:rsidP="00012A46">
      <w:pPr>
        <w:shd w:val="clear" w:color="auto" w:fill="FFFFFF"/>
        <w:spacing w:after="0" w:line="240" w:lineRule="auto"/>
        <w:ind w:firstLine="426"/>
        <w:jc w:val="both"/>
        <w:rPr>
          <w:rFonts w:ascii="Times New Roman" w:eastAsia="Times New Roman" w:hAnsi="Times New Roman" w:cs="Times New Roman"/>
          <w:color w:val="FF0000"/>
          <w:sz w:val="28"/>
          <w:szCs w:val="28"/>
          <w:lang w:val="kk-KZ"/>
        </w:rPr>
      </w:pPr>
      <w:r w:rsidRPr="00966A39">
        <w:rPr>
          <w:rFonts w:ascii="Times New Roman" w:eastAsia="Times New Roman" w:hAnsi="Times New Roman" w:cs="Times New Roman"/>
          <w:sz w:val="28"/>
          <w:szCs w:val="28"/>
          <w:lang w:val="kk-KZ"/>
        </w:rPr>
        <w:t>34</w:t>
      </w:r>
      <w:r w:rsidR="00012A46" w:rsidRPr="00966A39">
        <w:rPr>
          <w:rFonts w:ascii="Times New Roman" w:eastAsia="Times New Roman" w:hAnsi="Times New Roman" w:cs="Times New Roman"/>
          <w:sz w:val="28"/>
          <w:szCs w:val="28"/>
        </w:rPr>
        <w:t xml:space="preserve">) индивидуальный жилой дом </w:t>
      </w:r>
      <w:r w:rsidR="00803E96" w:rsidRPr="00966A39">
        <w:rPr>
          <w:rFonts w:ascii="Times New Roman" w:eastAsia="Times New Roman" w:hAnsi="Times New Roman" w:cs="Times New Roman"/>
          <w:sz w:val="28"/>
          <w:szCs w:val="28"/>
        </w:rPr>
        <w:t>–</w:t>
      </w:r>
      <w:r w:rsidR="0098339E" w:rsidRPr="00966A39">
        <w:rPr>
          <w:rFonts w:ascii="Times New Roman" w:eastAsia="Times New Roman" w:hAnsi="Times New Roman" w:cs="Times New Roman"/>
          <w:color w:val="000000"/>
          <w:sz w:val="28"/>
          <w:szCs w:val="28"/>
        </w:rPr>
        <w:t>жилой дом, предназначенный для личного (семейного) проживания, высотой не более трех надземных этажей (без учета мансарды), в том числе блокированные жилые дома (коттедж, таунхаус, дуплекс), каждый из которых имеет непосредственный выход на усадебный участок, и находящийся в собственности гражданина вместе с хозяйственными и другими строениями и зелеными насаждениями</w:t>
      </w:r>
      <w:r w:rsidR="00012A46" w:rsidRPr="00966A39">
        <w:rPr>
          <w:rFonts w:ascii="Times New Roman" w:eastAsia="Times New Roman" w:hAnsi="Times New Roman" w:cs="Times New Roman"/>
          <w:sz w:val="28"/>
          <w:szCs w:val="28"/>
        </w:rPr>
        <w:t>;</w:t>
      </w:r>
    </w:p>
    <w:p w:rsidR="00012A46" w:rsidRPr="00966A39" w:rsidRDefault="00B14DB2" w:rsidP="00012A46">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35</w:t>
      </w:r>
      <w:r w:rsidR="00012A46" w:rsidRPr="00966A39">
        <w:rPr>
          <w:rFonts w:ascii="Times New Roman" w:eastAsia="Times New Roman" w:hAnsi="Times New Roman" w:cs="Times New Roman"/>
          <w:sz w:val="28"/>
          <w:szCs w:val="28"/>
        </w:rPr>
        <w:t xml:space="preserve">) индивидуальное жилищное строительство </w:t>
      </w:r>
      <w:r w:rsidR="001B5E72" w:rsidRPr="00966A39">
        <w:rPr>
          <w:rFonts w:ascii="Times New Roman" w:eastAsia="Times New Roman" w:hAnsi="Times New Roman" w:cs="Times New Roman"/>
          <w:sz w:val="28"/>
          <w:szCs w:val="28"/>
        </w:rPr>
        <w:t>–</w:t>
      </w:r>
      <w:r w:rsidR="00012A46" w:rsidRPr="00966A39">
        <w:rPr>
          <w:rFonts w:ascii="Times New Roman" w:eastAsia="Times New Roman" w:hAnsi="Times New Roman" w:cs="Times New Roman"/>
          <w:sz w:val="28"/>
          <w:szCs w:val="28"/>
        </w:rPr>
        <w:t xml:space="preserve"> постройка индивидуальных жилых домов лицами,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p w:rsidR="00012A46" w:rsidRPr="00966A39" w:rsidRDefault="00B14DB2" w:rsidP="00012A46">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36</w:t>
      </w:r>
      <w:r w:rsidR="00012A46" w:rsidRPr="00966A39">
        <w:rPr>
          <w:rFonts w:ascii="Times New Roman" w:eastAsia="Times New Roman" w:hAnsi="Times New Roman" w:cs="Times New Roman"/>
          <w:sz w:val="28"/>
          <w:szCs w:val="28"/>
        </w:rPr>
        <w:t xml:space="preserve">) территория индивидуальной жилой застройки </w:t>
      </w:r>
      <w:r w:rsidR="001B5E72" w:rsidRPr="00966A39">
        <w:rPr>
          <w:rFonts w:ascii="Times New Roman" w:eastAsia="Times New Roman" w:hAnsi="Times New Roman" w:cs="Times New Roman"/>
          <w:sz w:val="28"/>
          <w:szCs w:val="28"/>
        </w:rPr>
        <w:t>–</w:t>
      </w:r>
      <w:r w:rsidR="00012A46" w:rsidRPr="00966A39">
        <w:rPr>
          <w:rFonts w:ascii="Times New Roman" w:eastAsia="Times New Roman" w:hAnsi="Times New Roman" w:cs="Times New Roman"/>
          <w:sz w:val="28"/>
          <w:szCs w:val="28"/>
        </w:rPr>
        <w:t xml:space="preserve"> часть территории </w:t>
      </w:r>
      <w:r w:rsidR="004721F4" w:rsidRPr="00966A39">
        <w:rPr>
          <w:rFonts w:ascii="Times New Roman" w:eastAsia="Times New Roman" w:hAnsi="Times New Roman" w:cs="Times New Roman"/>
          <w:sz w:val="28"/>
          <w:szCs w:val="28"/>
          <w:lang w:val="kk-KZ"/>
        </w:rPr>
        <w:t>административно-территориальной единицы</w:t>
      </w:r>
      <w:r w:rsidR="00012A46" w:rsidRPr="00966A39">
        <w:rPr>
          <w:rFonts w:ascii="Times New Roman" w:eastAsia="Times New Roman" w:hAnsi="Times New Roman" w:cs="Times New Roman"/>
          <w:sz w:val="28"/>
          <w:szCs w:val="28"/>
        </w:rPr>
        <w:t xml:space="preserve"> (</w:t>
      </w:r>
      <w:r w:rsidR="004721F4" w:rsidRPr="00966A39">
        <w:rPr>
          <w:rFonts w:ascii="Times New Roman" w:eastAsia="Times New Roman" w:hAnsi="Times New Roman" w:cs="Times New Roman"/>
          <w:sz w:val="28"/>
          <w:szCs w:val="28"/>
          <w:lang w:val="kk-KZ"/>
        </w:rPr>
        <w:t>село, поселок, сельский округ, район в городе, город</w:t>
      </w:r>
      <w:r w:rsidR="00EE1276" w:rsidRPr="00966A39">
        <w:rPr>
          <w:rFonts w:ascii="Times New Roman" w:eastAsia="Times New Roman" w:hAnsi="Times New Roman" w:cs="Times New Roman"/>
          <w:sz w:val="28"/>
          <w:szCs w:val="28"/>
          <w:lang w:val="kk-KZ"/>
        </w:rPr>
        <w:t xml:space="preserve">, </w:t>
      </w:r>
      <w:r w:rsidR="00012A46" w:rsidRPr="00966A39">
        <w:rPr>
          <w:rFonts w:ascii="Times New Roman" w:eastAsia="Times New Roman" w:hAnsi="Times New Roman" w:cs="Times New Roman"/>
          <w:sz w:val="28"/>
          <w:szCs w:val="28"/>
        </w:rPr>
        <w:t xml:space="preserve">район, </w:t>
      </w:r>
      <w:r w:rsidR="00EE1276" w:rsidRPr="00966A39">
        <w:rPr>
          <w:rFonts w:ascii="Times New Roman" w:eastAsia="Times New Roman" w:hAnsi="Times New Roman" w:cs="Times New Roman"/>
          <w:sz w:val="28"/>
          <w:szCs w:val="28"/>
          <w:lang w:val="kk-KZ"/>
        </w:rPr>
        <w:t>область</w:t>
      </w:r>
      <w:r w:rsidR="00012A46" w:rsidRPr="00966A39">
        <w:rPr>
          <w:rFonts w:ascii="Times New Roman" w:eastAsia="Times New Roman" w:hAnsi="Times New Roman" w:cs="Times New Roman"/>
          <w:sz w:val="28"/>
          <w:szCs w:val="28"/>
        </w:rPr>
        <w:t xml:space="preserve">), используемая для индивидуального жилищного строительства, в комплексе с </w:t>
      </w:r>
      <w:sdt>
        <w:sdtPr>
          <w:rPr>
            <w:rFonts w:ascii="Times New Roman" w:hAnsi="Times New Roman" w:cs="Times New Roman"/>
            <w:sz w:val="28"/>
            <w:szCs w:val="28"/>
          </w:rPr>
          <w:tag w:val="goog_rdk_35"/>
          <w:id w:val="-1677647768"/>
        </w:sdtPr>
        <w:sdtContent/>
      </w:sdt>
      <w:sdt>
        <w:sdtPr>
          <w:rPr>
            <w:rFonts w:ascii="Times New Roman" w:hAnsi="Times New Roman" w:cs="Times New Roman"/>
            <w:sz w:val="28"/>
            <w:szCs w:val="28"/>
          </w:rPr>
          <w:tag w:val="goog_rdk_36"/>
          <w:id w:val="1700042671"/>
        </w:sdtPr>
        <w:sdtContent>
          <w:r w:rsidR="00012A46" w:rsidRPr="00966A39">
            <w:rPr>
              <w:rFonts w:ascii="Times New Roman" w:eastAsia="Times New Roman" w:hAnsi="Times New Roman" w:cs="Times New Roman"/>
              <w:sz w:val="28"/>
              <w:szCs w:val="28"/>
            </w:rPr>
            <w:t>объектами</w:t>
          </w:r>
        </w:sdtContent>
      </w:sdt>
      <w:r w:rsidR="00012A46" w:rsidRPr="00966A39">
        <w:rPr>
          <w:rFonts w:ascii="Times New Roman" w:eastAsia="Times New Roman" w:hAnsi="Times New Roman" w:cs="Times New Roman"/>
          <w:sz w:val="28"/>
          <w:szCs w:val="28"/>
        </w:rPr>
        <w:t xml:space="preserve"> культурно-бытового обслуживания граждан, а также инженерной и транспортной инфраструктурой;</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37</w:t>
      </w:r>
      <w:r w:rsidR="00012A46" w:rsidRPr="00966A39">
        <w:rPr>
          <w:rFonts w:ascii="Times New Roman" w:eastAsia="Times New Roman" w:hAnsi="Times New Roman" w:cs="Times New Roman"/>
          <w:color w:val="000000"/>
          <w:sz w:val="28"/>
          <w:szCs w:val="28"/>
        </w:rPr>
        <w:t xml:space="preserve">) инженерная инфраструктура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совокупность предприятий (организаций),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 xml:space="preserve">ных </w:t>
      </w:r>
      <w:r w:rsidR="00012A46" w:rsidRPr="00966A39">
        <w:rPr>
          <w:rFonts w:ascii="Times New Roman" w:eastAsia="Times New Roman" w:hAnsi="Times New Roman" w:cs="Times New Roman"/>
          <w:sz w:val="28"/>
          <w:szCs w:val="28"/>
        </w:rPr>
        <w:t>объектов</w:t>
      </w:r>
      <w:r w:rsidR="00012A46" w:rsidRPr="00966A39">
        <w:rPr>
          <w:rFonts w:ascii="Times New Roman" w:eastAsia="Times New Roman" w:hAnsi="Times New Roman" w:cs="Times New Roman"/>
          <w:color w:val="000000"/>
          <w:sz w:val="28"/>
          <w:szCs w:val="28"/>
        </w:rPr>
        <w:t>,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p>
    <w:p w:rsidR="00012A46" w:rsidRPr="00966A39" w:rsidRDefault="00B14DB2" w:rsidP="00012A46">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38</w:t>
      </w:r>
      <w:r w:rsidR="00012A46" w:rsidRPr="00966A39">
        <w:rPr>
          <w:rFonts w:ascii="Times New Roman" w:eastAsia="Times New Roman" w:hAnsi="Times New Roman" w:cs="Times New Roman"/>
          <w:color w:val="000000"/>
          <w:sz w:val="28"/>
          <w:szCs w:val="28"/>
        </w:rPr>
        <w:t xml:space="preserve">) транспортная инфраструктура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безопасности дорожного движения и каждого участника дорожного движения,обеспечения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B14DB2" w:rsidRPr="00966A39">
        <w:rPr>
          <w:rFonts w:ascii="Times New Roman" w:eastAsia="Times New Roman" w:hAnsi="Times New Roman" w:cs="Times New Roman"/>
          <w:color w:val="000000"/>
          <w:sz w:val="28"/>
          <w:szCs w:val="28"/>
          <w:lang w:val="kk-KZ"/>
        </w:rPr>
        <w:t>9</w:t>
      </w:r>
      <w:r w:rsidRPr="00966A39">
        <w:rPr>
          <w:rFonts w:ascii="Times New Roman" w:eastAsia="Times New Roman" w:hAnsi="Times New Roman" w:cs="Times New Roman"/>
          <w:color w:val="000000"/>
          <w:sz w:val="28"/>
          <w:szCs w:val="28"/>
        </w:rPr>
        <w:t xml:space="preserve">) улично-дорожная сеть </w:t>
      </w:r>
      <w:r w:rsidR="001B5E72"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объект транспортной инфраструктуры, являющейся частью территорий населенных пунктов, ограниченной красными линиями и предназначенной для движения пешеходов, пользователей микромобильного транспорта (велосипеды, электросамокаты и пр.), общественного транспорта и других механических транспортных средств, упорядочения застройки и прокладки инженерных коммуникаций, а также обеспечения пешеходных, микромобильных и транспортных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пешеходные зоны, тротуары, пешеходные и велосипедные дорожки;</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40</w:t>
      </w:r>
      <w:r w:rsidR="00012A46" w:rsidRPr="00966A39">
        <w:rPr>
          <w:rFonts w:ascii="Times New Roman" w:eastAsia="Times New Roman" w:hAnsi="Times New Roman" w:cs="Times New Roman"/>
          <w:color w:val="000000"/>
          <w:sz w:val="28"/>
          <w:szCs w:val="28"/>
        </w:rPr>
        <w:t>) дежурный топографический план – это цифровая картографическая основа, являющаяся составной частью государственного градостроительного кадастра и содержащая сведения о</w:t>
      </w:r>
      <w:r w:rsidR="00012A46" w:rsidRPr="00966A39">
        <w:rPr>
          <w:rFonts w:ascii="Times New Roman" w:eastAsia="Times New Roman" w:hAnsi="Times New Roman" w:cs="Times New Roman"/>
          <w:sz w:val="28"/>
          <w:szCs w:val="28"/>
        </w:rPr>
        <w:t>б объектах строительства</w:t>
      </w:r>
      <w:r w:rsidR="00012A46" w:rsidRPr="00966A39">
        <w:rPr>
          <w:rFonts w:ascii="Times New Roman" w:eastAsia="Times New Roman" w:hAnsi="Times New Roman" w:cs="Times New Roman"/>
          <w:color w:val="000000"/>
          <w:sz w:val="28"/>
          <w:szCs w:val="28"/>
        </w:rPr>
        <w:t>, инженерной инфраструктуре, планируемых</w:t>
      </w:r>
      <w:r w:rsidR="00012A46" w:rsidRPr="00966A39">
        <w:rPr>
          <w:rFonts w:ascii="Times New Roman" w:eastAsia="Times New Roman" w:hAnsi="Times New Roman" w:cs="Times New Roman"/>
          <w:color w:val="000000"/>
          <w:sz w:val="28"/>
          <w:szCs w:val="28"/>
          <w:lang w:val="kk-KZ"/>
        </w:rPr>
        <w:t xml:space="preserve"> строительных</w:t>
      </w:r>
      <w:sdt>
        <w:sdtPr>
          <w:rPr>
            <w:rFonts w:ascii="Times New Roman" w:hAnsi="Times New Roman" w:cs="Times New Roman"/>
            <w:sz w:val="28"/>
            <w:szCs w:val="28"/>
          </w:rPr>
          <w:tag w:val="goog_rdk_10"/>
          <w:id w:val="-445234568"/>
        </w:sdtPr>
        <w:sdtContent/>
      </w:sdt>
      <w:r w:rsidR="00012A46" w:rsidRPr="00966A39">
        <w:rPr>
          <w:rFonts w:ascii="Times New Roman" w:eastAsia="Times New Roman" w:hAnsi="Times New Roman" w:cs="Times New Roman"/>
          <w:color w:val="000000"/>
          <w:sz w:val="28"/>
          <w:szCs w:val="28"/>
        </w:rPr>
        <w:t>объектах, объектах благоустройства и улично-дорожного движения, транспортной сети;</w:t>
      </w:r>
    </w:p>
    <w:p w:rsidR="00012A46" w:rsidRPr="00966A39" w:rsidRDefault="00A10610" w:rsidP="00012A46">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1</w:t>
      </w:r>
      <w:r w:rsidR="00012A46" w:rsidRPr="00966A39">
        <w:rPr>
          <w:rFonts w:ascii="Times New Roman" w:eastAsia="Times New Roman" w:hAnsi="Times New Roman" w:cs="Times New Roman"/>
          <w:color w:val="000000"/>
          <w:sz w:val="28"/>
          <w:szCs w:val="28"/>
        </w:rPr>
        <w:t xml:space="preserve">) гарантия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обязательство Единого оператора жилищного строительства по организации завершения строительства многоквартирного жилого дома при наступлении гарантийного случая и передаче доли в многоквартирном жилом доме дольщикам по договорам о долевом участии в жилищном строительстве;</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2</w:t>
      </w:r>
      <w:r w:rsidR="00012A46" w:rsidRPr="00966A39">
        <w:rPr>
          <w:rFonts w:ascii="Times New Roman" w:eastAsia="Times New Roman" w:hAnsi="Times New Roman" w:cs="Times New Roman"/>
          <w:color w:val="000000"/>
          <w:sz w:val="28"/>
          <w:szCs w:val="28"/>
        </w:rPr>
        <w:t xml:space="preserve">) гарантийный случай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событие или совокупность событий, определенные настоящим Кодексом, с наступлением которых у Единого оператора жилищного строительства возникают обязательство по завершению строительства многоквартирного жилого дома и ответственность перед дольщиками по договору о предоставлении гарантии долевого участия в жилищном строительстве;</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3</w:t>
      </w:r>
      <w:r w:rsidR="00012A46" w:rsidRPr="00966A39">
        <w:rPr>
          <w:rFonts w:ascii="Times New Roman" w:eastAsia="Times New Roman" w:hAnsi="Times New Roman" w:cs="Times New Roman"/>
          <w:color w:val="000000"/>
          <w:sz w:val="28"/>
          <w:szCs w:val="28"/>
        </w:rPr>
        <w:t xml:space="preserve">) гарантийный взнос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сумма денег, уплачиваемая уполномоченной компанией Единому оператору жилищного строительства по договору о предоставлении гарантии долевого участия в жилищном строительстве;</w:t>
      </w:r>
    </w:p>
    <w:p w:rsidR="00012A46" w:rsidRPr="00966A39" w:rsidRDefault="00A10610" w:rsidP="00B14DB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4</w:t>
      </w:r>
      <w:r w:rsidR="00012A46" w:rsidRPr="00966A39">
        <w:rPr>
          <w:rFonts w:ascii="Times New Roman" w:eastAsia="Times New Roman" w:hAnsi="Times New Roman" w:cs="Times New Roman"/>
          <w:color w:val="000000"/>
          <w:sz w:val="28"/>
          <w:szCs w:val="28"/>
        </w:rPr>
        <w:t xml:space="preserve">) гарантийный срок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срок эксплуатации </w:t>
      </w:r>
      <w:r w:rsidR="00012A46" w:rsidRPr="00966A39">
        <w:rPr>
          <w:rFonts w:ascii="Times New Roman" w:eastAsia="Times New Roman" w:hAnsi="Times New Roman" w:cs="Times New Roman"/>
          <w:color w:val="000000"/>
          <w:sz w:val="28"/>
          <w:szCs w:val="28"/>
          <w:lang w:val="kk-KZ"/>
        </w:rPr>
        <w:t xml:space="preserve">строительных </w:t>
      </w:r>
      <w:r w:rsidR="00012A46" w:rsidRPr="00966A39">
        <w:rPr>
          <w:rFonts w:ascii="Times New Roman" w:eastAsia="Times New Roman" w:hAnsi="Times New Roman" w:cs="Times New Roman"/>
          <w:color w:val="000000"/>
          <w:sz w:val="28"/>
          <w:szCs w:val="28"/>
        </w:rPr>
        <w:t>объектов, установленныйв соответствии</w:t>
      </w:r>
      <w:r w:rsidR="00012A46" w:rsidRPr="00966A39">
        <w:rPr>
          <w:rFonts w:ascii="Times New Roman" w:eastAsia="Times New Roman" w:hAnsi="Times New Roman" w:cs="Times New Roman"/>
          <w:color w:val="000000"/>
          <w:sz w:val="28"/>
          <w:szCs w:val="28"/>
          <w:lang w:val="kk-KZ"/>
        </w:rPr>
        <w:t xml:space="preserve"> снастоящим Кодексом</w:t>
      </w:r>
      <w:r w:rsidR="00012A46" w:rsidRPr="00966A39">
        <w:rPr>
          <w:rFonts w:ascii="Times New Roman" w:eastAsia="Times New Roman" w:hAnsi="Times New Roman" w:cs="Times New Roman"/>
          <w:color w:val="000000"/>
          <w:sz w:val="28"/>
          <w:szCs w:val="28"/>
        </w:rPr>
        <w:t>,</w:t>
      </w:r>
      <w:hyperlink r:id="rId42" w:anchor="sub_id=4260000">
        <w:r w:rsidR="00012A46" w:rsidRPr="00966A39">
          <w:rPr>
            <w:rFonts w:ascii="Times New Roman" w:eastAsia="Times New Roman" w:hAnsi="Times New Roman" w:cs="Times New Roman"/>
            <w:color w:val="000000"/>
            <w:sz w:val="28"/>
            <w:szCs w:val="28"/>
          </w:rPr>
          <w:t>Гражданским кодексом</w:t>
        </w:r>
      </w:hyperlink>
      <w:r w:rsidR="00012A46" w:rsidRPr="00966A39">
        <w:rPr>
          <w:rFonts w:ascii="Times New Roman" w:eastAsia="Times New Roman" w:hAnsi="Times New Roman" w:cs="Times New Roman"/>
          <w:color w:val="000000"/>
          <w:sz w:val="28"/>
          <w:szCs w:val="28"/>
        </w:rPr>
        <w:t> Республики Казахстан</w:t>
      </w:r>
      <w:r w:rsidR="00012A46" w:rsidRPr="00966A39">
        <w:rPr>
          <w:rFonts w:ascii="Times New Roman" w:eastAsia="Times New Roman" w:hAnsi="Times New Roman" w:cs="Times New Roman"/>
          <w:color w:val="000000"/>
          <w:sz w:val="28"/>
          <w:szCs w:val="28"/>
          <w:lang w:val="kk-KZ"/>
        </w:rPr>
        <w:t xml:space="preserve"> и иными нормативными правовыми актами Республики Казахстан,</w:t>
      </w:r>
      <w:r w:rsidR="00012A46" w:rsidRPr="00966A39">
        <w:rPr>
          <w:rFonts w:ascii="Times New Roman" w:eastAsia="Times New Roman" w:hAnsi="Times New Roman" w:cs="Times New Roman"/>
          <w:color w:val="000000"/>
          <w:sz w:val="28"/>
          <w:szCs w:val="28"/>
        </w:rPr>
        <w:t xml:space="preserve"> на протяжении которого застройщик</w:t>
      </w:r>
      <w:r w:rsidR="00012A46" w:rsidRPr="00966A39">
        <w:rPr>
          <w:rFonts w:ascii="Times New Roman" w:eastAsia="Times New Roman" w:hAnsi="Times New Roman" w:cs="Times New Roman"/>
          <w:color w:val="000000"/>
          <w:sz w:val="28"/>
          <w:szCs w:val="28"/>
          <w:lang w:val="kk-KZ"/>
        </w:rPr>
        <w:t>,</w:t>
      </w:r>
      <w:r w:rsidR="00012A46" w:rsidRPr="00966A39">
        <w:rPr>
          <w:rFonts w:ascii="Times New Roman" w:eastAsia="Times New Roman" w:hAnsi="Times New Roman" w:cs="Times New Roman"/>
          <w:color w:val="000000"/>
          <w:sz w:val="28"/>
          <w:szCs w:val="28"/>
        </w:rPr>
        <w:t xml:space="preserve"> подрядчик (генеральный подрядчик)</w:t>
      </w:r>
      <w:r w:rsidR="00012A46" w:rsidRPr="00966A39">
        <w:rPr>
          <w:rFonts w:ascii="Times New Roman" w:eastAsia="Times New Roman" w:hAnsi="Times New Roman" w:cs="Times New Roman"/>
          <w:color w:val="000000"/>
          <w:sz w:val="28"/>
          <w:szCs w:val="28"/>
          <w:lang w:val="kk-KZ"/>
        </w:rPr>
        <w:t xml:space="preserve"> и (или) </w:t>
      </w:r>
      <w:r w:rsidR="00012A46" w:rsidRPr="00966A39">
        <w:rPr>
          <w:rFonts w:ascii="Times New Roman" w:eastAsia="Times New Roman" w:hAnsi="Times New Roman" w:cs="Times New Roman"/>
          <w:color w:val="000000"/>
          <w:sz w:val="28"/>
          <w:szCs w:val="28"/>
        </w:rPr>
        <w:t xml:space="preserve">уполномоченная компания </w:t>
      </w:r>
      <w:r w:rsidR="00012A46" w:rsidRPr="00966A39">
        <w:rPr>
          <w:rFonts w:ascii="Times New Roman" w:eastAsia="Times New Roman" w:hAnsi="Times New Roman" w:cs="Times New Roman"/>
          <w:color w:val="000000"/>
          <w:sz w:val="28"/>
          <w:szCs w:val="28"/>
          <w:lang w:val="kk-KZ"/>
        </w:rPr>
        <w:t xml:space="preserve">в сфере долевого участия в жилищном строительстве </w:t>
      </w:r>
      <w:r w:rsidR="00012A46" w:rsidRPr="00966A39">
        <w:rPr>
          <w:rFonts w:ascii="Times New Roman" w:eastAsia="Times New Roman" w:hAnsi="Times New Roman" w:cs="Times New Roman"/>
          <w:color w:val="000000"/>
          <w:sz w:val="28"/>
          <w:szCs w:val="28"/>
        </w:rPr>
        <w:t>гарантируют сохранение качества показателей построенного и введенного в эксплуатацию</w:t>
      </w:r>
      <w:r w:rsidR="00012A46" w:rsidRPr="00966A39">
        <w:rPr>
          <w:rFonts w:ascii="Times New Roman" w:eastAsia="Times New Roman" w:hAnsi="Times New Roman" w:cs="Times New Roman"/>
          <w:color w:val="000000"/>
          <w:sz w:val="28"/>
          <w:szCs w:val="28"/>
          <w:lang w:val="kk-KZ"/>
        </w:rPr>
        <w:t xml:space="preserve"> строительного объекта</w:t>
      </w:r>
      <w:r w:rsidR="00012A46" w:rsidRPr="00966A39">
        <w:rPr>
          <w:rFonts w:ascii="Times New Roman" w:eastAsia="Times New Roman" w:hAnsi="Times New Roman" w:cs="Times New Roman"/>
          <w:color w:val="000000"/>
          <w:sz w:val="28"/>
          <w:szCs w:val="28"/>
        </w:rPr>
        <w:t xml:space="preserve"> в соответствии с </w:t>
      </w:r>
      <w:r w:rsidR="00012A46" w:rsidRPr="00966A39">
        <w:rPr>
          <w:rFonts w:ascii="Times New Roman" w:eastAsia="Times New Roman" w:hAnsi="Times New Roman" w:cs="Times New Roman"/>
          <w:color w:val="000000"/>
          <w:sz w:val="28"/>
          <w:szCs w:val="28"/>
          <w:lang w:val="kk-KZ"/>
        </w:rPr>
        <w:t>государственными нормативами</w:t>
      </w:r>
      <w:r w:rsidR="00012A46" w:rsidRPr="00966A39">
        <w:rPr>
          <w:rFonts w:ascii="Times New Roman" w:eastAsia="Times New Roman" w:hAnsi="Times New Roman" w:cs="Times New Roman"/>
          <w:color w:val="000000"/>
          <w:sz w:val="28"/>
          <w:szCs w:val="28"/>
        </w:rPr>
        <w:t>,проектно-сметной документацией</w:t>
      </w:r>
      <w:r w:rsidR="00012A46" w:rsidRPr="00966A39">
        <w:rPr>
          <w:rFonts w:ascii="Times New Roman" w:eastAsia="Times New Roman" w:hAnsi="Times New Roman" w:cs="Times New Roman"/>
          <w:color w:val="000000"/>
          <w:sz w:val="28"/>
          <w:szCs w:val="28"/>
          <w:lang w:val="kk-KZ"/>
        </w:rPr>
        <w:t xml:space="preserve"> и </w:t>
      </w:r>
      <w:r w:rsidR="00012A46" w:rsidRPr="00966A39">
        <w:rPr>
          <w:rFonts w:ascii="Times New Roman" w:eastAsia="Times New Roman" w:hAnsi="Times New Roman" w:cs="Times New Roman"/>
          <w:color w:val="000000"/>
          <w:sz w:val="28"/>
          <w:szCs w:val="28"/>
        </w:rPr>
        <w:t xml:space="preserve">договором </w:t>
      </w:r>
      <w:r w:rsidR="00012A46" w:rsidRPr="00966A39">
        <w:rPr>
          <w:rFonts w:ascii="Times New Roman" w:eastAsia="Times New Roman" w:hAnsi="Times New Roman" w:cs="Times New Roman"/>
          <w:color w:val="000000"/>
          <w:sz w:val="28"/>
          <w:szCs w:val="28"/>
          <w:lang w:val="kk-KZ"/>
        </w:rPr>
        <w:t>о долевом участии в жилищном строительстве</w:t>
      </w:r>
      <w:r w:rsidR="00012A46" w:rsidRPr="00966A39">
        <w:rPr>
          <w:rFonts w:ascii="Times New Roman" w:eastAsia="Times New Roman" w:hAnsi="Times New Roman" w:cs="Times New Roman"/>
          <w:color w:val="000000"/>
          <w:sz w:val="28"/>
          <w:szCs w:val="28"/>
        </w:rPr>
        <w:t>;</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5</w:t>
      </w:r>
      <w:r w:rsidR="00012A46" w:rsidRPr="00966A39">
        <w:rPr>
          <w:rFonts w:ascii="Times New Roman" w:eastAsia="Times New Roman" w:hAnsi="Times New Roman" w:cs="Times New Roman"/>
          <w:color w:val="000000"/>
          <w:sz w:val="28"/>
          <w:szCs w:val="28"/>
        </w:rPr>
        <w:t xml:space="preserve">) отлагательное условие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условие или совокупность условий, с наступлением которых у сторон возникают права и обязанности по </w:t>
      </w:r>
      <w:hyperlink r:id="rId43">
        <w:r w:rsidR="00012A46" w:rsidRPr="00966A39">
          <w:rPr>
            <w:rFonts w:ascii="Times New Roman" w:eastAsia="Times New Roman" w:hAnsi="Times New Roman" w:cs="Times New Roman"/>
            <w:color w:val="000000"/>
            <w:sz w:val="28"/>
            <w:szCs w:val="28"/>
          </w:rPr>
          <w:t>договору доверительного управления</w:t>
        </w:r>
      </w:hyperlink>
      <w:r w:rsidR="00012A46" w:rsidRPr="00966A39">
        <w:rPr>
          <w:rFonts w:ascii="Times New Roman" w:eastAsia="Times New Roman" w:hAnsi="Times New Roman" w:cs="Times New Roman"/>
          <w:color w:val="000000"/>
          <w:sz w:val="28"/>
          <w:szCs w:val="28"/>
        </w:rPr>
        <w:t> голосующими акциями (долями участия в уставном капитале) уполномоченной компании при наступлении гарантийного случая;</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6</w:t>
      </w:r>
      <w:r w:rsidR="00012A46" w:rsidRPr="00966A39">
        <w:rPr>
          <w:rFonts w:ascii="Times New Roman" w:eastAsia="Times New Roman" w:hAnsi="Times New Roman" w:cs="Times New Roman"/>
          <w:color w:val="000000"/>
          <w:sz w:val="28"/>
          <w:szCs w:val="28"/>
        </w:rPr>
        <w:t xml:space="preserve">) доля в многоквартирном жилом доме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квартира или нежилое помещение, передаваемое дольщику во исполнение договора о долевом участии в жилищном строительстве, входящее в состав построенного многоквартирного жилого дома;</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7</w:t>
      </w:r>
      <w:r w:rsidR="00012A46" w:rsidRPr="00966A39">
        <w:rPr>
          <w:rFonts w:ascii="Times New Roman" w:eastAsia="Times New Roman" w:hAnsi="Times New Roman" w:cs="Times New Roman"/>
          <w:color w:val="000000"/>
          <w:sz w:val="28"/>
          <w:szCs w:val="28"/>
        </w:rPr>
        <w:t xml:space="preserve">) каркас многоквартирного жилого дома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несущая система (остов), воспринимающая нагрузки и воздействия, обеспечивающая прочность, жесткость и устойчивость многоквартирного жилого дома, имеющая несущие конструкции, конструкции перекрытий и покрытия;</w:t>
      </w:r>
    </w:p>
    <w:p w:rsidR="00012A46" w:rsidRPr="00966A39" w:rsidRDefault="00A10610" w:rsidP="00012A46">
      <w:pPr>
        <w:pBdr>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B14DB2" w:rsidRPr="00966A39">
        <w:rPr>
          <w:rFonts w:ascii="Times New Roman" w:eastAsia="Times New Roman" w:hAnsi="Times New Roman" w:cs="Times New Roman"/>
          <w:color w:val="000000"/>
          <w:sz w:val="28"/>
          <w:szCs w:val="28"/>
          <w:lang w:val="kk-KZ"/>
        </w:rPr>
        <w:t>8</w:t>
      </w:r>
      <w:r w:rsidR="00012A46" w:rsidRPr="00966A39">
        <w:rPr>
          <w:rFonts w:ascii="Times New Roman" w:eastAsia="Times New Roman" w:hAnsi="Times New Roman" w:cs="Times New Roman"/>
          <w:color w:val="000000"/>
          <w:sz w:val="28"/>
          <w:szCs w:val="28"/>
        </w:rPr>
        <w:t>) квартирограмма (шахматка) – сведения содержащие технические параметры (площадь, этажность, вид помещения, количество квартир, номер помещения, номер подъезда, площадь земельного участка, парковочные места) для ведения учета любых прав и обязанностей, связанных с приобретением жилых и нежилых помещении, в том числе долей и паев в планируемых</w:t>
      </w:r>
      <w:sdt>
        <w:sdtPr>
          <w:rPr>
            <w:rFonts w:ascii="Times New Roman" w:hAnsi="Times New Roman" w:cs="Times New Roman"/>
            <w:sz w:val="28"/>
            <w:szCs w:val="28"/>
          </w:rPr>
          <w:tag w:val="goog_rdk_41"/>
          <w:id w:val="-2093229549"/>
        </w:sdtPr>
        <w:sdtContent/>
      </w:sdt>
      <w:r w:rsidR="00012A46" w:rsidRPr="00966A39">
        <w:rPr>
          <w:rFonts w:ascii="Times New Roman" w:eastAsia="Times New Roman" w:hAnsi="Times New Roman" w:cs="Times New Roman"/>
          <w:color w:val="000000"/>
          <w:sz w:val="28"/>
          <w:szCs w:val="28"/>
        </w:rPr>
        <w:t>проектах и строящихся</w:t>
      </w:r>
      <w:sdt>
        <w:sdtPr>
          <w:rPr>
            <w:rFonts w:ascii="Times New Roman" w:hAnsi="Times New Roman" w:cs="Times New Roman"/>
            <w:sz w:val="28"/>
            <w:szCs w:val="28"/>
          </w:rPr>
          <w:tag w:val="goog_rdk_42"/>
          <w:id w:val="1863858982"/>
        </w:sdtPr>
        <w:sdtContent/>
      </w:sdt>
      <w:r w:rsidR="00012A46" w:rsidRPr="00966A39">
        <w:rPr>
          <w:rFonts w:ascii="Times New Roman" w:eastAsia="Times New Roman" w:hAnsi="Times New Roman" w:cs="Times New Roman"/>
          <w:color w:val="000000"/>
          <w:sz w:val="28"/>
          <w:szCs w:val="28"/>
        </w:rPr>
        <w:t>многоквартирных жилых домах;</w:t>
      </w:r>
    </w:p>
    <w:p w:rsidR="00012A46" w:rsidRPr="00966A39" w:rsidRDefault="00A10610" w:rsidP="00012A46">
      <w:pPr>
        <w:pBdr>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4</w:t>
      </w:r>
      <w:r w:rsidR="00B14DB2" w:rsidRPr="00966A39">
        <w:rPr>
          <w:rFonts w:ascii="Times New Roman" w:eastAsia="Times New Roman" w:hAnsi="Times New Roman" w:cs="Times New Roman"/>
          <w:sz w:val="28"/>
          <w:szCs w:val="28"/>
          <w:lang w:val="kk-KZ"/>
        </w:rPr>
        <w:t>9</w:t>
      </w:r>
      <w:r w:rsidR="00012A46" w:rsidRPr="00966A39">
        <w:rPr>
          <w:rFonts w:ascii="Times New Roman" w:eastAsia="Times New Roman" w:hAnsi="Times New Roman" w:cs="Times New Roman"/>
          <w:sz w:val="28"/>
          <w:szCs w:val="28"/>
        </w:rPr>
        <w:t xml:space="preserve">) комплексная градостроительная экспертиза </w:t>
      </w:r>
      <w:r w:rsidR="001B5E72" w:rsidRPr="00966A39">
        <w:rPr>
          <w:rFonts w:ascii="Times New Roman" w:eastAsia="Times New Roman" w:hAnsi="Times New Roman" w:cs="Times New Roman"/>
          <w:sz w:val="28"/>
          <w:szCs w:val="28"/>
        </w:rPr>
        <w:t>–</w:t>
      </w:r>
      <w:r w:rsidR="00850A22" w:rsidRPr="00966A39">
        <w:rPr>
          <w:rFonts w:ascii="Times New Roman" w:eastAsia="Times New Roman" w:hAnsi="Times New Roman" w:cs="Times New Roman"/>
          <w:sz w:val="28"/>
          <w:szCs w:val="28"/>
        </w:rPr>
        <w:t xml:space="preserve">экспертная деятельность, заключающаяся в проведении анализа и оценки качества градостроительных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оценки соответствия в проектных решениях и расчетах требованиям градостроительных и технических регламентов, норм и положений государственных и межгосударственных нормативных документов по градостроительным проектам развития и застройки городских и сельских населенных пунктов, межселенных территорий, а также производственных комплексов, располагаемых вне населенных пунктов, в соответствии </w:t>
      </w:r>
      <w:r w:rsidR="00B81F39" w:rsidRPr="00966A39">
        <w:rPr>
          <w:rFonts w:ascii="Times New Roman" w:eastAsia="Times New Roman" w:hAnsi="Times New Roman" w:cs="Times New Roman"/>
          <w:sz w:val="28"/>
          <w:szCs w:val="28"/>
          <w:lang w:val="kk-KZ"/>
        </w:rPr>
        <w:t xml:space="preserve">с </w:t>
      </w:r>
      <w:r w:rsidR="00B81F39" w:rsidRPr="00966A39">
        <w:rPr>
          <w:rFonts w:ascii="Times New Roman" w:eastAsia="Times New Roman" w:hAnsi="Times New Roman" w:cs="Times New Roman"/>
          <w:sz w:val="28"/>
          <w:szCs w:val="28"/>
        </w:rPr>
        <w:t>порядком</w:t>
      </w:r>
      <w:r w:rsidR="00850A22" w:rsidRPr="00966A39">
        <w:rPr>
          <w:rFonts w:ascii="Times New Roman" w:eastAsia="Times New Roman" w:hAnsi="Times New Roman" w:cs="Times New Roman"/>
          <w:sz w:val="28"/>
          <w:szCs w:val="28"/>
        </w:rPr>
        <w:t>, установленным уполномоченным государственным органом</w:t>
      </w:r>
      <w:r w:rsidR="00C46030" w:rsidRPr="00966A39">
        <w:rPr>
          <w:rFonts w:ascii="Times New Roman" w:eastAsia="Times New Roman" w:hAnsi="Times New Roman" w:cs="Times New Roman"/>
          <w:sz w:val="28"/>
          <w:szCs w:val="28"/>
        </w:rPr>
        <w:t>по делам архитектуры, градостроительства и строительства</w:t>
      </w:r>
      <w:r w:rsidR="00012A46" w:rsidRPr="00966A39">
        <w:rPr>
          <w:rFonts w:ascii="Times New Roman" w:eastAsia="Times New Roman" w:hAnsi="Times New Roman" w:cs="Times New Roman"/>
          <w:sz w:val="28"/>
          <w:szCs w:val="28"/>
        </w:rPr>
        <w:t>;</w:t>
      </w:r>
    </w:p>
    <w:p w:rsidR="00012A46" w:rsidRPr="00966A39" w:rsidRDefault="00B14DB2"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50</w:t>
      </w:r>
      <w:r w:rsidR="00012A46" w:rsidRPr="00966A39">
        <w:rPr>
          <w:rFonts w:ascii="Times New Roman" w:eastAsia="Times New Roman" w:hAnsi="Times New Roman" w:cs="Times New Roman"/>
          <w:color w:val="000000"/>
          <w:sz w:val="28"/>
          <w:szCs w:val="28"/>
        </w:rPr>
        <w:t xml:space="preserve">) сооружение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p w:rsidR="00012A46" w:rsidRPr="00966A39" w:rsidRDefault="00A10610" w:rsidP="00012A46">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B14DB2" w:rsidRPr="00966A39">
        <w:rPr>
          <w:rFonts w:ascii="Times New Roman" w:eastAsia="Times New Roman" w:hAnsi="Times New Roman" w:cs="Times New Roman"/>
          <w:color w:val="000000"/>
          <w:sz w:val="28"/>
          <w:szCs w:val="28"/>
          <w:lang w:val="kk-KZ"/>
        </w:rPr>
        <w:t>1</w:t>
      </w:r>
      <w:r w:rsidR="00012A46" w:rsidRPr="00966A39">
        <w:rPr>
          <w:rFonts w:ascii="Times New Roman" w:eastAsia="Times New Roman" w:hAnsi="Times New Roman" w:cs="Times New Roman"/>
          <w:color w:val="000000"/>
          <w:sz w:val="28"/>
          <w:szCs w:val="28"/>
        </w:rPr>
        <w:t xml:space="preserve">) саморегулируемая организация в сфере строительно-монтажных работ – единая некоммерческая организация, созданная в форме ассоциации (союза) или в иной организационной правовой форме и основанная на </w:t>
      </w:r>
      <w:r w:rsidR="00AB568B" w:rsidRPr="00966A39">
        <w:rPr>
          <w:rFonts w:ascii="Times New Roman" w:eastAsia="Times New Roman" w:hAnsi="Times New Roman" w:cs="Times New Roman"/>
          <w:sz w:val="28"/>
          <w:szCs w:val="28"/>
          <w:lang w:val="kk-KZ"/>
        </w:rPr>
        <w:t>добровольном</w:t>
      </w:r>
      <w:r w:rsidR="00012A46" w:rsidRPr="00966A39">
        <w:rPr>
          <w:rFonts w:ascii="Times New Roman" w:eastAsia="Times New Roman" w:hAnsi="Times New Roman" w:cs="Times New Roman"/>
          <w:color w:val="000000"/>
          <w:sz w:val="28"/>
          <w:szCs w:val="28"/>
        </w:rPr>
        <w:t>членстве юридических лиц, выполняющих строительно-монтажные работы;</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lang w:val="kk-KZ"/>
        </w:rPr>
        <w:t>5</w:t>
      </w:r>
      <w:r w:rsidR="00B14DB2" w:rsidRPr="00966A39">
        <w:rPr>
          <w:rFonts w:ascii="Times New Roman" w:eastAsia="Times New Roman" w:hAnsi="Times New Roman" w:cs="Times New Roman"/>
          <w:color w:val="000000"/>
          <w:sz w:val="28"/>
          <w:szCs w:val="28"/>
          <w:lang w:val="kk-KZ"/>
        </w:rPr>
        <w:t>2</w:t>
      </w:r>
      <w:r w:rsidR="00012A46" w:rsidRPr="00966A39">
        <w:rPr>
          <w:rFonts w:ascii="Times New Roman" w:eastAsia="Times New Roman" w:hAnsi="Times New Roman" w:cs="Times New Roman"/>
          <w:color w:val="000000"/>
          <w:sz w:val="28"/>
          <w:szCs w:val="28"/>
        </w:rPr>
        <w:t xml:space="preserve">) градостроительная и архитектурно-строительная документация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система взаимоувязанных документов (включая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либо его частей, строительства (расширения, модернизации, технического перевооружения, реконструкции, реставрации, капитального ремонта, консервации и постутилизации) </w:t>
      </w:r>
      <w:r w:rsidR="00A740DE" w:rsidRPr="00966A39">
        <w:rPr>
          <w:rFonts w:ascii="Times New Roman" w:eastAsia="Times New Roman" w:hAnsi="Times New Roman" w:cs="Times New Roman"/>
          <w:sz w:val="28"/>
          <w:szCs w:val="28"/>
          <w:lang w:val="kk-KZ"/>
        </w:rPr>
        <w:t xml:space="preserve">строительных </w:t>
      </w:r>
      <w:r w:rsidR="00012A46" w:rsidRPr="00966A39">
        <w:rPr>
          <w:rFonts w:ascii="Times New Roman" w:eastAsia="Times New Roman" w:hAnsi="Times New Roman" w:cs="Times New Roman"/>
          <w:sz w:val="28"/>
          <w:szCs w:val="28"/>
        </w:rPr>
        <w:t>объектов, а также организации строительства, инженерной подготовки территории, благоустройства, озеленения, внешнего оформления;</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B14DB2" w:rsidRPr="00966A39">
        <w:rPr>
          <w:rFonts w:ascii="Times New Roman" w:eastAsia="Times New Roman" w:hAnsi="Times New Roman" w:cs="Times New Roman"/>
          <w:sz w:val="28"/>
          <w:szCs w:val="28"/>
          <w:lang w:val="kk-KZ"/>
        </w:rPr>
        <w:t>3</w:t>
      </w:r>
      <w:r w:rsidR="00012A46" w:rsidRPr="00966A39">
        <w:rPr>
          <w:rFonts w:ascii="Times New Roman" w:eastAsia="Times New Roman" w:hAnsi="Times New Roman" w:cs="Times New Roman"/>
          <w:sz w:val="28"/>
          <w:szCs w:val="28"/>
        </w:rPr>
        <w:t xml:space="preserve">) учетные единицы градостроительного кадастра </w:t>
      </w:r>
      <w:r w:rsidR="001B5E72" w:rsidRPr="00966A39">
        <w:rPr>
          <w:rFonts w:ascii="Times New Roman" w:eastAsia="Times New Roman" w:hAnsi="Times New Roman" w:cs="Times New Roman"/>
          <w:sz w:val="28"/>
          <w:szCs w:val="28"/>
        </w:rPr>
        <w:t>–</w:t>
      </w:r>
      <w:r w:rsidR="00012A46" w:rsidRPr="00966A39">
        <w:rPr>
          <w:rFonts w:ascii="Times New Roman" w:eastAsia="Times New Roman" w:hAnsi="Times New Roman" w:cs="Times New Roman"/>
          <w:sz w:val="28"/>
          <w:szCs w:val="28"/>
        </w:rPr>
        <w:t xml:space="preserve">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5</w:t>
      </w:r>
      <w:r w:rsidR="00B14DB2" w:rsidRPr="00966A39">
        <w:rPr>
          <w:rFonts w:ascii="Times New Roman" w:eastAsia="Times New Roman" w:hAnsi="Times New Roman" w:cs="Times New Roman"/>
          <w:sz w:val="28"/>
          <w:szCs w:val="28"/>
          <w:lang w:val="kk-KZ"/>
        </w:rPr>
        <w:t>4</w:t>
      </w:r>
      <w:r w:rsidR="00012A46" w:rsidRPr="00966A39">
        <w:rPr>
          <w:rFonts w:ascii="Times New Roman" w:eastAsia="Times New Roman" w:hAnsi="Times New Roman" w:cs="Times New Roman"/>
          <w:sz w:val="28"/>
          <w:szCs w:val="28"/>
        </w:rPr>
        <w:t xml:space="preserve">) градостроительное пространство </w:t>
      </w:r>
      <w:r w:rsidR="001B5E72" w:rsidRPr="00966A39">
        <w:rPr>
          <w:rFonts w:ascii="Times New Roman" w:eastAsia="Times New Roman" w:hAnsi="Times New Roman" w:cs="Times New Roman"/>
          <w:sz w:val="28"/>
          <w:szCs w:val="28"/>
        </w:rPr>
        <w:t>–</w:t>
      </w:r>
      <w:r w:rsidR="00012A46" w:rsidRPr="00966A39">
        <w:rPr>
          <w:rFonts w:ascii="Times New Roman" w:eastAsia="Times New Roman" w:hAnsi="Times New Roman" w:cs="Times New Roman"/>
          <w:sz w:val="28"/>
          <w:szCs w:val="28"/>
        </w:rPr>
        <w:t xml:space="preserve"> территория градостроительного регулирования,</w:t>
      </w:r>
      <w:r w:rsidR="00A740DE" w:rsidRPr="00966A39">
        <w:rPr>
          <w:rFonts w:ascii="Times New Roman" w:eastAsia="Times New Roman" w:hAnsi="Times New Roman" w:cs="Times New Roman"/>
          <w:sz w:val="28"/>
          <w:szCs w:val="28"/>
        </w:rPr>
        <w:t>в пределах которой осуществляется какая-либо архитектурная, градостроительная и строительная деятельность</w:t>
      </w:r>
      <w:r w:rsidR="00A740DE" w:rsidRPr="00966A39">
        <w:rPr>
          <w:rFonts w:ascii="Times New Roman" w:eastAsia="Times New Roman" w:hAnsi="Times New Roman" w:cs="Times New Roman"/>
          <w:sz w:val="28"/>
          <w:szCs w:val="28"/>
          <w:lang w:val="kk-KZ"/>
        </w:rPr>
        <w:t>,</w:t>
      </w:r>
      <w:r w:rsidR="00012A46" w:rsidRPr="00966A39">
        <w:rPr>
          <w:rFonts w:ascii="Times New Roman" w:eastAsia="Times New Roman" w:hAnsi="Times New Roman" w:cs="Times New Roman"/>
          <w:sz w:val="28"/>
          <w:szCs w:val="28"/>
        </w:rPr>
        <w:t xml:space="preserve"> на которой формируется материальная </w:t>
      </w:r>
      <w:r w:rsidR="00012A46" w:rsidRPr="00966A39">
        <w:rPr>
          <w:rFonts w:ascii="Times New Roman" w:eastAsia="Times New Roman" w:hAnsi="Times New Roman" w:cs="Times New Roman"/>
          <w:color w:val="000000"/>
          <w:sz w:val="28"/>
          <w:szCs w:val="28"/>
        </w:rPr>
        <w:t>среда обитания и жизнедеятельности человека (населения страны, региона, населенного пункта, части населенного пункта);</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B14DB2" w:rsidRPr="00966A39">
        <w:rPr>
          <w:rFonts w:ascii="Times New Roman" w:eastAsia="Times New Roman" w:hAnsi="Times New Roman" w:cs="Times New Roman"/>
          <w:color w:val="000000"/>
          <w:sz w:val="28"/>
          <w:szCs w:val="28"/>
          <w:lang w:val="kk-KZ"/>
        </w:rPr>
        <w:t>5</w:t>
      </w:r>
      <w:r w:rsidR="00012A46" w:rsidRPr="00966A39">
        <w:rPr>
          <w:rFonts w:ascii="Times New Roman" w:eastAsia="Times New Roman" w:hAnsi="Times New Roman" w:cs="Times New Roman"/>
          <w:color w:val="000000"/>
          <w:sz w:val="28"/>
          <w:szCs w:val="28"/>
        </w:rPr>
        <w:t xml:space="preserve">) градостроительная деятельность (далее - градостроительство)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p w:rsidR="00012A46" w:rsidRPr="00966A39" w:rsidRDefault="00A10610"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B14DB2" w:rsidRPr="00966A39">
        <w:rPr>
          <w:rFonts w:ascii="Times New Roman" w:eastAsia="Times New Roman" w:hAnsi="Times New Roman" w:cs="Times New Roman"/>
          <w:color w:val="000000"/>
          <w:sz w:val="28"/>
          <w:szCs w:val="28"/>
          <w:lang w:val="kk-KZ"/>
        </w:rPr>
        <w:t>6</w:t>
      </w:r>
      <w:r w:rsidR="00012A46" w:rsidRPr="00966A39">
        <w:rPr>
          <w:rFonts w:ascii="Times New Roman" w:eastAsia="Times New Roman" w:hAnsi="Times New Roman" w:cs="Times New Roman"/>
          <w:color w:val="000000"/>
          <w:sz w:val="28"/>
          <w:szCs w:val="28"/>
        </w:rPr>
        <w:t xml:space="preserve">) градостроительные регламенты </w:t>
      </w:r>
      <w:r w:rsidR="001B5E72" w:rsidRPr="00966A39">
        <w:rPr>
          <w:rFonts w:ascii="Times New Roman" w:eastAsia="Times New Roman" w:hAnsi="Times New Roman" w:cs="Times New Roman"/>
          <w:color w:val="000000"/>
          <w:sz w:val="28"/>
          <w:szCs w:val="28"/>
        </w:rPr>
        <w:t>–</w:t>
      </w:r>
      <w:r w:rsidR="00012A46" w:rsidRPr="00966A39">
        <w:rPr>
          <w:rFonts w:ascii="Times New Roman" w:eastAsia="Times New Roman" w:hAnsi="Times New Roman" w:cs="Times New Roman"/>
          <w:color w:val="000000"/>
          <w:sz w:val="28"/>
          <w:szCs w:val="28"/>
        </w:rPr>
        <w:t xml:space="preserve">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p>
    <w:p w:rsidR="00012A46" w:rsidRPr="00966A39" w:rsidRDefault="00012A46" w:rsidP="00012A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B14DB2" w:rsidRPr="00966A39">
        <w:rPr>
          <w:rFonts w:ascii="Times New Roman" w:eastAsia="Times New Roman" w:hAnsi="Times New Roman" w:cs="Times New Roman"/>
          <w:color w:val="000000"/>
          <w:sz w:val="28"/>
          <w:szCs w:val="28"/>
          <w:lang w:val="kk-KZ"/>
        </w:rPr>
        <w:t>7</w:t>
      </w:r>
      <w:r w:rsidR="00432AD1" w:rsidRPr="00966A39">
        <w:rPr>
          <w:rFonts w:ascii="Times New Roman" w:eastAsia="Times New Roman" w:hAnsi="Times New Roman" w:cs="Times New Roman"/>
          <w:color w:val="000000"/>
          <w:sz w:val="28"/>
          <w:szCs w:val="28"/>
        </w:rPr>
        <w:t xml:space="preserve">) межселенные территории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территории, находящиеся за пределами границ (черты) населенных пунктов;</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B14DB2" w:rsidRPr="00966A39">
        <w:rPr>
          <w:rFonts w:ascii="Times New Roman" w:eastAsia="Times New Roman" w:hAnsi="Times New Roman" w:cs="Times New Roman"/>
          <w:color w:val="000000"/>
          <w:sz w:val="28"/>
          <w:szCs w:val="28"/>
          <w:lang w:val="kk-KZ"/>
        </w:rPr>
        <w:t>8</w:t>
      </w:r>
      <w:r w:rsidR="00432AD1" w:rsidRPr="00966A39">
        <w:rPr>
          <w:rFonts w:ascii="Times New Roman" w:eastAsia="Times New Roman" w:hAnsi="Times New Roman" w:cs="Times New Roman"/>
          <w:color w:val="000000"/>
          <w:sz w:val="28"/>
          <w:szCs w:val="28"/>
        </w:rPr>
        <w:t xml:space="preserve">) селитебная территория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санитарно-защитных зон;</w:t>
      </w:r>
    </w:p>
    <w:p w:rsidR="007F75DC"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5</w:t>
      </w:r>
      <w:r w:rsidR="00B14DB2" w:rsidRPr="00966A39">
        <w:rPr>
          <w:rFonts w:ascii="Times New Roman" w:eastAsia="Times New Roman" w:hAnsi="Times New Roman" w:cs="Times New Roman"/>
          <w:sz w:val="28"/>
          <w:szCs w:val="28"/>
          <w:lang w:val="kk-KZ"/>
        </w:rPr>
        <w:t>9</w:t>
      </w:r>
      <w:r w:rsidR="007F75DC" w:rsidRPr="00966A39">
        <w:rPr>
          <w:rFonts w:ascii="Times New Roman" w:eastAsia="Times New Roman" w:hAnsi="Times New Roman" w:cs="Times New Roman"/>
          <w:sz w:val="28"/>
          <w:szCs w:val="28"/>
        </w:rPr>
        <w:t>) многоквартирный жилой дом – здание, расположенное на неделимом земельном участке состоящее из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здания;</w:t>
      </w:r>
    </w:p>
    <w:p w:rsidR="00432AD1" w:rsidRPr="00966A39" w:rsidRDefault="00B14DB2"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60</w:t>
      </w:r>
      <w:r w:rsidR="00432AD1" w:rsidRPr="00966A39">
        <w:rPr>
          <w:rFonts w:ascii="Times New Roman" w:eastAsia="Times New Roman" w:hAnsi="Times New Roman" w:cs="Times New Roman"/>
          <w:color w:val="000000"/>
          <w:sz w:val="28"/>
          <w:szCs w:val="28"/>
        </w:rPr>
        <w:t xml:space="preserve">) государственный банк проектов строительства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электронный архив технико-экономических обоснований, типовых проектов и </w:t>
      </w:r>
      <w:r w:rsidR="00432AD1" w:rsidRPr="00966A39">
        <w:rPr>
          <w:rFonts w:ascii="Times New Roman" w:eastAsia="Times New Roman" w:hAnsi="Times New Roman" w:cs="Times New Roman"/>
          <w:color w:val="000000"/>
          <w:sz w:val="28"/>
          <w:szCs w:val="28"/>
          <w:lang w:val="kk-KZ"/>
        </w:rPr>
        <w:t>проектно-сметной</w:t>
      </w:r>
      <w:r w:rsidR="00432AD1" w:rsidRPr="00966A39">
        <w:rPr>
          <w:rFonts w:ascii="Times New Roman" w:eastAsia="Times New Roman" w:hAnsi="Times New Roman" w:cs="Times New Roman"/>
          <w:color w:val="000000"/>
          <w:sz w:val="28"/>
          <w:szCs w:val="28"/>
        </w:rPr>
        <w:t xml:space="preserve"> документации на строительство новых объектов, получивших положительное заключение комплексной вневедомственной экспертизы;</w:t>
      </w:r>
    </w:p>
    <w:p w:rsidR="0014404A" w:rsidRPr="00966A39" w:rsidRDefault="004742F6" w:rsidP="0014404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B14DB2" w:rsidRPr="00966A39">
        <w:rPr>
          <w:rFonts w:ascii="Times New Roman" w:eastAsia="Times New Roman" w:hAnsi="Times New Roman" w:cs="Times New Roman"/>
          <w:color w:val="000000"/>
          <w:sz w:val="28"/>
          <w:szCs w:val="28"/>
          <w:lang w:val="kk-KZ"/>
        </w:rPr>
        <w:t>1</w:t>
      </w:r>
      <w:r w:rsidR="00432AD1" w:rsidRPr="00966A39">
        <w:rPr>
          <w:rFonts w:ascii="Times New Roman" w:eastAsia="Times New Roman" w:hAnsi="Times New Roman" w:cs="Times New Roman"/>
          <w:color w:val="000000"/>
          <w:sz w:val="28"/>
          <w:szCs w:val="28"/>
        </w:rPr>
        <w:t xml:space="preserve">) </w:t>
      </w:r>
      <w:r w:rsidR="0014404A" w:rsidRPr="00966A39">
        <w:rPr>
          <w:rFonts w:ascii="Times New Roman" w:eastAsia="Times New Roman" w:hAnsi="Times New Roman" w:cs="Times New Roman"/>
          <w:color w:val="000000"/>
          <w:sz w:val="28"/>
          <w:szCs w:val="28"/>
        </w:rPr>
        <w:t>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p w:rsidR="0014404A" w:rsidRPr="00966A39" w:rsidRDefault="0014404A" w:rsidP="0014404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rsidR="0014404A" w:rsidRPr="00966A39" w:rsidRDefault="0014404A" w:rsidP="0014404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целевые средства негосударственных займов под государственную гарантию либо поручительство государства;</w:t>
      </w:r>
    </w:p>
    <w:p w:rsidR="0014404A" w:rsidRPr="00966A39" w:rsidRDefault="0014404A" w:rsidP="0014404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средства Национального фонда Республики Казахстан.</w:t>
      </w:r>
    </w:p>
    <w:p w:rsidR="0014404A" w:rsidRPr="00966A39" w:rsidRDefault="0014404A" w:rsidP="0014404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p w:rsidR="00432AD1" w:rsidRPr="00966A39" w:rsidRDefault="0064051B"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lang w:val="kk-KZ"/>
        </w:rPr>
        <w:t>6</w:t>
      </w:r>
      <w:r w:rsidR="00B14DB2" w:rsidRPr="00966A39">
        <w:rPr>
          <w:rFonts w:ascii="Times New Roman" w:eastAsia="Times New Roman" w:hAnsi="Times New Roman" w:cs="Times New Roman"/>
          <w:color w:val="000000"/>
          <w:sz w:val="28"/>
          <w:szCs w:val="28"/>
          <w:lang w:val="kk-KZ"/>
        </w:rPr>
        <w:t>2</w:t>
      </w:r>
      <w:r w:rsidR="00432AD1" w:rsidRPr="00966A39">
        <w:rPr>
          <w:rFonts w:ascii="Times New Roman" w:eastAsia="Times New Roman" w:hAnsi="Times New Roman" w:cs="Times New Roman"/>
          <w:color w:val="000000"/>
          <w:sz w:val="28"/>
          <w:szCs w:val="28"/>
        </w:rPr>
        <w:t xml:space="preserve">) строительная деятельность (далее - строительство)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w:t>
      </w:r>
      <w:r w:rsidR="00A740DE" w:rsidRPr="00966A39">
        <w:rPr>
          <w:rFonts w:ascii="Times New Roman" w:eastAsia="Times New Roman" w:hAnsi="Times New Roman" w:cs="Times New Roman"/>
          <w:color w:val="000000"/>
          <w:sz w:val="28"/>
          <w:szCs w:val="28"/>
          <w:lang w:val="kk-KZ"/>
        </w:rPr>
        <w:t xml:space="preserve">строительных </w:t>
      </w:r>
      <w:r w:rsidR="00432AD1" w:rsidRPr="00966A39">
        <w:rPr>
          <w:rFonts w:ascii="Times New Roman" w:eastAsia="Times New Roman" w:hAnsi="Times New Roman" w:cs="Times New Roman"/>
          <w:color w:val="000000"/>
          <w:sz w:val="28"/>
          <w:szCs w:val="28"/>
        </w:rPr>
        <w:t xml:space="preserve">объектов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w:t>
      </w:r>
      <w:r w:rsidR="00A20294" w:rsidRPr="00966A39">
        <w:rPr>
          <w:rFonts w:ascii="Times New Roman" w:eastAsia="Times New Roman" w:hAnsi="Times New Roman" w:cs="Times New Roman"/>
          <w:sz w:val="28"/>
          <w:szCs w:val="28"/>
        </w:rPr>
        <w:t>объектовнезавершенного строительства</w:t>
      </w:r>
      <w:r w:rsidR="00432AD1" w:rsidRPr="00966A39">
        <w:rPr>
          <w:rFonts w:ascii="Times New Roman" w:eastAsia="Times New Roman" w:hAnsi="Times New Roman" w:cs="Times New Roman"/>
          <w:color w:val="000000"/>
          <w:sz w:val="28"/>
          <w:szCs w:val="28"/>
        </w:rPr>
        <w:t xml:space="preserve">и </w:t>
      </w:r>
      <w:r w:rsidR="00432AD1" w:rsidRPr="00966A39">
        <w:rPr>
          <w:rFonts w:ascii="Times New Roman" w:eastAsia="Times New Roman" w:hAnsi="Times New Roman" w:cs="Times New Roman"/>
          <w:sz w:val="28"/>
          <w:szCs w:val="28"/>
        </w:rPr>
        <w:t xml:space="preserve">постутилизации </w:t>
      </w:r>
      <w:r w:rsidR="00A740DE" w:rsidRPr="00966A39">
        <w:rPr>
          <w:rFonts w:ascii="Times New Roman" w:eastAsia="Times New Roman" w:hAnsi="Times New Roman" w:cs="Times New Roman"/>
          <w:sz w:val="28"/>
          <w:szCs w:val="28"/>
          <w:lang w:val="kk-KZ"/>
        </w:rPr>
        <w:t xml:space="preserve">строительных </w:t>
      </w:r>
      <w:r w:rsidR="00432AD1" w:rsidRPr="00966A39">
        <w:rPr>
          <w:rFonts w:ascii="Times New Roman" w:eastAsia="Times New Roman" w:hAnsi="Times New Roman" w:cs="Times New Roman"/>
          <w:sz w:val="28"/>
          <w:szCs w:val="28"/>
        </w:rPr>
        <w:t>объектов, выработавших свой ресурс;</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B14DB2" w:rsidRPr="00966A39">
        <w:rPr>
          <w:rFonts w:ascii="Times New Roman" w:eastAsia="Times New Roman" w:hAnsi="Times New Roman" w:cs="Times New Roman"/>
          <w:sz w:val="28"/>
          <w:szCs w:val="28"/>
          <w:lang w:val="kk-KZ"/>
        </w:rPr>
        <w:t>3</w:t>
      </w:r>
      <w:r w:rsidR="00432AD1" w:rsidRPr="00966A39">
        <w:rPr>
          <w:rFonts w:ascii="Times New Roman" w:eastAsia="Times New Roman" w:hAnsi="Times New Roman" w:cs="Times New Roman"/>
          <w:sz w:val="28"/>
          <w:szCs w:val="28"/>
        </w:rPr>
        <w:t>) реставрация – деятельность по восстановлению ветхих или разрушенных строительных объектов, отнесённых к памятникам истории и культуры;</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B14DB2" w:rsidRPr="00966A39">
        <w:rPr>
          <w:rFonts w:ascii="Times New Roman" w:eastAsia="Times New Roman" w:hAnsi="Times New Roman" w:cs="Times New Roman"/>
          <w:sz w:val="28"/>
          <w:szCs w:val="28"/>
          <w:lang w:val="kk-KZ"/>
        </w:rPr>
        <w:t>4</w:t>
      </w:r>
      <w:r w:rsidR="00432AD1" w:rsidRPr="00966A39">
        <w:rPr>
          <w:rFonts w:ascii="Times New Roman" w:eastAsia="Times New Roman" w:hAnsi="Times New Roman" w:cs="Times New Roman"/>
          <w:sz w:val="28"/>
          <w:szCs w:val="28"/>
        </w:rPr>
        <w:t xml:space="preserve">) заключение о качестве строительно-монтажных работ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документ, которым лица, осуществляющие технический надзор, подтвержда</w:t>
      </w:r>
      <w:r w:rsidR="003141F3" w:rsidRPr="00966A39">
        <w:rPr>
          <w:rFonts w:ascii="Times New Roman" w:eastAsia="Times New Roman" w:hAnsi="Times New Roman" w:cs="Times New Roman"/>
          <w:sz w:val="28"/>
          <w:szCs w:val="28"/>
          <w:lang w:val="kk-KZ"/>
        </w:rPr>
        <w:t>ю</w:t>
      </w:r>
      <w:r w:rsidR="00432AD1" w:rsidRPr="00966A39">
        <w:rPr>
          <w:rFonts w:ascii="Times New Roman" w:eastAsia="Times New Roman" w:hAnsi="Times New Roman" w:cs="Times New Roman"/>
          <w:sz w:val="28"/>
          <w:szCs w:val="28"/>
        </w:rPr>
        <w:t>т качество выполненных строительно-монтажных работ;</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B14DB2" w:rsidRPr="00966A39">
        <w:rPr>
          <w:rFonts w:ascii="Times New Roman" w:eastAsia="Times New Roman" w:hAnsi="Times New Roman" w:cs="Times New Roman"/>
          <w:sz w:val="28"/>
          <w:szCs w:val="28"/>
          <w:lang w:val="kk-KZ"/>
        </w:rPr>
        <w:t>5</w:t>
      </w:r>
      <w:r w:rsidR="00432AD1" w:rsidRPr="00966A39">
        <w:rPr>
          <w:rFonts w:ascii="Times New Roman" w:eastAsia="Times New Roman" w:hAnsi="Times New Roman" w:cs="Times New Roman"/>
          <w:sz w:val="28"/>
          <w:szCs w:val="28"/>
        </w:rPr>
        <w:t xml:space="preserve">) строительно-монтажные работы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строительная деятельность, включающая:</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земляные работы и специальные работы в грунтах;</w:t>
      </w:r>
    </w:p>
    <w:p w:rsidR="00432AD1" w:rsidRPr="00966A39" w:rsidRDefault="00A20294"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работы по сносу </w:t>
      </w:r>
      <w:r w:rsidR="00432AD1" w:rsidRPr="00966A39">
        <w:rPr>
          <w:rFonts w:ascii="Times New Roman" w:eastAsia="Times New Roman" w:hAnsi="Times New Roman" w:cs="Times New Roman"/>
          <w:sz w:val="28"/>
          <w:szCs w:val="28"/>
        </w:rPr>
        <w:t xml:space="preserve">существующих </w:t>
      </w:r>
      <w:r w:rsidR="006D6E7E" w:rsidRPr="00966A39">
        <w:rPr>
          <w:rFonts w:ascii="Times New Roman" w:eastAsia="Times New Roman" w:hAnsi="Times New Roman" w:cs="Times New Roman"/>
          <w:sz w:val="28"/>
          <w:szCs w:val="28"/>
          <w:lang w:val="kk-KZ"/>
        </w:rPr>
        <w:t xml:space="preserve">строительных </w:t>
      </w:r>
      <w:r w:rsidR="00432AD1" w:rsidRPr="00966A39">
        <w:rPr>
          <w:rFonts w:ascii="Times New Roman" w:eastAsia="Times New Roman" w:hAnsi="Times New Roman" w:cs="Times New Roman"/>
          <w:sz w:val="28"/>
          <w:szCs w:val="28"/>
        </w:rPr>
        <w:t>объектов, с устройством временных инженерных сетей, дорог, складских площадок, а также вертикальн</w:t>
      </w:r>
      <w:r w:rsidRPr="00966A39">
        <w:rPr>
          <w:rFonts w:ascii="Times New Roman" w:eastAsia="Times New Roman" w:hAnsi="Times New Roman" w:cs="Times New Roman"/>
          <w:sz w:val="28"/>
          <w:szCs w:val="28"/>
          <w:lang w:val="kk-KZ"/>
        </w:rPr>
        <w:t>ую</w:t>
      </w:r>
      <w:r w:rsidR="00432AD1" w:rsidRPr="00966A39">
        <w:rPr>
          <w:rFonts w:ascii="Times New Roman" w:eastAsia="Times New Roman" w:hAnsi="Times New Roman" w:cs="Times New Roman"/>
          <w:sz w:val="28"/>
          <w:szCs w:val="28"/>
        </w:rPr>
        <w:t xml:space="preserve"> планировк</w:t>
      </w:r>
      <w:r w:rsidRPr="00966A39">
        <w:rPr>
          <w:rFonts w:ascii="Times New Roman" w:eastAsia="Times New Roman" w:hAnsi="Times New Roman" w:cs="Times New Roman"/>
          <w:sz w:val="28"/>
          <w:szCs w:val="28"/>
          <w:lang w:val="kk-KZ"/>
        </w:rPr>
        <w:t>у</w:t>
      </w:r>
      <w:r w:rsidR="00432AD1" w:rsidRPr="00966A39">
        <w:rPr>
          <w:rFonts w:ascii="Times New Roman" w:eastAsia="Times New Roman" w:hAnsi="Times New Roman" w:cs="Times New Roman"/>
          <w:sz w:val="28"/>
          <w:szCs w:val="28"/>
        </w:rPr>
        <w:t xml:space="preserve"> территории;</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возведение несущих и (или) ограждающих конструкций </w:t>
      </w:r>
      <w:r w:rsidR="006D6E7E" w:rsidRPr="00966A39">
        <w:rPr>
          <w:rFonts w:ascii="Times New Roman" w:eastAsia="Times New Roman" w:hAnsi="Times New Roman" w:cs="Times New Roman"/>
          <w:sz w:val="28"/>
          <w:szCs w:val="28"/>
          <w:lang w:val="kk-KZ"/>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 xml:space="preserve">(в том числе мостов, транспортных эстакад, тоннелей и метрополитенов, путепроводов, трубопроводов, иных </w:t>
      </w:r>
      <w:sdt>
        <w:sdtPr>
          <w:rPr>
            <w:rFonts w:ascii="Times New Roman" w:hAnsi="Times New Roman" w:cs="Times New Roman"/>
            <w:sz w:val="28"/>
            <w:szCs w:val="28"/>
          </w:rPr>
          <w:tag w:val="goog_rdk_3"/>
          <w:id w:val="-1197455735"/>
        </w:sdtPr>
        <w:sdtContent/>
      </w:sdt>
      <w:sdt>
        <w:sdtPr>
          <w:rPr>
            <w:rFonts w:ascii="Times New Roman" w:hAnsi="Times New Roman" w:cs="Times New Roman"/>
            <w:sz w:val="28"/>
            <w:szCs w:val="28"/>
          </w:rPr>
          <w:tag w:val="goog_rdk_4"/>
          <w:id w:val="971407890"/>
        </w:sdtPr>
        <w:sdtContent>
          <w:r w:rsidRPr="00966A39">
            <w:rPr>
              <w:rFonts w:ascii="Times New Roman" w:eastAsia="Times New Roman" w:hAnsi="Times New Roman" w:cs="Times New Roman"/>
              <w:color w:val="000000"/>
              <w:sz w:val="28"/>
              <w:szCs w:val="28"/>
            </w:rPr>
            <w:t>искусственных строений</w:t>
          </w:r>
        </w:sdtContent>
      </w:sdt>
      <w:r w:rsidRPr="00966A39">
        <w:rPr>
          <w:rFonts w:ascii="Times New Roman" w:eastAsia="Times New Roman" w:hAnsi="Times New Roman" w:cs="Times New Roman"/>
          <w:color w:val="000000"/>
          <w:sz w:val="28"/>
          <w:szCs w:val="28"/>
        </w:rPr>
        <w:t>);</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специальные строительные и монтажные работы по прокладке линейных сооружений;</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устройство наружных инженерных сетей и сооружений, а также внутренних инженерных систем;</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работы по защите и отделке конструкций и оборудования;</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строительство автомобильных и железных дорог;</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p w:rsidR="007619EC" w:rsidRPr="00966A39" w:rsidRDefault="00A10610" w:rsidP="00432AD1">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color w:val="000000"/>
          <w:sz w:val="28"/>
          <w:szCs w:val="28"/>
          <w:lang w:val="kk-KZ"/>
        </w:rPr>
        <w:t>6</w:t>
      </w:r>
      <w:r w:rsidR="00B14DB2" w:rsidRPr="00966A39">
        <w:rPr>
          <w:rFonts w:ascii="Times New Roman" w:eastAsia="Times New Roman" w:hAnsi="Times New Roman" w:cs="Times New Roman"/>
          <w:color w:val="000000"/>
          <w:sz w:val="28"/>
          <w:szCs w:val="28"/>
          <w:lang w:val="kk-KZ"/>
        </w:rPr>
        <w:t>6</w:t>
      </w:r>
      <w:r w:rsidR="00432AD1" w:rsidRPr="00966A39">
        <w:rPr>
          <w:rFonts w:ascii="Times New Roman" w:eastAsia="Times New Roman" w:hAnsi="Times New Roman" w:cs="Times New Roman"/>
          <w:color w:val="000000"/>
          <w:sz w:val="28"/>
          <w:szCs w:val="28"/>
        </w:rPr>
        <w:t xml:space="preserve">) </w:t>
      </w:r>
      <w:r w:rsidR="00432AD1" w:rsidRPr="00966A39">
        <w:rPr>
          <w:rFonts w:ascii="Times New Roman" w:eastAsia="Times New Roman" w:hAnsi="Times New Roman" w:cs="Times New Roman"/>
          <w:sz w:val="28"/>
          <w:szCs w:val="28"/>
        </w:rPr>
        <w:t xml:space="preserve">жизненный цикл строительного объекта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последовательные и взаимосвязанные этапы существования строительного объекта, включая</w:t>
      </w:r>
      <w:r w:rsidR="007619EC" w:rsidRPr="00966A39">
        <w:rPr>
          <w:rFonts w:ascii="Times New Roman" w:eastAsia="Times New Roman" w:hAnsi="Times New Roman" w:cs="Times New Roman"/>
          <w:sz w:val="28"/>
          <w:szCs w:val="28"/>
          <w:lang w:val="kk-KZ"/>
        </w:rPr>
        <w:t>:</w:t>
      </w:r>
    </w:p>
    <w:p w:rsidR="007619EC" w:rsidRPr="00966A39" w:rsidRDefault="007619EC" w:rsidP="007619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этап создания строительного объекта – этап жизненного цикла строительного объекта, который включает в себя следующие стадии строительного объекта: предпроектная, проектирование, строительство, приемка и ввод в эксплуатацию, а также капитальный ремонт и реконструкцию.</w:t>
      </w:r>
    </w:p>
    <w:p w:rsidR="007619EC" w:rsidRPr="00966A39" w:rsidRDefault="007619EC" w:rsidP="007619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этап эксплуатации строительного объекта </w:t>
      </w:r>
      <w:r w:rsidR="001B5E72"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этап жизненного цикла строительного объекта, охватывающий действия, связанные с использованием объекта по назначению в течении расчетного срока службы и в соответствии с уровнем безопасности, установленными ранее выданными разрешениями и регламентами. Включает в себя стадии строительного объекта: содержание и текущий ремонт.</w:t>
      </w:r>
    </w:p>
    <w:p w:rsidR="00432AD1" w:rsidRPr="00966A39" w:rsidRDefault="007619EC" w:rsidP="007619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этап завершения существования строительного объекта – этап жизненного цикла, когда строительный объект больше не выполняет своих функций или не отвечает современным требованиям, стандартам вследствие чего реализуется стадия постутилизации строительного объекта</w:t>
      </w:r>
      <w:r w:rsidR="00432AD1" w:rsidRPr="00966A39">
        <w:rPr>
          <w:rFonts w:ascii="Times New Roman" w:eastAsia="Times New Roman" w:hAnsi="Times New Roman" w:cs="Times New Roman"/>
          <w:sz w:val="28"/>
          <w:szCs w:val="28"/>
        </w:rPr>
        <w:t>;</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B14DB2" w:rsidRPr="00966A39">
        <w:rPr>
          <w:rFonts w:ascii="Times New Roman" w:eastAsia="Times New Roman" w:hAnsi="Times New Roman" w:cs="Times New Roman"/>
          <w:sz w:val="28"/>
          <w:szCs w:val="28"/>
          <w:lang w:val="kk-KZ"/>
        </w:rPr>
        <w:t>7</w:t>
      </w:r>
      <w:r w:rsidR="00432AD1" w:rsidRPr="00966A39">
        <w:rPr>
          <w:rFonts w:ascii="Times New Roman" w:eastAsia="Times New Roman" w:hAnsi="Times New Roman" w:cs="Times New Roman"/>
          <w:sz w:val="28"/>
          <w:szCs w:val="28"/>
        </w:rPr>
        <w:t xml:space="preserve">) строительный объект– </w:t>
      </w:r>
      <w:r w:rsidR="007619EC" w:rsidRPr="00966A39">
        <w:rPr>
          <w:rFonts w:ascii="Times New Roman" w:eastAsia="Times New Roman" w:hAnsi="Times New Roman" w:cs="Times New Roman"/>
          <w:sz w:val="28"/>
          <w:szCs w:val="28"/>
        </w:rPr>
        <w:t>объект искусственной среды в виде здани</w:t>
      </w:r>
      <w:sdt>
        <w:sdtPr>
          <w:rPr>
            <w:rFonts w:ascii="Times New Roman" w:hAnsi="Times New Roman" w:cs="Times New Roman"/>
            <w:sz w:val="28"/>
            <w:szCs w:val="28"/>
          </w:rPr>
          <w:tag w:val="goog_rdk_144"/>
          <w:id w:val="1944191686"/>
        </w:sdtPr>
        <w:sdtContent>
          <w:r w:rsidR="007619EC" w:rsidRPr="00966A39">
            <w:rPr>
              <w:rFonts w:ascii="Times New Roman" w:eastAsia="Times New Roman" w:hAnsi="Times New Roman" w:cs="Times New Roman"/>
              <w:sz w:val="28"/>
              <w:szCs w:val="28"/>
            </w:rPr>
            <w:t>я</w:t>
          </w:r>
        </w:sdtContent>
      </w:sdt>
      <w:sdt>
        <w:sdtPr>
          <w:rPr>
            <w:rFonts w:ascii="Times New Roman" w:hAnsi="Times New Roman" w:cs="Times New Roman"/>
            <w:sz w:val="28"/>
            <w:szCs w:val="28"/>
          </w:rPr>
          <w:tag w:val="goog_rdk_146"/>
          <w:id w:val="1282530331"/>
        </w:sdtPr>
        <w:sdtContent>
          <w:r w:rsidR="007619EC" w:rsidRPr="00966A39">
            <w:rPr>
              <w:rFonts w:ascii="Times New Roman" w:eastAsia="Times New Roman" w:hAnsi="Times New Roman" w:cs="Times New Roman"/>
              <w:sz w:val="28"/>
              <w:szCs w:val="28"/>
            </w:rPr>
            <w:t xml:space="preserve"> или</w:t>
          </w:r>
        </w:sdtContent>
      </w:sdt>
      <w:r w:rsidR="007619EC" w:rsidRPr="00966A39">
        <w:rPr>
          <w:rFonts w:ascii="Times New Roman" w:eastAsia="Times New Roman" w:hAnsi="Times New Roman" w:cs="Times New Roman"/>
          <w:sz w:val="28"/>
          <w:szCs w:val="28"/>
        </w:rPr>
        <w:t xml:space="preserve"> сооружения</w:t>
      </w:r>
      <w:r w:rsidR="007619EC" w:rsidRPr="00966A39">
        <w:rPr>
          <w:rFonts w:ascii="Times New Roman" w:eastAsia="Times New Roman" w:hAnsi="Times New Roman" w:cs="Times New Roman"/>
          <w:sz w:val="28"/>
          <w:szCs w:val="28"/>
          <w:lang w:val="kk-KZ"/>
        </w:rPr>
        <w:t>,</w:t>
      </w:r>
      <w:r w:rsidR="007619EC" w:rsidRPr="00966A39">
        <w:rPr>
          <w:rFonts w:ascii="Times New Roman" w:eastAsia="Times New Roman" w:hAnsi="Times New Roman" w:cs="Times New Roman"/>
          <w:sz w:val="28"/>
          <w:szCs w:val="28"/>
        </w:rPr>
        <w:t xml:space="preserve"> являющийся конечным результатом строительной деятельности</w:t>
      </w:r>
      <w:r w:rsidR="00432AD1" w:rsidRPr="00966A39">
        <w:rPr>
          <w:rFonts w:ascii="Times New Roman" w:eastAsia="Times New Roman" w:hAnsi="Times New Roman" w:cs="Times New Roman"/>
          <w:sz w:val="28"/>
          <w:szCs w:val="28"/>
        </w:rPr>
        <w:t>;</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B14DB2" w:rsidRPr="00966A39">
        <w:rPr>
          <w:rFonts w:ascii="Times New Roman" w:eastAsia="Times New Roman" w:hAnsi="Times New Roman" w:cs="Times New Roman"/>
          <w:color w:val="000000"/>
          <w:sz w:val="28"/>
          <w:szCs w:val="28"/>
          <w:lang w:val="kk-KZ"/>
        </w:rPr>
        <w:t>8</w:t>
      </w:r>
      <w:r w:rsidR="00432AD1" w:rsidRPr="00966A39">
        <w:rPr>
          <w:rFonts w:ascii="Times New Roman" w:eastAsia="Times New Roman" w:hAnsi="Times New Roman" w:cs="Times New Roman"/>
          <w:color w:val="000000"/>
          <w:sz w:val="28"/>
          <w:szCs w:val="28"/>
        </w:rPr>
        <w:t xml:space="preserve">) качество строительного объекта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совокупность характеристик (включая эстетические) доведенной до потребителя конечного строительного объекта,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B14DB2" w:rsidRPr="00966A39">
        <w:rPr>
          <w:rFonts w:ascii="Times New Roman" w:eastAsia="Times New Roman" w:hAnsi="Times New Roman" w:cs="Times New Roman"/>
          <w:color w:val="000000"/>
          <w:sz w:val="28"/>
          <w:szCs w:val="28"/>
          <w:lang w:val="kk-KZ"/>
        </w:rPr>
        <w:t>9</w:t>
      </w:r>
      <w:r w:rsidR="00432AD1" w:rsidRPr="00966A39">
        <w:rPr>
          <w:rFonts w:ascii="Times New Roman" w:eastAsia="Times New Roman" w:hAnsi="Times New Roman" w:cs="Times New Roman"/>
          <w:color w:val="000000"/>
          <w:sz w:val="28"/>
          <w:szCs w:val="28"/>
        </w:rPr>
        <w:t>) технология информационного моделирования строительных объектов – совокупность технологий, производственных процессов и регламентов, обеспечивающих возможность коллективного создания и управления информацией о строительном объекте на всех этапах его жизненного цикла;</w:t>
      </w:r>
    </w:p>
    <w:p w:rsidR="00432AD1" w:rsidRPr="00966A39" w:rsidRDefault="00B14DB2"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lang w:val="kk-KZ"/>
        </w:rPr>
        <w:t>70</w:t>
      </w:r>
      <w:r w:rsidR="00432AD1" w:rsidRPr="00966A39">
        <w:rPr>
          <w:rFonts w:ascii="Times New Roman" w:eastAsia="Times New Roman" w:hAnsi="Times New Roman" w:cs="Times New Roman"/>
          <w:color w:val="000000"/>
          <w:sz w:val="28"/>
          <w:szCs w:val="28"/>
        </w:rPr>
        <w:t xml:space="preserve">) линии регулирования застройки (линии застройки)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границызастройки, устанавливаемые при размещении </w:t>
      </w:r>
      <w:r w:rsidR="007619EC" w:rsidRPr="00966A39">
        <w:rPr>
          <w:rFonts w:ascii="Times New Roman" w:eastAsia="Times New Roman" w:hAnsi="Times New Roman" w:cs="Times New Roman"/>
          <w:sz w:val="28"/>
          <w:szCs w:val="28"/>
        </w:rPr>
        <w:t>строительных объектов</w:t>
      </w:r>
      <w:r w:rsidR="00432AD1" w:rsidRPr="00966A39">
        <w:rPr>
          <w:rFonts w:ascii="Times New Roman" w:eastAsia="Times New Roman" w:hAnsi="Times New Roman" w:cs="Times New Roman"/>
          <w:sz w:val="28"/>
          <w:szCs w:val="28"/>
        </w:rPr>
        <w:t xml:space="preserve"> с отступом от красных и желтых линий или от границы земельного участка;</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7</w:t>
      </w:r>
      <w:r w:rsidR="00B14DB2" w:rsidRPr="00966A39">
        <w:rPr>
          <w:rFonts w:ascii="Times New Roman" w:eastAsia="Times New Roman" w:hAnsi="Times New Roman" w:cs="Times New Roman"/>
          <w:sz w:val="28"/>
          <w:szCs w:val="28"/>
          <w:lang w:val="kk-KZ"/>
        </w:rPr>
        <w:t>1</w:t>
      </w:r>
      <w:r w:rsidR="00432AD1" w:rsidRPr="00966A39">
        <w:rPr>
          <w:rFonts w:ascii="Times New Roman" w:eastAsia="Times New Roman" w:hAnsi="Times New Roman" w:cs="Times New Roman"/>
          <w:sz w:val="28"/>
          <w:szCs w:val="28"/>
        </w:rPr>
        <w:t>) ценообразование в строительстве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w:t>
      </w:r>
      <w:r w:rsidR="00A20294" w:rsidRPr="00966A39">
        <w:rPr>
          <w:rFonts w:ascii="Times New Roman" w:eastAsia="Times New Roman" w:hAnsi="Times New Roman" w:cs="Times New Roman"/>
          <w:sz w:val="28"/>
          <w:szCs w:val="28"/>
        </w:rPr>
        <w:t xml:space="preserve">процессформирования и </w:t>
      </w:r>
      <w:r w:rsidR="001D0529" w:rsidRPr="00966A39">
        <w:rPr>
          <w:rFonts w:ascii="Times New Roman" w:eastAsia="Times New Roman" w:hAnsi="Times New Roman" w:cs="Times New Roman"/>
          <w:sz w:val="28"/>
          <w:szCs w:val="28"/>
        </w:rPr>
        <w:t>проведения анализа</w:t>
      </w:r>
      <w:r w:rsidR="00A20294" w:rsidRPr="00966A39">
        <w:rPr>
          <w:rFonts w:ascii="Times New Roman" w:eastAsia="Times New Roman" w:hAnsi="Times New Roman" w:cs="Times New Roman"/>
          <w:sz w:val="28"/>
          <w:szCs w:val="28"/>
        </w:rPr>
        <w:t>цен на строительную продукцию</w:t>
      </w:r>
      <w:r w:rsidR="00432AD1" w:rsidRPr="00966A39">
        <w:rPr>
          <w:rFonts w:ascii="Times New Roman" w:eastAsia="Times New Roman" w:hAnsi="Times New Roman" w:cs="Times New Roman"/>
          <w:sz w:val="28"/>
          <w:szCs w:val="28"/>
        </w:rPr>
        <w:t>.</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Ценообразование в строительстве подразделяется на сметное ценообразование, необходимое для планирования инвестиций, и договорное ценообразование, предназначенное для реализации проектов строительства;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2</w:t>
      </w:r>
      <w:r w:rsidR="00432AD1" w:rsidRPr="00966A39">
        <w:rPr>
          <w:rFonts w:ascii="Times New Roman" w:eastAsia="Times New Roman" w:hAnsi="Times New Roman" w:cs="Times New Roman"/>
          <w:color w:val="000000"/>
          <w:sz w:val="28"/>
          <w:szCs w:val="28"/>
        </w:rPr>
        <w:t>) </w:t>
      </w:r>
      <w:hyperlink r:id="rId44" w:anchor="sub_id=100">
        <w:r w:rsidR="00432AD1" w:rsidRPr="00966A39">
          <w:rPr>
            <w:rFonts w:ascii="Times New Roman" w:eastAsia="Times New Roman" w:hAnsi="Times New Roman" w:cs="Times New Roman"/>
            <w:color w:val="000000"/>
            <w:sz w:val="28"/>
            <w:szCs w:val="28"/>
          </w:rPr>
          <w:t>Единый государственный реестр новых технологий в строительстве</w:t>
        </w:r>
      </w:hyperlink>
      <w:r w:rsidR="00432AD1" w:rsidRPr="00966A39">
        <w:rPr>
          <w:rFonts w:ascii="Times New Roman" w:eastAsia="Times New Roman" w:hAnsi="Times New Roman" w:cs="Times New Roman"/>
          <w:color w:val="000000"/>
          <w:sz w:val="28"/>
          <w:szCs w:val="28"/>
        </w:rPr>
        <w:t>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w:t>
      </w:r>
      <w:r w:rsidR="00554C7A" w:rsidRPr="00966A39">
        <w:rPr>
          <w:rFonts w:ascii="Times New Roman" w:eastAsia="Times New Roman" w:hAnsi="Times New Roman" w:cs="Times New Roman"/>
          <w:color w:val="000000"/>
          <w:sz w:val="28"/>
          <w:szCs w:val="28"/>
        </w:rPr>
        <w:t xml:space="preserve">накопительный перечень новых технических решений и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в результате применения альтернативных методов реализации требований государственных нормативных документов, по которым осуществлена их оценка соответствия, в порядке, определенном уполномоченным органом </w:t>
      </w:r>
      <w:r w:rsidR="005B792C" w:rsidRPr="00966A39">
        <w:rPr>
          <w:rFonts w:ascii="Times New Roman" w:eastAsia="Times New Roman" w:hAnsi="Times New Roman" w:cs="Times New Roman"/>
          <w:color w:val="000000"/>
          <w:sz w:val="28"/>
          <w:szCs w:val="28"/>
          <w:lang w:val="kk-KZ"/>
        </w:rPr>
        <w:t>по делам</w:t>
      </w:r>
      <w:r w:rsidR="00554C7A" w:rsidRPr="00966A39">
        <w:rPr>
          <w:rFonts w:ascii="Times New Roman" w:eastAsia="Times New Roman" w:hAnsi="Times New Roman" w:cs="Times New Roman"/>
          <w:color w:val="000000"/>
          <w:sz w:val="28"/>
          <w:szCs w:val="28"/>
        </w:rPr>
        <w:t xml:space="preserve"> архитектуры, градостроительства и строительства</w:t>
      </w:r>
      <w:r w:rsidR="00432AD1" w:rsidRPr="00966A39">
        <w:rPr>
          <w:rFonts w:ascii="Times New Roman" w:eastAsia="Times New Roman" w:hAnsi="Times New Roman" w:cs="Times New Roman"/>
          <w:color w:val="000000"/>
          <w:sz w:val="28"/>
          <w:szCs w:val="28"/>
        </w:rPr>
        <w:t>;</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3</w:t>
      </w:r>
      <w:r w:rsidR="00432AD1" w:rsidRPr="00966A39">
        <w:rPr>
          <w:rFonts w:ascii="Times New Roman" w:eastAsia="Times New Roman" w:hAnsi="Times New Roman" w:cs="Times New Roman"/>
          <w:color w:val="000000"/>
          <w:sz w:val="28"/>
          <w:szCs w:val="28"/>
        </w:rPr>
        <w:t>) сметная стоимость строительства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w:t>
      </w:r>
      <w:r w:rsidR="006C0327" w:rsidRPr="00966A39">
        <w:rPr>
          <w:rFonts w:ascii="Times New Roman" w:eastAsia="Times New Roman" w:hAnsi="Times New Roman" w:cs="Times New Roman"/>
          <w:color w:val="000000"/>
          <w:sz w:val="28"/>
          <w:szCs w:val="28"/>
          <w:lang w:val="kk-KZ"/>
        </w:rPr>
        <w:t>денежные средства</w:t>
      </w:r>
      <w:r w:rsidR="00432AD1" w:rsidRPr="00966A39">
        <w:rPr>
          <w:rFonts w:ascii="Times New Roman" w:eastAsia="Times New Roman" w:hAnsi="Times New Roman" w:cs="Times New Roman"/>
          <w:color w:val="000000"/>
          <w:sz w:val="28"/>
          <w:szCs w:val="28"/>
        </w:rPr>
        <w:t>, необходимые для осуществления строительства объекта, сумма которых определяется на основе проектных материалов и сметно-нормативной базы;</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4</w:t>
      </w:r>
      <w:r w:rsidR="00432AD1" w:rsidRPr="00966A39">
        <w:rPr>
          <w:rFonts w:ascii="Times New Roman" w:eastAsia="Times New Roman" w:hAnsi="Times New Roman" w:cs="Times New Roman"/>
          <w:color w:val="000000"/>
          <w:sz w:val="28"/>
          <w:szCs w:val="28"/>
        </w:rPr>
        <w:t xml:space="preserve">) красные линии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5</w:t>
      </w:r>
      <w:r w:rsidR="00432AD1" w:rsidRPr="00966A39">
        <w:rPr>
          <w:rFonts w:ascii="Times New Roman" w:eastAsia="Times New Roman" w:hAnsi="Times New Roman" w:cs="Times New Roman"/>
          <w:color w:val="000000"/>
          <w:sz w:val="28"/>
          <w:szCs w:val="28"/>
        </w:rPr>
        <w:t xml:space="preserve">) постутилизация строительного объекта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комплекс работ по демонтажу и сносу </w:t>
      </w:r>
      <w:sdt>
        <w:sdtPr>
          <w:rPr>
            <w:rFonts w:ascii="Times New Roman" w:hAnsi="Times New Roman" w:cs="Times New Roman"/>
            <w:sz w:val="28"/>
            <w:szCs w:val="28"/>
          </w:rPr>
          <w:tag w:val="goog_rdk_6"/>
          <w:id w:val="-196235568"/>
        </w:sdtPr>
        <w:sdtContent/>
      </w:sdt>
      <w:r w:rsidR="00432AD1" w:rsidRPr="00966A39">
        <w:rPr>
          <w:rFonts w:ascii="Times New Roman" w:eastAsia="Times New Roman" w:hAnsi="Times New Roman" w:cs="Times New Roman"/>
          <w:color w:val="000000"/>
          <w:sz w:val="28"/>
          <w:szCs w:val="28"/>
        </w:rPr>
        <w:t>строительного объекта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6</w:t>
      </w:r>
      <w:r w:rsidR="00432AD1" w:rsidRPr="00966A39">
        <w:rPr>
          <w:rFonts w:ascii="Times New Roman" w:eastAsia="Times New Roman" w:hAnsi="Times New Roman" w:cs="Times New Roman"/>
          <w:color w:val="000000"/>
          <w:sz w:val="28"/>
          <w:szCs w:val="28"/>
        </w:rPr>
        <w:t xml:space="preserve">) техническая сложность строительного объекта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уровень ответственности строительного объекта по </w:t>
      </w:r>
      <w:hyperlink r:id="rId45">
        <w:r w:rsidR="00432AD1" w:rsidRPr="00966A39">
          <w:rPr>
            <w:rFonts w:ascii="Times New Roman" w:eastAsia="Times New Roman" w:hAnsi="Times New Roman" w:cs="Times New Roman"/>
            <w:color w:val="000000"/>
            <w:sz w:val="28"/>
            <w:szCs w:val="28"/>
          </w:rPr>
          <w:t>степени технических требований</w:t>
        </w:r>
      </w:hyperlink>
      <w:r w:rsidR="00432AD1" w:rsidRPr="00966A39">
        <w:rPr>
          <w:rFonts w:ascii="Times New Roman" w:eastAsia="Times New Roman" w:hAnsi="Times New Roman" w:cs="Times New Roman"/>
          <w:color w:val="000000"/>
          <w:sz w:val="28"/>
          <w:szCs w:val="28"/>
        </w:rPr>
        <w:t>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строительного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первый уровень ответственности - повышенный;</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второй уровень ответственности - </w:t>
      </w:r>
      <w:r w:rsidR="00ED7ACF" w:rsidRPr="00966A39">
        <w:rPr>
          <w:rFonts w:ascii="Times New Roman" w:eastAsia="Times New Roman" w:hAnsi="Times New Roman" w:cs="Times New Roman"/>
          <w:sz w:val="28"/>
          <w:szCs w:val="28"/>
          <w:lang w:val="kk-KZ"/>
        </w:rPr>
        <w:t>нормальный</w:t>
      </w:r>
      <w:r w:rsidRPr="00966A39">
        <w:rPr>
          <w:rFonts w:ascii="Times New Roman" w:eastAsia="Times New Roman" w:hAnsi="Times New Roman" w:cs="Times New Roman"/>
          <w:sz w:val="28"/>
          <w:szCs w:val="28"/>
        </w:rPr>
        <w:t>;</w:t>
      </w:r>
    </w:p>
    <w:p w:rsidR="00D80903" w:rsidRPr="00966A39" w:rsidRDefault="003141F3"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третий</w:t>
      </w:r>
      <w:r w:rsidR="00D80903" w:rsidRPr="00966A39">
        <w:rPr>
          <w:rFonts w:ascii="Times New Roman" w:eastAsia="Times New Roman" w:hAnsi="Times New Roman" w:cs="Times New Roman"/>
          <w:sz w:val="28"/>
          <w:szCs w:val="28"/>
        </w:rPr>
        <w:t xml:space="preserve"> уровень ответственности – </w:t>
      </w:r>
      <w:r w:rsidR="00ED7ACF" w:rsidRPr="00966A39">
        <w:rPr>
          <w:rFonts w:ascii="Times New Roman" w:eastAsia="Times New Roman" w:hAnsi="Times New Roman" w:cs="Times New Roman"/>
          <w:sz w:val="28"/>
          <w:szCs w:val="28"/>
          <w:lang w:val="kk-KZ"/>
        </w:rPr>
        <w:t>пониженный</w:t>
      </w:r>
      <w:r w:rsidR="0064051B" w:rsidRPr="00966A39">
        <w:rPr>
          <w:rFonts w:ascii="Times New Roman" w:eastAsia="Times New Roman" w:hAnsi="Times New Roman" w:cs="Times New Roman"/>
          <w:sz w:val="28"/>
          <w:szCs w:val="28"/>
          <w:lang w:val="kk-KZ"/>
        </w:rPr>
        <w:t>.</w:t>
      </w:r>
    </w:p>
    <w:p w:rsidR="00186833" w:rsidRPr="00966A39" w:rsidRDefault="00186833"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Перечень</w:t>
      </w:r>
      <w:r w:rsidRPr="00966A39">
        <w:rPr>
          <w:rFonts w:ascii="Times New Roman" w:eastAsia="Times New Roman" w:hAnsi="Times New Roman" w:cs="Times New Roman"/>
          <w:sz w:val="28"/>
          <w:szCs w:val="28"/>
        </w:rPr>
        <w:t xml:space="preserve"> строительных объектов, отнесен</w:t>
      </w:r>
      <w:r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sz w:val="28"/>
          <w:szCs w:val="28"/>
        </w:rPr>
        <w:t xml:space="preserve"> к</w:t>
      </w:r>
      <w:r w:rsidRPr="00966A39">
        <w:rPr>
          <w:rFonts w:ascii="Times New Roman" w:eastAsia="Times New Roman" w:hAnsi="Times New Roman" w:cs="Times New Roman"/>
          <w:sz w:val="28"/>
          <w:szCs w:val="28"/>
          <w:lang w:val="kk-KZ"/>
        </w:rPr>
        <w:t xml:space="preserve"> первому, второму и третьему уровню ответственности утверждается уполномоченным органом по делам архитектуры, градостроительства и строительства;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7</w:t>
      </w:r>
      <w:r w:rsidR="00432AD1" w:rsidRPr="00966A39">
        <w:rPr>
          <w:rFonts w:ascii="Times New Roman" w:eastAsia="Times New Roman" w:hAnsi="Times New Roman" w:cs="Times New Roman"/>
          <w:color w:val="000000"/>
          <w:sz w:val="28"/>
          <w:szCs w:val="28"/>
        </w:rPr>
        <w:t xml:space="preserve">) приемлемое решение – </w:t>
      </w:r>
      <w:r w:rsidR="00432AD1" w:rsidRPr="00966A39">
        <w:rPr>
          <w:rFonts w:ascii="Times New Roman" w:eastAsia="Times New Roman" w:hAnsi="Times New Roman" w:cs="Times New Roman"/>
          <w:color w:val="000000"/>
          <w:sz w:val="28"/>
          <w:szCs w:val="28"/>
          <w:lang w:val="kk-KZ"/>
        </w:rPr>
        <w:t>нормативно закрепленный метод выполнения результативного требования</w:t>
      </w:r>
      <w:r w:rsidR="00432AD1" w:rsidRPr="00966A39">
        <w:rPr>
          <w:rFonts w:ascii="Times New Roman" w:eastAsia="Times New Roman" w:hAnsi="Times New Roman" w:cs="Times New Roman"/>
          <w:color w:val="000000"/>
          <w:sz w:val="28"/>
          <w:szCs w:val="28"/>
        </w:rPr>
        <w:t xml:space="preserve">, который </w:t>
      </w:r>
      <w:r w:rsidR="00432AD1" w:rsidRPr="00966A39">
        <w:rPr>
          <w:rFonts w:ascii="Times New Roman" w:eastAsia="Times New Roman" w:hAnsi="Times New Roman" w:cs="Times New Roman"/>
          <w:color w:val="000000"/>
          <w:sz w:val="28"/>
          <w:szCs w:val="28"/>
          <w:lang w:val="kk-KZ"/>
        </w:rPr>
        <w:t>определен</w:t>
      </w:r>
      <w:r w:rsidR="00432AD1" w:rsidRPr="00966A39">
        <w:rPr>
          <w:rFonts w:ascii="Times New Roman" w:eastAsia="Times New Roman" w:hAnsi="Times New Roman" w:cs="Times New Roman"/>
          <w:color w:val="000000"/>
          <w:sz w:val="28"/>
          <w:szCs w:val="28"/>
        </w:rPr>
        <w:t xml:space="preserve"> в нормативных технических документах добровольного применения;</w:t>
      </w:r>
    </w:p>
    <w:p w:rsidR="00432AD1" w:rsidRPr="00966A39" w:rsidRDefault="00A10610" w:rsidP="00432AD1">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8</w:t>
      </w:r>
      <w:r w:rsidR="00432AD1" w:rsidRPr="00966A39">
        <w:rPr>
          <w:rFonts w:ascii="Times New Roman" w:eastAsia="Times New Roman" w:hAnsi="Times New Roman" w:cs="Times New Roman"/>
          <w:color w:val="000000"/>
          <w:sz w:val="28"/>
          <w:szCs w:val="28"/>
        </w:rPr>
        <w:t xml:space="preserve">) аварийное состояние </w:t>
      </w:r>
      <w:sdt>
        <w:sdtPr>
          <w:rPr>
            <w:rFonts w:ascii="Times New Roman" w:hAnsi="Times New Roman" w:cs="Times New Roman"/>
            <w:sz w:val="28"/>
            <w:szCs w:val="28"/>
          </w:rPr>
          <w:tag w:val="goog_rdk_12"/>
          <w:id w:val="2036764208"/>
        </w:sdtPr>
        <w:sdtContent/>
      </w:sdt>
      <w:r w:rsidR="00432AD1" w:rsidRPr="00966A39">
        <w:rPr>
          <w:rFonts w:ascii="Times New Roman" w:eastAsia="Times New Roman" w:hAnsi="Times New Roman" w:cs="Times New Roman"/>
          <w:color w:val="000000"/>
          <w:sz w:val="28"/>
          <w:szCs w:val="28"/>
        </w:rPr>
        <w:t xml:space="preserve">строительного объекта – состояние </w:t>
      </w:r>
      <w:sdt>
        <w:sdtPr>
          <w:rPr>
            <w:rFonts w:ascii="Times New Roman" w:hAnsi="Times New Roman" w:cs="Times New Roman"/>
            <w:sz w:val="28"/>
            <w:szCs w:val="28"/>
          </w:rPr>
          <w:tag w:val="goog_rdk_14"/>
          <w:id w:val="-1833135466"/>
        </w:sdtPr>
        <w:sdtContent/>
      </w:sdt>
      <w:sdt>
        <w:sdtPr>
          <w:rPr>
            <w:rFonts w:ascii="Times New Roman" w:hAnsi="Times New Roman" w:cs="Times New Roman"/>
            <w:sz w:val="28"/>
            <w:szCs w:val="28"/>
          </w:rPr>
          <w:tag w:val="goog_rdk_15"/>
          <w:id w:val="2115637486"/>
        </w:sdtPr>
        <w:sdtContent>
          <w:r w:rsidR="00432AD1" w:rsidRPr="00966A39">
            <w:rPr>
              <w:rFonts w:ascii="Times New Roman" w:eastAsia="Times New Roman" w:hAnsi="Times New Roman" w:cs="Times New Roman"/>
              <w:color w:val="000000"/>
              <w:sz w:val="28"/>
              <w:szCs w:val="28"/>
            </w:rPr>
            <w:t xml:space="preserve">строительного объекта </w:t>
          </w:r>
        </w:sdtContent>
      </w:sdt>
      <w:r w:rsidR="00432AD1" w:rsidRPr="00966A39">
        <w:rPr>
          <w:rFonts w:ascii="Times New Roman" w:eastAsia="Times New Roman" w:hAnsi="Times New Roman" w:cs="Times New Roman"/>
          <w:color w:val="000000"/>
          <w:sz w:val="28"/>
          <w:szCs w:val="28"/>
        </w:rPr>
        <w:t>, при котором его дальнейшая эксплуатация должна быть незамедлительно прекращена из-за невозможности обеспечения безопасного пребывания в нем людей;</w:t>
      </w:r>
    </w:p>
    <w:p w:rsidR="00432AD1" w:rsidRPr="00966A39" w:rsidRDefault="00A10610" w:rsidP="00432AD1">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B14DB2" w:rsidRPr="00966A39">
        <w:rPr>
          <w:rFonts w:ascii="Times New Roman" w:eastAsia="Times New Roman" w:hAnsi="Times New Roman" w:cs="Times New Roman"/>
          <w:color w:val="000000"/>
          <w:sz w:val="28"/>
          <w:szCs w:val="28"/>
          <w:lang w:val="kk-KZ"/>
        </w:rPr>
        <w:t>9</w:t>
      </w:r>
      <w:r w:rsidR="00432AD1" w:rsidRPr="00966A39">
        <w:rPr>
          <w:rFonts w:ascii="Times New Roman" w:eastAsia="Times New Roman" w:hAnsi="Times New Roman" w:cs="Times New Roman"/>
          <w:color w:val="000000"/>
          <w:sz w:val="28"/>
          <w:szCs w:val="28"/>
        </w:rPr>
        <w:t xml:space="preserve">) ветхое состояние </w:t>
      </w:r>
      <w:sdt>
        <w:sdtPr>
          <w:rPr>
            <w:rFonts w:ascii="Times New Roman" w:hAnsi="Times New Roman" w:cs="Times New Roman"/>
            <w:sz w:val="28"/>
            <w:szCs w:val="28"/>
          </w:rPr>
          <w:tag w:val="goog_rdk_16"/>
          <w:id w:val="-1052684272"/>
        </w:sdtPr>
        <w:sdtContent/>
      </w:sdt>
      <w:sdt>
        <w:sdtPr>
          <w:rPr>
            <w:rFonts w:ascii="Times New Roman" w:hAnsi="Times New Roman" w:cs="Times New Roman"/>
            <w:sz w:val="28"/>
            <w:szCs w:val="28"/>
          </w:rPr>
          <w:tag w:val="goog_rdk_17"/>
          <w:id w:val="-74363942"/>
        </w:sdtPr>
        <w:sdtContent>
          <w:r w:rsidR="00432AD1" w:rsidRPr="00966A39">
            <w:rPr>
              <w:rFonts w:ascii="Times New Roman" w:eastAsia="Times New Roman" w:hAnsi="Times New Roman" w:cs="Times New Roman"/>
              <w:color w:val="000000"/>
              <w:sz w:val="28"/>
              <w:szCs w:val="28"/>
            </w:rPr>
            <w:t>строительного объекта</w:t>
          </w:r>
        </w:sdtContent>
      </w:sdt>
      <w:r w:rsidR="00432AD1" w:rsidRPr="00966A39">
        <w:rPr>
          <w:rFonts w:ascii="Times New Roman" w:eastAsia="Times New Roman" w:hAnsi="Times New Roman" w:cs="Times New Roman"/>
          <w:color w:val="000000"/>
          <w:sz w:val="28"/>
          <w:szCs w:val="28"/>
        </w:rPr>
        <w:t xml:space="preserve"> – состояние </w:t>
      </w:r>
      <w:sdt>
        <w:sdtPr>
          <w:rPr>
            <w:rFonts w:ascii="Times New Roman" w:hAnsi="Times New Roman" w:cs="Times New Roman"/>
            <w:sz w:val="28"/>
            <w:szCs w:val="28"/>
          </w:rPr>
          <w:tag w:val="goog_rdk_18"/>
          <w:id w:val="1027444111"/>
        </w:sdtPr>
        <w:sdtContent>
          <w:r w:rsidR="00432AD1" w:rsidRPr="00966A39">
            <w:rPr>
              <w:rFonts w:ascii="Times New Roman" w:eastAsia="Times New Roman" w:hAnsi="Times New Roman" w:cs="Times New Roman"/>
              <w:color w:val="000000"/>
              <w:sz w:val="28"/>
              <w:szCs w:val="28"/>
            </w:rPr>
            <w:t>строительного</w:t>
          </w:r>
        </w:sdtContent>
      </w:sdt>
      <w:sdt>
        <w:sdtPr>
          <w:rPr>
            <w:rFonts w:ascii="Times New Roman" w:hAnsi="Times New Roman" w:cs="Times New Roman"/>
            <w:sz w:val="28"/>
            <w:szCs w:val="28"/>
          </w:rPr>
          <w:tag w:val="goog_rdk_19"/>
          <w:id w:val="-1424959703"/>
        </w:sdtPr>
        <w:sdtContent>
          <w:r w:rsidR="00432AD1" w:rsidRPr="00966A39">
            <w:rPr>
              <w:rFonts w:ascii="Times New Roman" w:eastAsia="Times New Roman" w:hAnsi="Times New Roman" w:cs="Times New Roman"/>
              <w:color w:val="000000"/>
              <w:sz w:val="28"/>
              <w:szCs w:val="28"/>
            </w:rPr>
            <w:t>объекта</w:t>
          </w:r>
        </w:sdtContent>
      </w:sdt>
      <w:r w:rsidR="00432AD1" w:rsidRPr="00966A39">
        <w:rPr>
          <w:rFonts w:ascii="Times New Roman" w:eastAsia="Times New Roman" w:hAnsi="Times New Roman" w:cs="Times New Roman"/>
          <w:color w:val="000000"/>
          <w:sz w:val="28"/>
          <w:szCs w:val="28"/>
        </w:rPr>
        <w:t>, при котором конструкции, основание (</w:t>
      </w:r>
      <w:sdt>
        <w:sdtPr>
          <w:rPr>
            <w:rFonts w:ascii="Times New Roman" w:hAnsi="Times New Roman" w:cs="Times New Roman"/>
            <w:sz w:val="28"/>
            <w:szCs w:val="28"/>
          </w:rPr>
          <w:tag w:val="goog_rdk_20"/>
          <w:id w:val="-1147356083"/>
        </w:sdtPr>
        <w:sdtContent>
          <w:r w:rsidR="00432AD1" w:rsidRPr="00966A39">
            <w:rPr>
              <w:rFonts w:ascii="Times New Roman" w:eastAsia="Times New Roman" w:hAnsi="Times New Roman" w:cs="Times New Roman"/>
              <w:color w:val="000000"/>
              <w:sz w:val="28"/>
              <w:szCs w:val="28"/>
            </w:rPr>
            <w:t>строительного</w:t>
          </w:r>
        </w:sdtContent>
      </w:sdt>
      <w:sdt>
        <w:sdtPr>
          <w:rPr>
            <w:rFonts w:ascii="Times New Roman" w:hAnsi="Times New Roman" w:cs="Times New Roman"/>
            <w:sz w:val="28"/>
            <w:szCs w:val="28"/>
          </w:rPr>
          <w:tag w:val="goog_rdk_21"/>
          <w:id w:val="-183599415"/>
        </w:sdtPr>
        <w:sdtContent>
          <w:r w:rsidR="00432AD1" w:rsidRPr="00966A39">
            <w:rPr>
              <w:rFonts w:ascii="Times New Roman" w:eastAsia="Times New Roman" w:hAnsi="Times New Roman" w:cs="Times New Roman"/>
              <w:color w:val="000000"/>
              <w:sz w:val="28"/>
              <w:szCs w:val="28"/>
            </w:rPr>
            <w:t xml:space="preserve">объекта </w:t>
          </w:r>
        </w:sdtContent>
      </w:sdt>
      <w:r w:rsidR="00432AD1" w:rsidRPr="00966A39">
        <w:rPr>
          <w:rFonts w:ascii="Times New Roman" w:eastAsia="Times New Roman" w:hAnsi="Times New Roman" w:cs="Times New Roman"/>
          <w:color w:val="000000"/>
          <w:sz w:val="28"/>
          <w:szCs w:val="28"/>
        </w:rPr>
        <w:t xml:space="preserve"> в целом) в результате высокого физического износа перестают удовлетворять заданным эксплуатационным требованиям;</w:t>
      </w:r>
    </w:p>
    <w:p w:rsidR="00432AD1" w:rsidRPr="00966A39" w:rsidRDefault="00B14DB2" w:rsidP="00432AD1">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80</w:t>
      </w:r>
      <w:r w:rsidR="00432AD1" w:rsidRPr="00966A39">
        <w:rPr>
          <w:rFonts w:ascii="Times New Roman" w:eastAsia="Times New Roman" w:hAnsi="Times New Roman" w:cs="Times New Roman"/>
          <w:color w:val="000000"/>
          <w:sz w:val="28"/>
          <w:szCs w:val="28"/>
        </w:rPr>
        <w:t xml:space="preserve">) инженерное оборудование </w:t>
      </w:r>
      <w:sdt>
        <w:sdtPr>
          <w:rPr>
            <w:rFonts w:ascii="Times New Roman" w:hAnsi="Times New Roman" w:cs="Times New Roman"/>
            <w:sz w:val="28"/>
            <w:szCs w:val="28"/>
          </w:rPr>
          <w:tag w:val="goog_rdk_22"/>
          <w:id w:val="1161423877"/>
        </w:sdtPr>
        <w:sdtContent/>
      </w:sdt>
      <w:r w:rsidR="00432AD1" w:rsidRPr="00966A39">
        <w:rPr>
          <w:rFonts w:ascii="Times New Roman" w:eastAsia="Times New Roman" w:hAnsi="Times New Roman" w:cs="Times New Roman"/>
          <w:color w:val="000000"/>
          <w:sz w:val="28"/>
          <w:szCs w:val="28"/>
        </w:rPr>
        <w:t xml:space="preserve">строительного объекта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B14DB2" w:rsidRPr="00966A39">
        <w:rPr>
          <w:rFonts w:ascii="Times New Roman" w:eastAsia="Times New Roman" w:hAnsi="Times New Roman" w:cs="Times New Roman"/>
          <w:color w:val="000000"/>
          <w:sz w:val="28"/>
          <w:szCs w:val="28"/>
          <w:lang w:val="kk-KZ"/>
        </w:rPr>
        <w:t>1</w:t>
      </w:r>
      <w:r w:rsidR="00432AD1" w:rsidRPr="00966A39">
        <w:rPr>
          <w:rFonts w:ascii="Times New Roman" w:eastAsia="Times New Roman" w:hAnsi="Times New Roman" w:cs="Times New Roman"/>
          <w:color w:val="000000"/>
          <w:sz w:val="28"/>
          <w:szCs w:val="28"/>
        </w:rPr>
        <w:t xml:space="preserve">) техническое обследование надежности и устойчивости </w:t>
      </w:r>
      <w:sdt>
        <w:sdtPr>
          <w:rPr>
            <w:rFonts w:ascii="Times New Roman" w:hAnsi="Times New Roman" w:cs="Times New Roman"/>
            <w:sz w:val="28"/>
            <w:szCs w:val="28"/>
          </w:rPr>
          <w:tag w:val="goog_rdk_24"/>
          <w:id w:val="274983477"/>
        </w:sdtPr>
        <w:sdtContent/>
      </w:sdt>
      <w:r w:rsidR="00432AD1" w:rsidRPr="00966A39">
        <w:rPr>
          <w:rFonts w:ascii="Times New Roman" w:eastAsia="Times New Roman" w:hAnsi="Times New Roman" w:cs="Times New Roman"/>
          <w:color w:val="000000"/>
          <w:sz w:val="28"/>
          <w:szCs w:val="28"/>
        </w:rPr>
        <w:t xml:space="preserve">зданий и сооружений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вид экспертных работ, в результате которых определяется фактическое состояние </w:t>
      </w:r>
      <w:sdt>
        <w:sdtPr>
          <w:rPr>
            <w:rFonts w:ascii="Times New Roman" w:hAnsi="Times New Roman" w:cs="Times New Roman"/>
            <w:sz w:val="28"/>
            <w:szCs w:val="28"/>
          </w:rPr>
          <w:tag w:val="goog_rdk_26"/>
          <w:id w:val="-144282738"/>
        </w:sdtPr>
        <w:sdtContent/>
      </w:sdt>
      <w:r w:rsidR="00432AD1" w:rsidRPr="00966A39">
        <w:rPr>
          <w:rFonts w:ascii="Times New Roman" w:eastAsia="Times New Roman" w:hAnsi="Times New Roman" w:cs="Times New Roman"/>
          <w:color w:val="000000"/>
          <w:sz w:val="28"/>
          <w:szCs w:val="28"/>
        </w:rPr>
        <w:t xml:space="preserve">зданий и сооружений и их элементов, надежность и устойчивость, возможность дальнейшей эксплуатации,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w:t>
      </w:r>
      <w:sdt>
        <w:sdtPr>
          <w:rPr>
            <w:rFonts w:ascii="Times New Roman" w:hAnsi="Times New Roman" w:cs="Times New Roman"/>
            <w:sz w:val="28"/>
            <w:szCs w:val="28"/>
          </w:rPr>
          <w:tag w:val="goog_rdk_29"/>
          <w:id w:val="-2140402437"/>
        </w:sdtPr>
        <w:sdtContent/>
      </w:sdt>
      <w:sdt>
        <w:sdtPr>
          <w:rPr>
            <w:rFonts w:ascii="Times New Roman" w:hAnsi="Times New Roman" w:cs="Times New Roman"/>
            <w:sz w:val="28"/>
            <w:szCs w:val="28"/>
          </w:rPr>
          <w:tag w:val="goog_rdk_30"/>
          <w:id w:val="-1457251545"/>
        </w:sdtPr>
        <w:sdtContent>
          <w:r w:rsidR="00432AD1" w:rsidRPr="00966A39">
            <w:rPr>
              <w:rFonts w:ascii="Times New Roman" w:eastAsia="Times New Roman" w:hAnsi="Times New Roman" w:cs="Times New Roman"/>
              <w:color w:val="000000"/>
              <w:sz w:val="28"/>
              <w:szCs w:val="28"/>
            </w:rPr>
            <w:t>объекте</w:t>
          </w:r>
        </w:sdtContent>
      </w:sdt>
      <w:r w:rsidR="00432AD1" w:rsidRPr="00966A39">
        <w:rPr>
          <w:rFonts w:ascii="Times New Roman" w:eastAsia="Times New Roman" w:hAnsi="Times New Roman" w:cs="Times New Roman"/>
          <w:color w:val="000000"/>
          <w:sz w:val="28"/>
          <w:szCs w:val="28"/>
        </w:rPr>
        <w:t xml:space="preserve"> стро</w:t>
      </w:r>
      <w:r w:rsidR="00432AD1" w:rsidRPr="00966A39">
        <w:rPr>
          <w:rFonts w:ascii="Times New Roman" w:eastAsia="Times New Roman" w:hAnsi="Times New Roman" w:cs="Times New Roman"/>
          <w:sz w:val="28"/>
          <w:szCs w:val="28"/>
        </w:rPr>
        <w:t>ительства</w:t>
      </w:r>
      <w:r w:rsidR="00432AD1" w:rsidRPr="00966A39">
        <w:rPr>
          <w:rFonts w:ascii="Times New Roman" w:eastAsia="Times New Roman" w:hAnsi="Times New Roman" w:cs="Times New Roman"/>
          <w:color w:val="000000"/>
          <w:sz w:val="28"/>
          <w:szCs w:val="28"/>
        </w:rPr>
        <w:t>, а также изменения целевого назначения;</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B14DB2" w:rsidRPr="00966A39">
        <w:rPr>
          <w:rFonts w:ascii="Times New Roman" w:eastAsia="Times New Roman" w:hAnsi="Times New Roman" w:cs="Times New Roman"/>
          <w:color w:val="000000"/>
          <w:sz w:val="28"/>
          <w:szCs w:val="28"/>
          <w:lang w:val="kk-KZ"/>
        </w:rPr>
        <w:t>2</w:t>
      </w:r>
      <w:r w:rsidR="00432AD1" w:rsidRPr="00966A39">
        <w:rPr>
          <w:rFonts w:ascii="Times New Roman" w:eastAsia="Times New Roman" w:hAnsi="Times New Roman" w:cs="Times New Roman"/>
          <w:color w:val="000000"/>
          <w:sz w:val="28"/>
          <w:szCs w:val="28"/>
        </w:rPr>
        <w:t xml:space="preserve">) национальный институт технического нормирования в строительстве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юридическое лицо, определенное в порядке, установленным настоящим Кодексом, на осуществление деятельности по разработке и совершенствованию государственных нормативов в области архитектурной, градостроительной и строительной деятельности;</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B14DB2" w:rsidRPr="00966A39">
        <w:rPr>
          <w:rFonts w:ascii="Times New Roman" w:eastAsia="Times New Roman" w:hAnsi="Times New Roman" w:cs="Times New Roman"/>
          <w:color w:val="000000"/>
          <w:sz w:val="28"/>
          <w:szCs w:val="28"/>
          <w:lang w:val="kk-KZ"/>
        </w:rPr>
        <w:t>3</w:t>
      </w:r>
      <w:r w:rsidR="00432AD1" w:rsidRPr="00966A39">
        <w:rPr>
          <w:rFonts w:ascii="Times New Roman" w:eastAsia="Times New Roman" w:hAnsi="Times New Roman" w:cs="Times New Roman"/>
          <w:color w:val="000000"/>
          <w:sz w:val="28"/>
          <w:szCs w:val="28"/>
        </w:rPr>
        <w:t xml:space="preserve">) заемный капитал (заемные средства)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капитал, полученный в виде долгового обязательства, в том числе на условиях срочности и возвратности, используемый для целей долевого участия в жилищном строительстве;</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8</w:t>
      </w:r>
      <w:r w:rsidR="00B14DB2" w:rsidRPr="00966A39">
        <w:rPr>
          <w:rFonts w:ascii="Times New Roman" w:eastAsia="Times New Roman" w:hAnsi="Times New Roman" w:cs="Times New Roman"/>
          <w:sz w:val="28"/>
          <w:szCs w:val="28"/>
          <w:lang w:val="kk-KZ"/>
        </w:rPr>
        <w:t>4</w:t>
      </w:r>
      <w:r w:rsidR="00432AD1" w:rsidRPr="00966A39">
        <w:rPr>
          <w:rFonts w:ascii="Times New Roman" w:eastAsia="Times New Roman" w:hAnsi="Times New Roman" w:cs="Times New Roman"/>
          <w:sz w:val="28"/>
          <w:szCs w:val="28"/>
        </w:rPr>
        <w:t xml:space="preserve">) </w:t>
      </w:r>
      <w:sdt>
        <w:sdtPr>
          <w:rPr>
            <w:rFonts w:ascii="Times New Roman" w:hAnsi="Times New Roman" w:cs="Times New Roman"/>
            <w:sz w:val="28"/>
            <w:szCs w:val="28"/>
          </w:rPr>
          <w:tag w:val="goog_rdk_47"/>
          <w:id w:val="-1522701025"/>
        </w:sdtPr>
        <w:sdtContent/>
      </w:sdt>
      <w:r w:rsidR="00432AD1" w:rsidRPr="00966A39">
        <w:rPr>
          <w:rFonts w:ascii="Times New Roman" w:eastAsia="Times New Roman" w:hAnsi="Times New Roman" w:cs="Times New Roman"/>
          <w:sz w:val="28"/>
          <w:szCs w:val="28"/>
        </w:rPr>
        <w:t xml:space="preserve">информационная модель строительного объекта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совокупность информации представленная в электронном виде по строительному объекту, включая исходно-разрешительную, проектную исполнительную  и эксплуатационную документацию;</w:t>
      </w:r>
    </w:p>
    <w:p w:rsidR="00432AD1" w:rsidRPr="00966A39" w:rsidRDefault="00A10610" w:rsidP="00432AD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8</w:t>
      </w:r>
      <w:r w:rsidR="00B14DB2" w:rsidRPr="00966A39">
        <w:rPr>
          <w:rFonts w:ascii="Times New Roman" w:eastAsia="Times New Roman" w:hAnsi="Times New Roman" w:cs="Times New Roman"/>
          <w:sz w:val="28"/>
          <w:szCs w:val="28"/>
          <w:lang w:val="kk-KZ"/>
        </w:rPr>
        <w:t>5</w:t>
      </w:r>
      <w:r w:rsidR="00432AD1" w:rsidRPr="00966A39">
        <w:rPr>
          <w:rFonts w:ascii="Times New Roman" w:eastAsia="Times New Roman" w:hAnsi="Times New Roman" w:cs="Times New Roman"/>
          <w:sz w:val="28"/>
          <w:szCs w:val="28"/>
        </w:rPr>
        <w:t xml:space="preserve">) пригородная зона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примыкающие к границе (черте) города земли, </w:t>
      </w:r>
      <w:r w:rsidR="00DE46A6" w:rsidRPr="00966A39">
        <w:rPr>
          <w:rFonts w:ascii="Times New Roman" w:eastAsia="Times New Roman" w:hAnsi="Times New Roman" w:cs="Times New Roman"/>
          <w:sz w:val="28"/>
          <w:szCs w:val="28"/>
          <w:lang w:val="kk-KZ"/>
        </w:rPr>
        <w:t>где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w:t>
      </w:r>
      <w:r w:rsidR="00432AD1" w:rsidRPr="00966A39">
        <w:rPr>
          <w:rFonts w:ascii="Times New Roman" w:eastAsia="Times New Roman" w:hAnsi="Times New Roman" w:cs="Times New Roman"/>
          <w:sz w:val="28"/>
          <w:szCs w:val="28"/>
        </w:rPr>
        <w:t>;</w:t>
      </w:r>
    </w:p>
    <w:p w:rsidR="00432AD1" w:rsidRPr="00966A39" w:rsidRDefault="00A10610" w:rsidP="00432AD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8</w:t>
      </w:r>
      <w:r w:rsidR="00B14DB2" w:rsidRPr="00966A39">
        <w:rPr>
          <w:rFonts w:ascii="Times New Roman" w:eastAsia="Times New Roman" w:hAnsi="Times New Roman" w:cs="Times New Roman"/>
          <w:sz w:val="28"/>
          <w:szCs w:val="28"/>
          <w:lang w:val="kk-KZ"/>
        </w:rPr>
        <w:t>6</w:t>
      </w:r>
      <w:r w:rsidR="00432AD1" w:rsidRPr="00966A39">
        <w:rPr>
          <w:rFonts w:ascii="Times New Roman" w:eastAsia="Times New Roman" w:hAnsi="Times New Roman" w:cs="Times New Roman"/>
          <w:sz w:val="28"/>
          <w:szCs w:val="28"/>
        </w:rPr>
        <w:t xml:space="preserve">) архитектурный облик города (улицы, квартала)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пространственно-композиционное решение территории, при котором расположение строительных объектов, всех элементов застройки, элементов благоустройства (в том числе рекламы, вывесок, ландшафтного, садово-паркового искусства и так далее) и окружающей среды направлены на формирование целостной эстетичной архитектуры, комфортной, доступной и безопасной среды;</w:t>
      </w:r>
    </w:p>
    <w:p w:rsidR="00432AD1" w:rsidRPr="00966A39" w:rsidRDefault="00A10610" w:rsidP="00432AD1">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8</w:t>
      </w:r>
      <w:r w:rsidR="00B14DB2" w:rsidRPr="00966A39">
        <w:rPr>
          <w:rFonts w:ascii="Times New Roman" w:eastAsia="Times New Roman" w:hAnsi="Times New Roman" w:cs="Times New Roman"/>
          <w:sz w:val="28"/>
          <w:szCs w:val="28"/>
          <w:lang w:val="kk-KZ"/>
        </w:rPr>
        <w:t>7</w:t>
      </w:r>
      <w:r w:rsidR="00432AD1" w:rsidRPr="00966A39">
        <w:rPr>
          <w:rFonts w:ascii="Times New Roman" w:eastAsia="Times New Roman" w:hAnsi="Times New Roman" w:cs="Times New Roman"/>
          <w:sz w:val="28"/>
          <w:szCs w:val="28"/>
        </w:rPr>
        <w:t xml:space="preserve">) реновация – </w:t>
      </w:r>
      <w:r w:rsidR="00BC3D74" w:rsidRPr="00966A39">
        <w:rPr>
          <w:rFonts w:ascii="Times New Roman" w:eastAsia="Times New Roman" w:hAnsi="Times New Roman" w:cs="Times New Roman"/>
          <w:sz w:val="28"/>
          <w:szCs w:val="28"/>
        </w:rPr>
        <w:t>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в соответствие с архитектурным обликом населенного пункта путем реконструкции (капитального ремонта), реставрации или постройки новых строительных объектов со сносом ветхих и (или) аварийных строительных объектов</w:t>
      </w:r>
      <w:r w:rsidR="00432AD1" w:rsidRPr="00966A39">
        <w:rPr>
          <w:rFonts w:ascii="Times New Roman" w:eastAsia="Times New Roman" w:hAnsi="Times New Roman" w:cs="Times New Roman"/>
          <w:sz w:val="28"/>
          <w:szCs w:val="28"/>
          <w:lang w:val="kk-KZ"/>
        </w:rPr>
        <w:t>;</w:t>
      </w:r>
    </w:p>
    <w:p w:rsidR="007F75DC" w:rsidRPr="00966A39" w:rsidRDefault="004742F6" w:rsidP="007F75D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8</w:t>
      </w:r>
      <w:r w:rsidR="00B14DB2" w:rsidRPr="00966A39">
        <w:rPr>
          <w:rFonts w:ascii="Times New Roman" w:eastAsia="Times New Roman" w:hAnsi="Times New Roman" w:cs="Times New Roman"/>
          <w:sz w:val="28"/>
          <w:szCs w:val="28"/>
          <w:lang w:val="kk-KZ"/>
        </w:rPr>
        <w:t>8</w:t>
      </w:r>
      <w:r w:rsidR="007F75DC" w:rsidRPr="00966A39">
        <w:rPr>
          <w:rFonts w:ascii="Times New Roman" w:eastAsia="Times New Roman" w:hAnsi="Times New Roman" w:cs="Times New Roman"/>
          <w:sz w:val="28"/>
          <w:szCs w:val="28"/>
        </w:rPr>
        <w:t>) акт приемки</w:t>
      </w:r>
      <w:r w:rsidR="007F75DC" w:rsidRPr="00966A39">
        <w:rPr>
          <w:rFonts w:ascii="Times New Roman" w:eastAsia="Times New Roman" w:hAnsi="Times New Roman" w:cs="Times New Roman"/>
          <w:sz w:val="28"/>
          <w:szCs w:val="28"/>
          <w:lang w:val="kk-KZ"/>
        </w:rPr>
        <w:t xml:space="preserve"> строительного</w:t>
      </w:r>
      <w:r w:rsidR="007F75DC" w:rsidRPr="00966A39">
        <w:rPr>
          <w:rFonts w:ascii="Times New Roman" w:eastAsia="Times New Roman" w:hAnsi="Times New Roman" w:cs="Times New Roman"/>
          <w:sz w:val="28"/>
          <w:szCs w:val="28"/>
        </w:rPr>
        <w:t xml:space="preserve"> объекта в эксплуатацию </w:t>
      </w:r>
      <w:r w:rsidR="001B5E72" w:rsidRPr="00966A39">
        <w:rPr>
          <w:rFonts w:ascii="Times New Roman" w:eastAsia="Times New Roman" w:hAnsi="Times New Roman" w:cs="Times New Roman"/>
          <w:sz w:val="28"/>
          <w:szCs w:val="28"/>
        </w:rPr>
        <w:t>–</w:t>
      </w:r>
      <w:r w:rsidR="007F75DC" w:rsidRPr="00966A39">
        <w:rPr>
          <w:rFonts w:ascii="Times New Roman" w:eastAsia="Times New Roman" w:hAnsi="Times New Roman" w:cs="Times New Roman"/>
          <w:sz w:val="28"/>
          <w:szCs w:val="28"/>
        </w:rPr>
        <w:t xml:space="preserve"> документ, подтверждающий завершение строительства объекта в соответствии </w:t>
      </w:r>
      <w:r w:rsidR="007F75DC" w:rsidRPr="00966A39">
        <w:rPr>
          <w:rFonts w:ascii="Times New Roman" w:eastAsia="Times New Roman" w:hAnsi="Times New Roman" w:cs="Times New Roman"/>
          <w:color w:val="000000"/>
          <w:sz w:val="28"/>
          <w:szCs w:val="28"/>
        </w:rPr>
        <w:t>с утвержденным проектом и государственными (межгосударственными) нормативами и полную готовность строительного объекта к эксплуатации;</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B14DB2" w:rsidRPr="00966A39">
        <w:rPr>
          <w:rFonts w:ascii="Times New Roman" w:eastAsia="Times New Roman" w:hAnsi="Times New Roman" w:cs="Times New Roman"/>
          <w:color w:val="000000"/>
          <w:sz w:val="28"/>
          <w:szCs w:val="28"/>
          <w:lang w:val="kk-KZ"/>
        </w:rPr>
        <w:t>9</w:t>
      </w:r>
      <w:r w:rsidR="00432AD1" w:rsidRPr="00966A39">
        <w:rPr>
          <w:rFonts w:ascii="Times New Roman" w:eastAsia="Times New Roman" w:hAnsi="Times New Roman" w:cs="Times New Roman"/>
          <w:color w:val="000000"/>
          <w:sz w:val="28"/>
          <w:szCs w:val="28"/>
        </w:rPr>
        <w:t xml:space="preserve">) макет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00432AD1" w:rsidRPr="00966A39">
        <w:rPr>
          <w:rFonts w:ascii="Times New Roman" w:eastAsia="Times New Roman" w:hAnsi="Times New Roman" w:cs="Times New Roman"/>
          <w:sz w:val="28"/>
          <w:szCs w:val="28"/>
        </w:rPr>
        <w:t>объектов</w:t>
      </w:r>
      <w:r w:rsidR="00432AD1" w:rsidRPr="00966A39">
        <w:rPr>
          <w:rFonts w:ascii="Times New Roman" w:eastAsia="Times New Roman" w:hAnsi="Times New Roman" w:cs="Times New Roman"/>
          <w:color w:val="000000"/>
          <w:sz w:val="28"/>
          <w:szCs w:val="28"/>
        </w:rPr>
        <w:t xml:space="preserve">, их отдельных элементов, а также интерьеров помещений или внутреннего пространства </w:t>
      </w:r>
      <w:r w:rsidR="00432AD1" w:rsidRPr="00966A39">
        <w:rPr>
          <w:rFonts w:ascii="Times New Roman" w:eastAsia="Times New Roman" w:hAnsi="Times New Roman" w:cs="Times New Roman"/>
          <w:sz w:val="28"/>
          <w:szCs w:val="28"/>
        </w:rPr>
        <w:t>объекта строительства</w:t>
      </w:r>
      <w:r w:rsidR="00432AD1" w:rsidRPr="00966A39">
        <w:rPr>
          <w:rFonts w:ascii="Times New Roman" w:eastAsia="Times New Roman" w:hAnsi="Times New Roman" w:cs="Times New Roman"/>
          <w:color w:val="000000"/>
          <w:sz w:val="28"/>
          <w:szCs w:val="28"/>
        </w:rPr>
        <w:t>. В качестве макета могут использоваться видеоматериалы компьютерного пространственного моделирования;</w:t>
      </w:r>
    </w:p>
    <w:p w:rsidR="007F75DC" w:rsidRPr="00966A39" w:rsidRDefault="00B14DB2"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90</w:t>
      </w:r>
      <w:r w:rsidR="007F75DC" w:rsidRPr="00966A39">
        <w:rPr>
          <w:rFonts w:ascii="Times New Roman" w:eastAsia="Times New Roman" w:hAnsi="Times New Roman" w:cs="Times New Roman"/>
          <w:sz w:val="28"/>
          <w:szCs w:val="28"/>
          <w:lang w:val="kk-KZ"/>
        </w:rPr>
        <w:t>) государственный контроль –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p>
    <w:p w:rsidR="007F75DC" w:rsidRPr="00966A39" w:rsidRDefault="004742F6" w:rsidP="007F75DC">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9</w:t>
      </w:r>
      <w:r w:rsidR="00B14DB2" w:rsidRPr="00966A39">
        <w:rPr>
          <w:rFonts w:ascii="Times New Roman" w:eastAsia="Times New Roman" w:hAnsi="Times New Roman" w:cs="Times New Roman"/>
          <w:sz w:val="28"/>
          <w:szCs w:val="28"/>
          <w:lang w:val="kk-KZ"/>
        </w:rPr>
        <w:t>1</w:t>
      </w:r>
      <w:r w:rsidR="007F75DC" w:rsidRPr="00966A39">
        <w:rPr>
          <w:rFonts w:ascii="Times New Roman" w:eastAsia="Times New Roman" w:hAnsi="Times New Roman" w:cs="Times New Roman"/>
          <w:sz w:val="28"/>
          <w:szCs w:val="28"/>
          <w:lang w:val="kk-KZ"/>
        </w:rPr>
        <w:t>) государственный надзор –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2</w:t>
      </w:r>
      <w:r w:rsidR="00432AD1" w:rsidRPr="00966A39">
        <w:rPr>
          <w:rFonts w:ascii="Times New Roman" w:eastAsia="Times New Roman" w:hAnsi="Times New Roman" w:cs="Times New Roman"/>
          <w:color w:val="000000"/>
          <w:sz w:val="28"/>
          <w:szCs w:val="28"/>
        </w:rPr>
        <w:t xml:space="preserve">) государственный градостроительный кадастр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3</w:t>
      </w:r>
      <w:r w:rsidR="00432AD1" w:rsidRPr="00966A39">
        <w:rPr>
          <w:rFonts w:ascii="Times New Roman" w:eastAsia="Times New Roman" w:hAnsi="Times New Roman" w:cs="Times New Roman"/>
          <w:color w:val="000000"/>
          <w:sz w:val="28"/>
          <w:szCs w:val="28"/>
        </w:rPr>
        <w:t xml:space="preserve">) государственная экспертная организация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проектно-сметной документации из государственного банка проектов строительства;</w:t>
      </w:r>
    </w:p>
    <w:p w:rsidR="00432AD1" w:rsidRPr="00966A39" w:rsidRDefault="004742F6" w:rsidP="00432AD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9</w:t>
      </w:r>
      <w:r w:rsidR="00B14DB2" w:rsidRPr="00966A39">
        <w:rPr>
          <w:rFonts w:ascii="Times New Roman" w:eastAsia="Times New Roman" w:hAnsi="Times New Roman" w:cs="Times New Roman"/>
          <w:sz w:val="28"/>
          <w:szCs w:val="28"/>
          <w:lang w:val="kk-KZ"/>
        </w:rPr>
        <w:t>4</w:t>
      </w:r>
      <w:r w:rsidR="00432AD1" w:rsidRPr="00966A39">
        <w:rPr>
          <w:rFonts w:ascii="Times New Roman" w:eastAsia="Times New Roman" w:hAnsi="Times New Roman" w:cs="Times New Roman"/>
          <w:sz w:val="28"/>
          <w:szCs w:val="28"/>
        </w:rPr>
        <w:t xml:space="preserve">) </w:t>
      </w:r>
      <w:r w:rsidR="003A4E8D" w:rsidRPr="00966A39">
        <w:rPr>
          <w:rFonts w:ascii="Times New Roman" w:eastAsia="Times New Roman" w:hAnsi="Times New Roman" w:cs="Times New Roman"/>
          <w:sz w:val="28"/>
          <w:szCs w:val="28"/>
          <w:lang w:val="kk-KZ"/>
        </w:rPr>
        <w:t>а</w:t>
      </w:r>
      <w:r w:rsidR="00432AD1" w:rsidRPr="00966A39">
        <w:rPr>
          <w:rFonts w:ascii="Times New Roman" w:eastAsia="Times New Roman" w:hAnsi="Times New Roman" w:cs="Times New Roman"/>
          <w:sz w:val="28"/>
          <w:szCs w:val="28"/>
        </w:rPr>
        <w:t>втоматизированная информационная система Государственного градостроительного кадастра– информационная система государственного градостроительного кадастра, обеспечивающая сбор,</w:t>
      </w:r>
      <w:r w:rsidR="003A4E8D" w:rsidRPr="00966A39">
        <w:rPr>
          <w:rFonts w:ascii="Times New Roman" w:eastAsia="Times New Roman" w:hAnsi="Times New Roman" w:cs="Times New Roman"/>
          <w:sz w:val="28"/>
          <w:szCs w:val="28"/>
          <w:lang w:val="kk-KZ"/>
        </w:rPr>
        <w:t xml:space="preserve"> учет</w:t>
      </w:r>
      <w:r w:rsidR="003A4E8D" w:rsidRPr="00966A39">
        <w:rPr>
          <w:rFonts w:ascii="Times New Roman" w:eastAsia="Times New Roman" w:hAnsi="Times New Roman" w:cs="Times New Roman"/>
          <w:sz w:val="28"/>
          <w:szCs w:val="28"/>
        </w:rPr>
        <w:t>, регистрацию, внесение (наполнение), обработку,</w:t>
      </w:r>
      <w:r w:rsidR="00432AD1" w:rsidRPr="00966A39">
        <w:rPr>
          <w:rFonts w:ascii="Times New Roman" w:eastAsia="Times New Roman" w:hAnsi="Times New Roman" w:cs="Times New Roman"/>
          <w:sz w:val="28"/>
          <w:szCs w:val="28"/>
        </w:rPr>
        <w:t xml:space="preserve"> хранение, доступ,</w:t>
      </w:r>
      <w:r w:rsidR="005B22CD" w:rsidRPr="00966A39">
        <w:rPr>
          <w:rFonts w:ascii="Times New Roman" w:eastAsia="Times New Roman" w:hAnsi="Times New Roman" w:cs="Times New Roman"/>
          <w:sz w:val="28"/>
          <w:szCs w:val="28"/>
        </w:rPr>
        <w:t xml:space="preserve"> предоставление сведений,</w:t>
      </w:r>
      <w:r w:rsidR="00432AD1" w:rsidRPr="00966A39">
        <w:rPr>
          <w:rFonts w:ascii="Times New Roman" w:eastAsia="Times New Roman" w:hAnsi="Times New Roman" w:cs="Times New Roman"/>
          <w:sz w:val="28"/>
          <w:szCs w:val="28"/>
        </w:rPr>
        <w:t xml:space="preserve"> отображение и распространение данных государственного градостроительного кадастра;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5</w:t>
      </w:r>
      <w:r w:rsidR="00432AD1" w:rsidRPr="00966A39">
        <w:rPr>
          <w:rFonts w:ascii="Times New Roman" w:eastAsia="Times New Roman" w:hAnsi="Times New Roman" w:cs="Times New Roman"/>
          <w:color w:val="000000"/>
          <w:sz w:val="28"/>
          <w:szCs w:val="28"/>
        </w:rPr>
        <w:t xml:space="preserve">) государственная система нормативных документов (государственные нормативные документы)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система нормативных правовых актов, градостроительных и технических регламентов, а также нормативных технических документов, положения которых, обеспечивают благоприятные, безопасные и другие необходимые условия обитания и жизнедеятельности человека;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6</w:t>
      </w:r>
      <w:r w:rsidR="00432AD1" w:rsidRPr="00966A39">
        <w:rPr>
          <w:rFonts w:ascii="Times New Roman" w:eastAsia="Times New Roman" w:hAnsi="Times New Roman" w:cs="Times New Roman"/>
          <w:color w:val="000000"/>
          <w:sz w:val="28"/>
          <w:szCs w:val="28"/>
        </w:rPr>
        <w:t xml:space="preserve">) результативное решение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альтернативный приемлемому решению метод, который базируются на экспертно-, научно обоснованных и (или) опытно-, экспериментально апробированных решениях, </w:t>
      </w:r>
      <w:r w:rsidR="00432AD1" w:rsidRPr="00966A39">
        <w:rPr>
          <w:rFonts w:ascii="Times New Roman" w:eastAsia="Times New Roman" w:hAnsi="Times New Roman" w:cs="Times New Roman"/>
          <w:color w:val="000000"/>
          <w:sz w:val="28"/>
          <w:szCs w:val="28"/>
          <w:lang w:val="kk-KZ"/>
        </w:rPr>
        <w:t>выполняющих</w:t>
      </w:r>
      <w:r w:rsidR="00432AD1" w:rsidRPr="00966A39">
        <w:rPr>
          <w:rFonts w:ascii="Times New Roman" w:eastAsia="Times New Roman" w:hAnsi="Times New Roman" w:cs="Times New Roman"/>
          <w:color w:val="000000"/>
          <w:sz w:val="28"/>
          <w:szCs w:val="28"/>
        </w:rPr>
        <w:t xml:space="preserve"> результативное требование;</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7</w:t>
      </w:r>
      <w:r w:rsidR="00432AD1" w:rsidRPr="00966A39">
        <w:rPr>
          <w:rFonts w:ascii="Times New Roman" w:eastAsia="Times New Roman" w:hAnsi="Times New Roman" w:cs="Times New Roman"/>
          <w:color w:val="000000"/>
          <w:sz w:val="28"/>
          <w:szCs w:val="28"/>
        </w:rPr>
        <w:t xml:space="preserve">) результативное требование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требование обязательного характера, которое описывает минимально необходимые эксплуатационные (рабочие) характеристики строительного объекта или его элементов;</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8</w:t>
      </w:r>
      <w:r w:rsidR="00432AD1" w:rsidRPr="00966A39">
        <w:rPr>
          <w:rFonts w:ascii="Times New Roman" w:eastAsia="Times New Roman" w:hAnsi="Times New Roman" w:cs="Times New Roman"/>
          <w:color w:val="000000"/>
          <w:sz w:val="28"/>
          <w:szCs w:val="28"/>
        </w:rPr>
        <w:t>) план график посещение объекта – документ, прилагаемый к уведомлению о начале строительно-монтажных работ, подтверждающий заказчиком добровольное соглашение на посещение государственным органом архитектурно-строительного контроля и надзора объекта в период строительства по предложенному графику;</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B14DB2" w:rsidRPr="00966A39">
        <w:rPr>
          <w:rFonts w:ascii="Times New Roman" w:eastAsia="Times New Roman" w:hAnsi="Times New Roman" w:cs="Times New Roman"/>
          <w:color w:val="000000"/>
          <w:sz w:val="28"/>
          <w:szCs w:val="28"/>
          <w:lang w:val="kk-KZ"/>
        </w:rPr>
        <w:t>9</w:t>
      </w:r>
      <w:r w:rsidR="00432AD1" w:rsidRPr="00966A39">
        <w:rPr>
          <w:rFonts w:ascii="Times New Roman" w:eastAsia="Times New Roman" w:hAnsi="Times New Roman" w:cs="Times New Roman"/>
          <w:color w:val="000000"/>
          <w:sz w:val="28"/>
          <w:szCs w:val="28"/>
        </w:rPr>
        <w:t xml:space="preserve">) места общего пользования </w:t>
      </w:r>
      <w:r w:rsidR="001B5E72"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это территории, объекты, которые доступны или открыты для населения;</w:t>
      </w:r>
    </w:p>
    <w:p w:rsidR="00432AD1" w:rsidRPr="00966A39" w:rsidRDefault="00B14DB2"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100</w:t>
      </w:r>
      <w:r w:rsidR="00432AD1" w:rsidRPr="00966A39">
        <w:rPr>
          <w:rFonts w:ascii="Times New Roman" w:eastAsia="Times New Roman" w:hAnsi="Times New Roman" w:cs="Times New Roman"/>
          <w:sz w:val="28"/>
          <w:szCs w:val="28"/>
        </w:rPr>
        <w:t xml:space="preserve">) генеральный план объекта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w:t>
      </w:r>
      <w:r w:rsidR="006D6E7E" w:rsidRPr="00966A39">
        <w:rPr>
          <w:rFonts w:ascii="Times New Roman" w:eastAsia="Times New Roman" w:hAnsi="Times New Roman" w:cs="Times New Roman"/>
          <w:sz w:val="28"/>
          <w:szCs w:val="28"/>
          <w:lang w:val="kk-KZ"/>
        </w:rPr>
        <w:t xml:space="preserve"> строительного</w:t>
      </w:r>
      <w:r w:rsidR="00432AD1" w:rsidRPr="00966A39">
        <w:rPr>
          <w:rFonts w:ascii="Times New Roman" w:eastAsia="Times New Roman" w:hAnsi="Times New Roman" w:cs="Times New Roman"/>
          <w:sz w:val="28"/>
          <w:szCs w:val="28"/>
        </w:rPr>
        <w:t xml:space="preserve"> объекта;</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10</w:t>
      </w:r>
      <w:r w:rsidR="00B14DB2" w:rsidRPr="00966A39">
        <w:rPr>
          <w:rFonts w:ascii="Times New Roman" w:eastAsia="Times New Roman" w:hAnsi="Times New Roman" w:cs="Times New Roman"/>
          <w:sz w:val="28"/>
          <w:szCs w:val="28"/>
          <w:lang w:val="kk-KZ"/>
        </w:rPr>
        <w:t>1</w:t>
      </w:r>
      <w:r w:rsidR="00432AD1" w:rsidRPr="00966A39">
        <w:rPr>
          <w:rFonts w:ascii="Times New Roman" w:eastAsia="Times New Roman" w:hAnsi="Times New Roman" w:cs="Times New Roman"/>
          <w:sz w:val="28"/>
          <w:szCs w:val="28"/>
        </w:rPr>
        <w:t xml:space="preserve">) мониторинг объектов </w:t>
      </w:r>
      <w:r w:rsidR="001B5E72" w:rsidRPr="00966A39">
        <w:rPr>
          <w:rFonts w:ascii="Times New Roman" w:eastAsia="Times New Roman" w:hAnsi="Times New Roman" w:cs="Times New Roman"/>
          <w:sz w:val="28"/>
          <w:szCs w:val="28"/>
        </w:rPr>
        <w:t>–</w:t>
      </w:r>
      <w:r w:rsidR="00432AD1" w:rsidRPr="00966A39">
        <w:rPr>
          <w:rFonts w:ascii="Times New Roman" w:eastAsia="Times New Roman" w:hAnsi="Times New Roman" w:cs="Times New Roman"/>
          <w:sz w:val="28"/>
          <w:szCs w:val="28"/>
        </w:rPr>
        <w:t xml:space="preserve"> система наблюдений за состоянием и изменениями объектов архитектурной, градостроительной и строительной деятельности;</w:t>
      </w:r>
    </w:p>
    <w:p w:rsidR="007F75DC"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10</w:t>
      </w:r>
      <w:r w:rsidR="00B14DB2" w:rsidRPr="00966A39">
        <w:rPr>
          <w:rFonts w:ascii="Times New Roman" w:eastAsia="Times New Roman" w:hAnsi="Times New Roman" w:cs="Times New Roman"/>
          <w:sz w:val="28"/>
          <w:szCs w:val="28"/>
          <w:lang w:val="kk-KZ"/>
        </w:rPr>
        <w:t>2</w:t>
      </w:r>
      <w:r w:rsidR="007F75DC" w:rsidRPr="00966A39">
        <w:rPr>
          <w:rFonts w:ascii="Times New Roman" w:eastAsia="Times New Roman" w:hAnsi="Times New Roman" w:cs="Times New Roman"/>
          <w:sz w:val="28"/>
          <w:szCs w:val="28"/>
        </w:rPr>
        <w:t xml:space="preserve">) инспектирование объектов </w:t>
      </w:r>
      <w:r w:rsidR="001B5E72" w:rsidRPr="00966A39">
        <w:rPr>
          <w:rFonts w:ascii="Times New Roman" w:eastAsia="Times New Roman" w:hAnsi="Times New Roman" w:cs="Times New Roman"/>
          <w:sz w:val="28"/>
          <w:szCs w:val="28"/>
        </w:rPr>
        <w:t>–</w:t>
      </w:r>
      <w:r w:rsidR="007F75DC" w:rsidRPr="00966A39">
        <w:rPr>
          <w:rFonts w:ascii="Times New Roman" w:eastAsia="Times New Roman" w:hAnsi="Times New Roman" w:cs="Times New Roman"/>
          <w:sz w:val="28"/>
          <w:szCs w:val="28"/>
        </w:rPr>
        <w:t xml:space="preserve"> процесс проверки объекта органами государственного архитектурно-строительного контроля и надзора в пределах их компетенции на соответствие установленным законодательством Республики Казахстан требованиям;</w:t>
      </w:r>
    </w:p>
    <w:p w:rsidR="00432AD1" w:rsidRPr="00966A39" w:rsidRDefault="004742F6" w:rsidP="00432AD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10</w:t>
      </w:r>
      <w:r w:rsidR="00B14DB2" w:rsidRPr="00966A39">
        <w:rPr>
          <w:rFonts w:ascii="Times New Roman" w:eastAsia="Times New Roman" w:hAnsi="Times New Roman" w:cs="Times New Roman"/>
          <w:sz w:val="28"/>
          <w:szCs w:val="28"/>
          <w:lang w:val="kk-KZ"/>
        </w:rPr>
        <w:t>3</w:t>
      </w:r>
      <w:r w:rsidR="00432AD1" w:rsidRPr="00966A39">
        <w:rPr>
          <w:rFonts w:ascii="Times New Roman" w:eastAsia="Times New Roman" w:hAnsi="Times New Roman" w:cs="Times New Roman"/>
          <w:sz w:val="28"/>
          <w:szCs w:val="28"/>
        </w:rPr>
        <w:t>) уникальный ном</w:t>
      </w:r>
      <w:r w:rsidR="005B22CD" w:rsidRPr="00966A39">
        <w:rPr>
          <w:rFonts w:ascii="Times New Roman" w:eastAsia="Times New Roman" w:hAnsi="Times New Roman" w:cs="Times New Roman"/>
          <w:sz w:val="28"/>
          <w:szCs w:val="28"/>
        </w:rPr>
        <w:t>ер объекта</w:t>
      </w:r>
      <w:r w:rsidR="00432AD1" w:rsidRPr="00966A39">
        <w:rPr>
          <w:rFonts w:ascii="Times New Roman" w:eastAsia="Times New Roman" w:hAnsi="Times New Roman" w:cs="Times New Roman"/>
          <w:sz w:val="28"/>
          <w:szCs w:val="28"/>
        </w:rPr>
        <w:t xml:space="preserve"> –</w:t>
      </w:r>
      <w:r w:rsidR="005B22CD" w:rsidRPr="00966A39">
        <w:rPr>
          <w:rFonts w:ascii="Times New Roman" w:hAnsi="Times New Roman" w:cs="Times New Roman"/>
          <w:sz w:val="28"/>
          <w:szCs w:val="28"/>
          <w:lang w:val="kk-KZ"/>
        </w:rPr>
        <w:t>идентификационный 18-значный номер  формируемый в системе государственного градостроительного кадастра для сбора  информации (сведений) об объекте строительства от получения исходных материалов на разработку проектов строительства, реконструкцию (перепланировку и переоборудование) до приемки в эксплуатацию, с целью мониторинга объекта</w:t>
      </w:r>
      <w:r w:rsidR="00432AD1" w:rsidRPr="00966A39">
        <w:rPr>
          <w:rFonts w:ascii="Times New Roman" w:eastAsia="Times New Roman" w:hAnsi="Times New Roman" w:cs="Times New Roman"/>
          <w:sz w:val="28"/>
          <w:szCs w:val="28"/>
        </w:rPr>
        <w:t>;</w:t>
      </w:r>
    </w:p>
    <w:p w:rsidR="00432AD1" w:rsidRPr="00966A39" w:rsidRDefault="004742F6"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B14DB2" w:rsidRPr="00966A39">
        <w:rPr>
          <w:rFonts w:ascii="Times New Roman" w:eastAsia="Times New Roman" w:hAnsi="Times New Roman" w:cs="Times New Roman"/>
          <w:color w:val="000000"/>
          <w:sz w:val="28"/>
          <w:szCs w:val="28"/>
          <w:lang w:val="kk-KZ"/>
        </w:rPr>
        <w:t>4</w:t>
      </w:r>
      <w:r w:rsidR="00432AD1" w:rsidRPr="00966A39">
        <w:rPr>
          <w:rFonts w:ascii="Times New Roman" w:eastAsia="Times New Roman" w:hAnsi="Times New Roman" w:cs="Times New Roman"/>
          <w:color w:val="000000"/>
          <w:sz w:val="28"/>
          <w:szCs w:val="28"/>
        </w:rPr>
        <w:t xml:space="preserve">) паспортизация – техническая процедура инвентаризации существующей застройки сейсмически активной урбанизированной территории с описанием конструктивного решения, физического и эксплуатационного состояния строительного </w:t>
      </w:r>
      <w:r w:rsidR="00432AD1" w:rsidRPr="00966A39">
        <w:rPr>
          <w:rFonts w:ascii="Times New Roman" w:eastAsia="Times New Roman" w:hAnsi="Times New Roman" w:cs="Times New Roman"/>
          <w:sz w:val="28"/>
          <w:szCs w:val="28"/>
        </w:rPr>
        <w:t xml:space="preserve">объекта </w:t>
      </w:r>
      <w:r w:rsidR="00432AD1" w:rsidRPr="00966A39">
        <w:rPr>
          <w:rFonts w:ascii="Times New Roman" w:eastAsia="Times New Roman" w:hAnsi="Times New Roman" w:cs="Times New Roman"/>
          <w:color w:val="000000"/>
          <w:sz w:val="28"/>
          <w:szCs w:val="28"/>
        </w:rPr>
        <w:t xml:space="preserve">и оценкой их сейсмостойкости и конструктивной уязвимости в процессе инвентаризации; </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B14DB2" w:rsidRPr="00966A39">
        <w:rPr>
          <w:rFonts w:ascii="Times New Roman" w:eastAsia="Times New Roman" w:hAnsi="Times New Roman" w:cs="Times New Roman"/>
          <w:color w:val="000000"/>
          <w:sz w:val="28"/>
          <w:szCs w:val="28"/>
          <w:lang w:val="kk-KZ"/>
        </w:rPr>
        <w:t>5</w:t>
      </w:r>
      <w:r w:rsidR="00432AD1" w:rsidRPr="00966A39">
        <w:rPr>
          <w:rFonts w:ascii="Times New Roman" w:eastAsia="Times New Roman" w:hAnsi="Times New Roman" w:cs="Times New Roman"/>
          <w:color w:val="000000"/>
          <w:sz w:val="28"/>
          <w:szCs w:val="28"/>
          <w:lang w:val="kk-KZ"/>
        </w:rPr>
        <w:t xml:space="preserve">) </w:t>
      </w:r>
      <w:r w:rsidR="00432AD1" w:rsidRPr="00966A39">
        <w:rPr>
          <w:rFonts w:ascii="Times New Roman" w:eastAsia="Times New Roman" w:hAnsi="Times New Roman" w:cs="Times New Roman"/>
          <w:color w:val="000000"/>
          <w:sz w:val="28"/>
          <w:szCs w:val="28"/>
        </w:rPr>
        <w:t>государственный электронный реестр разрешений – компонент информационной системы для организации проведения строительства по принципу «одного окна», содержащий сведения о выданных, переоформленных, приостановленных, аннулированных, продленных, возобновленных и прекративших действие разрешениях (лицензии и аккредитации) и их дубликатах в архитектурной, градостроительной и строительной деятельности, наделенных правом на:</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изыскательскую деятельность; </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проектную деятельность; </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строительно-монтажные работы</w:t>
      </w:r>
      <w:r w:rsidRPr="00966A39">
        <w:rPr>
          <w:rFonts w:ascii="Times New Roman" w:eastAsia="Times New Roman" w:hAnsi="Times New Roman" w:cs="Times New Roman"/>
          <w:color w:val="000000"/>
          <w:sz w:val="28"/>
          <w:szCs w:val="28"/>
          <w:lang w:val="kk-KZ"/>
        </w:rPr>
        <w:t>;</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осуществление инжиниринговых услуг по техническому надзору на </w:t>
      </w:r>
      <w:r w:rsidR="00E537FE" w:rsidRPr="00966A39">
        <w:rPr>
          <w:rFonts w:ascii="Times New Roman" w:eastAsia="Times New Roman" w:hAnsi="Times New Roman" w:cs="Times New Roman"/>
          <w:color w:val="000000"/>
          <w:sz w:val="28"/>
          <w:szCs w:val="28"/>
        </w:rPr>
        <w:t>объектах первого</w:t>
      </w:r>
      <w:r w:rsidR="00FE60AF" w:rsidRPr="00966A39">
        <w:rPr>
          <w:rFonts w:ascii="Times New Roman" w:eastAsia="Times New Roman" w:hAnsi="Times New Roman" w:cs="Times New Roman"/>
          <w:color w:val="000000"/>
          <w:sz w:val="28"/>
          <w:szCs w:val="28"/>
        </w:rPr>
        <w:t xml:space="preserve"> и</w:t>
      </w:r>
      <w:r w:rsidRPr="00966A39">
        <w:rPr>
          <w:rFonts w:ascii="Times New Roman" w:eastAsia="Times New Roman" w:hAnsi="Times New Roman" w:cs="Times New Roman"/>
          <w:color w:val="000000"/>
          <w:sz w:val="28"/>
          <w:szCs w:val="28"/>
        </w:rPr>
        <w:t>второгоуровня ответственности;</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осуществление экспертных работ по техническому обследованию надежности и устойчивости зданий и сооружений на объектах первого</w:t>
      </w:r>
      <w:r w:rsidR="00FE60AF" w:rsidRPr="00966A39">
        <w:rPr>
          <w:rFonts w:ascii="Times New Roman" w:eastAsia="Times New Roman" w:hAnsi="Times New Roman" w:cs="Times New Roman"/>
          <w:color w:val="000000"/>
          <w:sz w:val="28"/>
          <w:szCs w:val="28"/>
          <w:lang w:val="kk-KZ"/>
        </w:rPr>
        <w:t xml:space="preserve"> и</w:t>
      </w:r>
      <w:r w:rsidRPr="00966A39">
        <w:rPr>
          <w:rFonts w:ascii="Times New Roman" w:eastAsia="Times New Roman" w:hAnsi="Times New Roman" w:cs="Times New Roman"/>
          <w:sz w:val="28"/>
          <w:szCs w:val="28"/>
        </w:rPr>
        <w:t>второго</w:t>
      </w:r>
      <w:r w:rsidRPr="00966A39">
        <w:rPr>
          <w:rFonts w:ascii="Times New Roman" w:eastAsia="Times New Roman" w:hAnsi="Times New Roman" w:cs="Times New Roman"/>
          <w:color w:val="000000"/>
          <w:sz w:val="28"/>
          <w:szCs w:val="28"/>
        </w:rPr>
        <w:t xml:space="preserve">уровней ответственности; </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осуществление обязательной комплексной вневедомственной экспертизы проектов (проектно-сметной документации), предназначенных для строительства, за исключением проектов отнесенной к государственной монополии;</w:t>
      </w:r>
    </w:p>
    <w:p w:rsidR="00432AD1" w:rsidRPr="00966A39" w:rsidRDefault="00C9758B"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осуществление инжиниринговых услуг по </w:t>
      </w:r>
      <w:r w:rsidR="00432AD1" w:rsidRPr="00966A39">
        <w:rPr>
          <w:rFonts w:ascii="Times New Roman" w:eastAsia="Times New Roman" w:hAnsi="Times New Roman" w:cs="Times New Roman"/>
          <w:color w:val="000000"/>
          <w:sz w:val="28"/>
          <w:szCs w:val="28"/>
        </w:rPr>
        <w:t>управлени</w:t>
      </w:r>
      <w:r w:rsidRPr="00966A39">
        <w:rPr>
          <w:rFonts w:ascii="Times New Roman" w:eastAsia="Times New Roman" w:hAnsi="Times New Roman" w:cs="Times New Roman"/>
          <w:color w:val="000000"/>
          <w:sz w:val="28"/>
          <w:szCs w:val="28"/>
        </w:rPr>
        <w:t>ю</w:t>
      </w:r>
      <w:r w:rsidR="00432AD1" w:rsidRPr="00966A39">
        <w:rPr>
          <w:rFonts w:ascii="Times New Roman" w:eastAsia="Times New Roman" w:hAnsi="Times New Roman" w:cs="Times New Roman"/>
          <w:color w:val="000000"/>
          <w:sz w:val="28"/>
          <w:szCs w:val="28"/>
        </w:rPr>
        <w:t xml:space="preserve"> проектами в области архитектуры, градостроительства и строительства;</w:t>
      </w:r>
    </w:p>
    <w:p w:rsidR="00432AD1" w:rsidRPr="00966A39" w:rsidRDefault="00432AD1"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осуществления сертификации </w:t>
      </w:r>
      <w:r w:rsidR="00E537FE" w:rsidRPr="00966A39">
        <w:rPr>
          <w:rFonts w:ascii="Times New Roman" w:eastAsia="Times New Roman" w:hAnsi="Times New Roman" w:cs="Times New Roman"/>
          <w:sz w:val="28"/>
          <w:szCs w:val="28"/>
        </w:rPr>
        <w:t>специалиста (работника) в сфере архитектур</w:t>
      </w:r>
      <w:r w:rsidR="00E537FE" w:rsidRPr="00966A39">
        <w:rPr>
          <w:rFonts w:ascii="Times New Roman" w:eastAsia="Times New Roman" w:hAnsi="Times New Roman" w:cs="Times New Roman"/>
          <w:sz w:val="28"/>
          <w:szCs w:val="28"/>
          <w:lang w:val="kk-KZ"/>
        </w:rPr>
        <w:t>ы</w:t>
      </w:r>
      <w:r w:rsidR="00E537FE" w:rsidRPr="00966A39">
        <w:rPr>
          <w:rFonts w:ascii="Times New Roman" w:eastAsia="Times New Roman" w:hAnsi="Times New Roman" w:cs="Times New Roman"/>
          <w:sz w:val="28"/>
          <w:szCs w:val="28"/>
        </w:rPr>
        <w:t>, градостроитель</w:t>
      </w:r>
      <w:r w:rsidR="00E537FE" w:rsidRPr="00966A39">
        <w:rPr>
          <w:rFonts w:ascii="Times New Roman" w:eastAsia="Times New Roman" w:hAnsi="Times New Roman" w:cs="Times New Roman"/>
          <w:sz w:val="28"/>
          <w:szCs w:val="28"/>
          <w:lang w:val="kk-KZ"/>
        </w:rPr>
        <w:t>ства</w:t>
      </w:r>
      <w:r w:rsidR="00E537FE" w:rsidRPr="00966A39">
        <w:rPr>
          <w:rFonts w:ascii="Times New Roman" w:eastAsia="Times New Roman" w:hAnsi="Times New Roman" w:cs="Times New Roman"/>
          <w:sz w:val="28"/>
          <w:szCs w:val="28"/>
        </w:rPr>
        <w:t xml:space="preserve"> и строитель</w:t>
      </w:r>
      <w:r w:rsidR="00E537FE" w:rsidRPr="00966A39">
        <w:rPr>
          <w:rFonts w:ascii="Times New Roman" w:eastAsia="Times New Roman" w:hAnsi="Times New Roman" w:cs="Times New Roman"/>
          <w:sz w:val="28"/>
          <w:szCs w:val="28"/>
          <w:lang w:val="kk-KZ"/>
        </w:rPr>
        <w:t>ства</w:t>
      </w:r>
      <w:r w:rsidRPr="00966A39">
        <w:rPr>
          <w:rFonts w:ascii="Times New Roman" w:eastAsia="Times New Roman" w:hAnsi="Times New Roman" w:cs="Times New Roman"/>
          <w:color w:val="000000"/>
          <w:sz w:val="28"/>
          <w:szCs w:val="28"/>
        </w:rPr>
        <w:t>.</w:t>
      </w:r>
    </w:p>
    <w:p w:rsidR="001F2DC9" w:rsidRPr="00966A39" w:rsidRDefault="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B14DB2"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реестр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w:t>
      </w:r>
    </w:p>
    <w:p w:rsidR="001F2DC9" w:rsidRPr="00966A39" w:rsidRDefault="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B14DB2"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xml:space="preserve">) экспертная организация – юридическое лицо, </w:t>
      </w:r>
      <w:r w:rsidR="00B04768" w:rsidRPr="00966A39">
        <w:rPr>
          <w:rFonts w:ascii="Times New Roman" w:eastAsia="Times New Roman" w:hAnsi="Times New Roman" w:cs="Times New Roman"/>
          <w:color w:val="000000"/>
          <w:sz w:val="28"/>
          <w:szCs w:val="28"/>
        </w:rPr>
        <w:t xml:space="preserve">аккредитованное в порядке, установленном </w:t>
      </w:r>
      <w:r w:rsidR="002E0C62" w:rsidRPr="00966A39">
        <w:rPr>
          <w:rFonts w:ascii="Times New Roman" w:eastAsia="Times New Roman" w:hAnsi="Times New Roman" w:cs="Times New Roman"/>
          <w:color w:val="000000"/>
          <w:sz w:val="28"/>
          <w:szCs w:val="28"/>
        </w:rPr>
        <w:t>настоящим Кодексом</w:t>
      </w:r>
      <w:r w:rsidR="00B04768" w:rsidRPr="00966A39">
        <w:rPr>
          <w:rFonts w:ascii="Times New Roman" w:eastAsia="Times New Roman" w:hAnsi="Times New Roman" w:cs="Times New Roman"/>
          <w:color w:val="000000"/>
          <w:sz w:val="28"/>
          <w:szCs w:val="28"/>
        </w:rPr>
        <w:t xml:space="preserve">, </w:t>
      </w:r>
      <w:r w:rsidR="00301C87" w:rsidRPr="00966A39">
        <w:rPr>
          <w:rFonts w:ascii="Times New Roman" w:eastAsia="Times New Roman" w:hAnsi="Times New Roman" w:cs="Times New Roman"/>
          <w:color w:val="000000"/>
          <w:sz w:val="28"/>
          <w:szCs w:val="28"/>
        </w:rPr>
        <w:t xml:space="preserve">состоящее в </w:t>
      </w:r>
      <w:r w:rsidR="000C2476" w:rsidRPr="00966A39">
        <w:rPr>
          <w:rFonts w:ascii="Times New Roman" w:eastAsia="Times New Roman" w:hAnsi="Times New Roman" w:cs="Times New Roman"/>
          <w:color w:val="000000"/>
          <w:sz w:val="28"/>
          <w:szCs w:val="28"/>
        </w:rPr>
        <w:t xml:space="preserve">саморегулируемой организации в сфере экспертной деятельности </w:t>
      </w:r>
      <w:r w:rsidR="00301C87" w:rsidRPr="00966A39">
        <w:rPr>
          <w:rFonts w:ascii="Times New Roman" w:eastAsia="Times New Roman" w:hAnsi="Times New Roman" w:cs="Times New Roman"/>
          <w:color w:val="000000"/>
          <w:sz w:val="28"/>
          <w:szCs w:val="28"/>
        </w:rPr>
        <w:t>и осуществляющее комплексную вневе</w:t>
      </w:r>
      <w:r w:rsidR="00A70FE8" w:rsidRPr="00966A39">
        <w:rPr>
          <w:rFonts w:ascii="Times New Roman" w:eastAsia="Times New Roman" w:hAnsi="Times New Roman" w:cs="Times New Roman"/>
          <w:color w:val="000000"/>
          <w:sz w:val="28"/>
          <w:szCs w:val="28"/>
        </w:rPr>
        <w:t>домственную экспертизу проектов</w:t>
      </w:r>
      <w:r w:rsidR="00301C87" w:rsidRPr="00966A39">
        <w:rPr>
          <w:rFonts w:ascii="Times New Roman" w:eastAsia="Times New Roman" w:hAnsi="Times New Roman" w:cs="Times New Roman"/>
          <w:color w:val="000000"/>
          <w:sz w:val="28"/>
          <w:szCs w:val="28"/>
        </w:rPr>
        <w:t>, не отнесенную законодательством Республики Казахстан к государственной монополии;</w:t>
      </w:r>
    </w:p>
    <w:p w:rsidR="001F2DC9" w:rsidRPr="00966A39" w:rsidRDefault="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4F409A"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экспертное заключение –документ государственной экспертной организации</w:t>
      </w:r>
      <w:r w:rsidR="00B23D75" w:rsidRPr="00966A39">
        <w:rPr>
          <w:rFonts w:ascii="Times New Roman" w:eastAsia="Times New Roman" w:hAnsi="Times New Roman" w:cs="Times New Roman"/>
          <w:color w:val="000000"/>
          <w:sz w:val="28"/>
          <w:szCs w:val="28"/>
        </w:rPr>
        <w:t xml:space="preserve"> или</w:t>
      </w:r>
      <w:r w:rsidR="00301C87" w:rsidRPr="00966A39">
        <w:rPr>
          <w:rFonts w:ascii="Times New Roman" w:eastAsia="Times New Roman" w:hAnsi="Times New Roman" w:cs="Times New Roman"/>
          <w:color w:val="000000"/>
          <w:sz w:val="28"/>
          <w:szCs w:val="28"/>
        </w:rPr>
        <w:t xml:space="preserve"> экспертной организации, являющийся результатом проведения</w:t>
      </w:r>
      <w:r w:rsidR="003A4E8D" w:rsidRPr="00966A39">
        <w:rPr>
          <w:rFonts w:ascii="Times New Roman" w:eastAsia="Times New Roman" w:hAnsi="Times New Roman" w:cs="Times New Roman"/>
          <w:color w:val="000000"/>
          <w:sz w:val="28"/>
          <w:szCs w:val="28"/>
        </w:rPr>
        <w:t xml:space="preserve"> комплексной градостроительной экспертизыи </w:t>
      </w:r>
      <w:r w:rsidR="00301C87" w:rsidRPr="00966A39">
        <w:rPr>
          <w:rFonts w:ascii="Times New Roman" w:eastAsia="Times New Roman" w:hAnsi="Times New Roman" w:cs="Times New Roman"/>
          <w:color w:val="000000"/>
          <w:sz w:val="28"/>
          <w:szCs w:val="28"/>
        </w:rPr>
        <w:t>комплексной вневедомственной экспертизы проекта</w:t>
      </w:r>
      <w:r w:rsidR="00A66075" w:rsidRPr="00966A39">
        <w:rPr>
          <w:rFonts w:ascii="Times New Roman" w:eastAsia="Times New Roman" w:hAnsi="Times New Roman" w:cs="Times New Roman"/>
          <w:color w:val="000000"/>
          <w:sz w:val="28"/>
          <w:szCs w:val="28"/>
        </w:rPr>
        <w:t>строительства объектов</w:t>
      </w:r>
      <w:r w:rsidR="00301C87" w:rsidRPr="00966A39">
        <w:rPr>
          <w:rFonts w:ascii="Times New Roman" w:eastAsia="Times New Roman" w:hAnsi="Times New Roman" w:cs="Times New Roman"/>
          <w:color w:val="000000"/>
          <w:sz w:val="28"/>
          <w:szCs w:val="28"/>
        </w:rPr>
        <w:t xml:space="preserve"> на соответствие (несоответствия)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соблюдения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w:t>
      </w:r>
      <w:r w:rsidR="008E10C7" w:rsidRPr="00966A39">
        <w:rPr>
          <w:rFonts w:ascii="Times New Roman" w:eastAsia="Times New Roman" w:hAnsi="Times New Roman" w:cs="Times New Roman"/>
          <w:color w:val="000000"/>
          <w:sz w:val="28"/>
          <w:szCs w:val="28"/>
        </w:rPr>
        <w:t>в области архитектуры, градостроительства и строительства</w:t>
      </w:r>
      <w:r w:rsidR="00301C87" w:rsidRPr="00966A39">
        <w:rPr>
          <w:rFonts w:ascii="Times New Roman" w:eastAsia="Times New Roman" w:hAnsi="Times New Roman" w:cs="Times New Roman"/>
          <w:color w:val="000000"/>
          <w:sz w:val="28"/>
          <w:szCs w:val="28"/>
        </w:rPr>
        <w:t>;</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09</w:t>
      </w:r>
      <w:r w:rsidR="00432AD1" w:rsidRPr="00966A39">
        <w:rPr>
          <w:rFonts w:ascii="Times New Roman" w:eastAsia="Times New Roman" w:hAnsi="Times New Roman" w:cs="Times New Roman"/>
          <w:color w:val="000000"/>
          <w:sz w:val="28"/>
          <w:szCs w:val="28"/>
        </w:rPr>
        <w:t xml:space="preserve">) консервация строящихся объектов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комплекс мер по обеспечению сохранности и качественных характеристик конструкций, материалов и оборудования незавершенного объекта строительства на период временного приостановления его строительства;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0</w:t>
      </w:r>
      <w:r w:rsidR="00432AD1" w:rsidRPr="00966A39">
        <w:rPr>
          <w:rFonts w:ascii="Times New Roman" w:eastAsia="Times New Roman" w:hAnsi="Times New Roman" w:cs="Times New Roman"/>
          <w:color w:val="000000"/>
          <w:sz w:val="28"/>
          <w:szCs w:val="28"/>
        </w:rPr>
        <w:t xml:space="preserve">) санитарно-защитная зона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строительных </w:t>
      </w:r>
      <w:r w:rsidR="00432AD1" w:rsidRPr="00966A39">
        <w:rPr>
          <w:rFonts w:ascii="Times New Roman" w:eastAsia="Times New Roman" w:hAnsi="Times New Roman" w:cs="Times New Roman"/>
          <w:sz w:val="28"/>
          <w:szCs w:val="28"/>
        </w:rPr>
        <w:t xml:space="preserve">объектов </w:t>
      </w:r>
      <w:r w:rsidR="00432AD1" w:rsidRPr="00966A39">
        <w:rPr>
          <w:rFonts w:ascii="Times New Roman" w:eastAsia="Times New Roman" w:hAnsi="Times New Roman" w:cs="Times New Roman"/>
          <w:color w:val="000000"/>
          <w:sz w:val="28"/>
          <w:szCs w:val="28"/>
        </w:rPr>
        <w:t>жилищно-гражданского назначения в целях ослабления воздействия на них неблагоприятных факторов;</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1</w:t>
      </w:r>
      <w:r w:rsidR="00432AD1" w:rsidRPr="00966A39">
        <w:rPr>
          <w:rFonts w:ascii="Times New Roman" w:eastAsia="Times New Roman" w:hAnsi="Times New Roman" w:cs="Times New Roman"/>
          <w:color w:val="000000"/>
          <w:sz w:val="28"/>
          <w:szCs w:val="28"/>
        </w:rPr>
        <w:t xml:space="preserve">) экспертные работы </w:t>
      </w:r>
      <w:r w:rsidR="002711F0" w:rsidRPr="00966A39">
        <w:rPr>
          <w:rFonts w:ascii="Times New Roman" w:eastAsia="Times New Roman" w:hAnsi="Times New Roman" w:cs="Times New Roman"/>
          <w:color w:val="000000"/>
          <w:sz w:val="28"/>
          <w:szCs w:val="28"/>
        </w:rPr>
        <w:t>–</w:t>
      </w:r>
      <w:r w:rsidR="00850A22" w:rsidRPr="00966A39">
        <w:rPr>
          <w:rFonts w:ascii="Times New Roman" w:eastAsia="Times New Roman" w:hAnsi="Times New Roman" w:cs="Times New Roman"/>
          <w:color w:val="000000"/>
          <w:sz w:val="28"/>
          <w:szCs w:val="28"/>
        </w:rPr>
        <w:t>работы по экспертизе проектов и проведению технического обследования надежности и устойчивости зданий и сооружений</w:t>
      </w:r>
      <w:r w:rsidR="00432AD1" w:rsidRPr="00966A39">
        <w:rPr>
          <w:rFonts w:ascii="Times New Roman" w:eastAsia="Times New Roman" w:hAnsi="Times New Roman" w:cs="Times New Roman"/>
          <w:color w:val="000000"/>
          <w:sz w:val="28"/>
          <w:szCs w:val="28"/>
        </w:rPr>
        <w:t>;</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2</w:t>
      </w:r>
      <w:r w:rsidR="00432AD1" w:rsidRPr="00966A39">
        <w:rPr>
          <w:rFonts w:ascii="Times New Roman" w:eastAsia="Times New Roman" w:hAnsi="Times New Roman" w:cs="Times New Roman"/>
          <w:color w:val="000000"/>
          <w:sz w:val="28"/>
          <w:szCs w:val="28"/>
        </w:rPr>
        <w:t xml:space="preserve">) желтые линии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границы максимально допустимых зон возможного распространения завалов (обрушений)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00432AD1" w:rsidRPr="00966A39">
        <w:rPr>
          <w:rFonts w:ascii="Times New Roman" w:eastAsia="Times New Roman" w:hAnsi="Times New Roman" w:cs="Times New Roman"/>
          <w:sz w:val="28"/>
          <w:szCs w:val="28"/>
        </w:rPr>
        <w:t xml:space="preserve">объектов </w:t>
      </w:r>
      <w:r w:rsidR="00432AD1" w:rsidRPr="00966A39">
        <w:rPr>
          <w:rFonts w:ascii="Times New Roman" w:eastAsia="Times New Roman" w:hAnsi="Times New Roman" w:cs="Times New Roman"/>
          <w:color w:val="000000"/>
          <w:sz w:val="28"/>
          <w:szCs w:val="28"/>
        </w:rPr>
        <w:t xml:space="preserve">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w:t>
      </w:r>
      <w:r w:rsidR="00432AD1" w:rsidRPr="00966A39">
        <w:rPr>
          <w:rFonts w:ascii="Times New Roman" w:eastAsia="Times New Roman" w:hAnsi="Times New Roman" w:cs="Times New Roman"/>
          <w:sz w:val="28"/>
          <w:szCs w:val="28"/>
        </w:rPr>
        <w:t>объектами строительства</w:t>
      </w:r>
      <w:r w:rsidR="00432AD1" w:rsidRPr="00966A39">
        <w:rPr>
          <w:rFonts w:ascii="Times New Roman" w:eastAsia="Times New Roman" w:hAnsi="Times New Roman" w:cs="Times New Roman"/>
          <w:color w:val="000000"/>
          <w:sz w:val="28"/>
          <w:szCs w:val="28"/>
        </w:rPr>
        <w:t>;</w:t>
      </w:r>
    </w:p>
    <w:p w:rsidR="00432AD1" w:rsidRPr="00966A39" w:rsidRDefault="00432AD1" w:rsidP="00432AD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w:t>
      </w:r>
      <w:r w:rsidR="00A146BE" w:rsidRPr="00966A39">
        <w:rPr>
          <w:rFonts w:ascii="Times New Roman" w:eastAsia="Times New Roman" w:hAnsi="Times New Roman" w:cs="Times New Roman"/>
          <w:sz w:val="28"/>
          <w:szCs w:val="28"/>
          <w:lang w:val="kk-KZ"/>
        </w:rPr>
        <w:t>1</w:t>
      </w:r>
      <w:r w:rsidR="004F409A" w:rsidRPr="00966A39">
        <w:rPr>
          <w:rFonts w:ascii="Times New Roman" w:eastAsia="Times New Roman" w:hAnsi="Times New Roman" w:cs="Times New Roman"/>
          <w:sz w:val="28"/>
          <w:szCs w:val="28"/>
          <w:lang w:val="kk-KZ"/>
        </w:rPr>
        <w:t>3</w:t>
      </w:r>
      <w:r w:rsidRPr="00966A39">
        <w:rPr>
          <w:rFonts w:ascii="Times New Roman" w:eastAsia="Times New Roman" w:hAnsi="Times New Roman" w:cs="Times New Roman"/>
          <w:sz w:val="28"/>
          <w:szCs w:val="28"/>
        </w:rPr>
        <w:t xml:space="preserve">) застроенные территории </w:t>
      </w:r>
      <w:r w:rsidR="002711F0"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территории с расположенными на них строительными объектами, дальнейшая застройка которых возможна либо посредством сноса существующих зданий и сооружений, либо посредством формирования новых единичных земельных участков;</w:t>
      </w:r>
    </w:p>
    <w:p w:rsidR="00432AD1" w:rsidRPr="00966A39" w:rsidRDefault="00432AD1" w:rsidP="00432AD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w:t>
      </w:r>
      <w:r w:rsidR="00A10610" w:rsidRPr="00966A39">
        <w:rPr>
          <w:rFonts w:ascii="Times New Roman" w:eastAsia="Times New Roman" w:hAnsi="Times New Roman" w:cs="Times New Roman"/>
          <w:sz w:val="28"/>
          <w:szCs w:val="28"/>
          <w:lang w:val="kk-KZ"/>
        </w:rPr>
        <w:t>1</w:t>
      </w:r>
      <w:r w:rsidR="004F409A" w:rsidRPr="00966A39">
        <w:rPr>
          <w:rFonts w:ascii="Times New Roman" w:eastAsia="Times New Roman" w:hAnsi="Times New Roman" w:cs="Times New Roman"/>
          <w:sz w:val="28"/>
          <w:szCs w:val="28"/>
          <w:lang w:val="kk-KZ"/>
        </w:rPr>
        <w:t>4</w:t>
      </w:r>
      <w:r w:rsidRPr="00966A39">
        <w:rPr>
          <w:rFonts w:ascii="Times New Roman" w:eastAsia="Times New Roman" w:hAnsi="Times New Roman" w:cs="Times New Roman"/>
          <w:sz w:val="28"/>
          <w:szCs w:val="28"/>
        </w:rPr>
        <w:t xml:space="preserve">) незастроенные территории </w:t>
      </w:r>
      <w:r w:rsidR="002711F0"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земли в административных границах населенного пункта, на которых отсутствуют строительные объекты, объекты транспортной инфраструктуры, инженерные сети и сооружения; </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11</w:t>
      </w:r>
      <w:r w:rsidR="004F409A" w:rsidRPr="00966A39">
        <w:rPr>
          <w:rFonts w:ascii="Times New Roman" w:eastAsia="Times New Roman" w:hAnsi="Times New Roman" w:cs="Times New Roman"/>
          <w:color w:val="000000"/>
          <w:sz w:val="28"/>
          <w:szCs w:val="28"/>
          <w:lang w:val="kk-KZ"/>
        </w:rPr>
        <w:t>5</w:t>
      </w:r>
      <w:r w:rsidR="00432AD1" w:rsidRPr="00966A39">
        <w:rPr>
          <w:rFonts w:ascii="Times New Roman" w:eastAsia="Times New Roman" w:hAnsi="Times New Roman" w:cs="Times New Roman"/>
          <w:color w:val="000000"/>
          <w:sz w:val="28"/>
          <w:szCs w:val="28"/>
        </w:rPr>
        <w:t xml:space="preserve">) декларация о соответствии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11</w:t>
      </w:r>
      <w:r w:rsidR="004F409A" w:rsidRPr="00966A39">
        <w:rPr>
          <w:rFonts w:ascii="Times New Roman" w:eastAsia="Times New Roman" w:hAnsi="Times New Roman" w:cs="Times New Roman"/>
          <w:color w:val="000000"/>
          <w:sz w:val="28"/>
          <w:szCs w:val="28"/>
          <w:lang w:val="kk-KZ"/>
        </w:rPr>
        <w:t>6</w:t>
      </w:r>
      <w:r w:rsidR="00432AD1" w:rsidRPr="00966A39">
        <w:rPr>
          <w:rFonts w:ascii="Times New Roman" w:eastAsia="Times New Roman" w:hAnsi="Times New Roman" w:cs="Times New Roman"/>
          <w:color w:val="000000"/>
          <w:sz w:val="28"/>
          <w:szCs w:val="28"/>
        </w:rPr>
        <w:t xml:space="preserve">) архитектурно-планировочное задание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комплекс требований к назначению, основным параметрам и размещению объекта строительства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w:t>
      </w:r>
      <w:r w:rsidR="00265CB4" w:rsidRPr="00966A39">
        <w:rPr>
          <w:rFonts w:ascii="Times New Roman" w:eastAsia="Times New Roman" w:hAnsi="Times New Roman" w:cs="Times New Roman"/>
          <w:sz w:val="28"/>
          <w:szCs w:val="28"/>
        </w:rPr>
        <w:t xml:space="preserve"> строитель</w:t>
      </w:r>
      <w:r w:rsidR="00265CB4" w:rsidRPr="00966A39">
        <w:rPr>
          <w:rFonts w:ascii="Times New Roman" w:eastAsia="Times New Roman" w:hAnsi="Times New Roman" w:cs="Times New Roman"/>
          <w:sz w:val="28"/>
          <w:szCs w:val="28"/>
          <w:lang w:val="kk-KZ"/>
        </w:rPr>
        <w:t>ных</w:t>
      </w:r>
      <w:r w:rsidR="00432AD1" w:rsidRPr="00966A39">
        <w:rPr>
          <w:rFonts w:ascii="Times New Roman" w:eastAsia="Times New Roman" w:hAnsi="Times New Roman" w:cs="Times New Roman"/>
          <w:sz w:val="28"/>
          <w:szCs w:val="28"/>
        </w:rPr>
        <w:t>объектов</w:t>
      </w:r>
      <w:r w:rsidR="00432AD1" w:rsidRPr="00966A39">
        <w:rPr>
          <w:rFonts w:ascii="Times New Roman" w:eastAsia="Times New Roman" w:hAnsi="Times New Roman" w:cs="Times New Roman"/>
          <w:color w:val="000000"/>
          <w:sz w:val="28"/>
          <w:szCs w:val="28"/>
        </w:rPr>
        <w:t>, объемно-пространственному решению в соответствии с эскизами (эскизными проектами), предоставляемыми заказчиком (застройщиком, инвестором);</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11</w:t>
      </w:r>
      <w:r w:rsidR="004F409A" w:rsidRPr="00966A39">
        <w:rPr>
          <w:rFonts w:ascii="Times New Roman" w:eastAsia="Times New Roman" w:hAnsi="Times New Roman" w:cs="Times New Roman"/>
          <w:sz w:val="28"/>
          <w:szCs w:val="28"/>
          <w:lang w:val="kk-KZ"/>
        </w:rPr>
        <w:t>7</w:t>
      </w:r>
      <w:r w:rsidR="00432AD1" w:rsidRPr="00966A39">
        <w:rPr>
          <w:rFonts w:ascii="Times New Roman" w:eastAsia="Times New Roman" w:hAnsi="Times New Roman" w:cs="Times New Roman"/>
          <w:sz w:val="28"/>
          <w:szCs w:val="28"/>
        </w:rPr>
        <w:t xml:space="preserve">) инжиниринговые услуги в архитектурной, градостроительной и строительной деятельности </w:t>
      </w:r>
      <w:r w:rsidR="002711F0" w:rsidRPr="00966A39">
        <w:rPr>
          <w:rFonts w:ascii="Times New Roman" w:eastAsia="Times New Roman" w:hAnsi="Times New Roman" w:cs="Times New Roman"/>
          <w:sz w:val="28"/>
          <w:szCs w:val="28"/>
        </w:rPr>
        <w:t>–</w:t>
      </w:r>
      <w:r w:rsidR="00C9758B" w:rsidRPr="00966A39">
        <w:rPr>
          <w:rFonts w:ascii="Times New Roman" w:eastAsia="Times New Roman" w:hAnsi="Times New Roman" w:cs="Times New Roman"/>
          <w:sz w:val="28"/>
          <w:szCs w:val="28"/>
        </w:rPr>
        <w:t>это</w:t>
      </w:r>
      <w:r w:rsidR="00432AD1" w:rsidRPr="00966A39">
        <w:rPr>
          <w:rFonts w:ascii="Times New Roman" w:eastAsia="Times New Roman" w:hAnsi="Times New Roman" w:cs="Times New Roman"/>
          <w:sz w:val="28"/>
          <w:szCs w:val="28"/>
        </w:rPr>
        <w:t xml:space="preserve"> услуг</w:t>
      </w:r>
      <w:r w:rsidR="00C9758B" w:rsidRPr="00966A39">
        <w:rPr>
          <w:rFonts w:ascii="Times New Roman" w:eastAsia="Times New Roman" w:hAnsi="Times New Roman" w:cs="Times New Roman"/>
          <w:sz w:val="28"/>
          <w:szCs w:val="28"/>
        </w:rPr>
        <w:t>и по ведению</w:t>
      </w:r>
      <w:r w:rsidR="00432AD1" w:rsidRPr="00966A39">
        <w:rPr>
          <w:rFonts w:ascii="Times New Roman" w:eastAsia="Times New Roman" w:hAnsi="Times New Roman" w:cs="Times New Roman"/>
          <w:sz w:val="28"/>
          <w:szCs w:val="28"/>
        </w:rPr>
        <w:t xml:space="preserve"> техническ</w:t>
      </w:r>
      <w:r w:rsidR="00C9758B" w:rsidRPr="00966A39">
        <w:rPr>
          <w:rFonts w:ascii="Times New Roman" w:eastAsia="Times New Roman" w:hAnsi="Times New Roman" w:cs="Times New Roman"/>
          <w:sz w:val="28"/>
          <w:szCs w:val="28"/>
        </w:rPr>
        <w:t>ого</w:t>
      </w:r>
      <w:r w:rsidR="00432AD1" w:rsidRPr="00966A39">
        <w:rPr>
          <w:rFonts w:ascii="Times New Roman" w:eastAsia="Times New Roman" w:hAnsi="Times New Roman" w:cs="Times New Roman"/>
          <w:sz w:val="28"/>
          <w:szCs w:val="28"/>
          <w:lang w:val="kk-KZ"/>
        </w:rPr>
        <w:t>надзор</w:t>
      </w:r>
      <w:r w:rsidR="00C9758B" w:rsidRPr="00966A39">
        <w:rPr>
          <w:rFonts w:ascii="Times New Roman" w:eastAsia="Times New Roman" w:hAnsi="Times New Roman" w:cs="Times New Roman"/>
          <w:sz w:val="28"/>
          <w:szCs w:val="28"/>
          <w:lang w:val="kk-KZ"/>
        </w:rPr>
        <w:t xml:space="preserve">а, </w:t>
      </w:r>
      <w:r w:rsidR="00432AD1" w:rsidRPr="00966A39">
        <w:rPr>
          <w:rFonts w:ascii="Times New Roman" w:eastAsia="Times New Roman" w:hAnsi="Times New Roman" w:cs="Times New Roman"/>
          <w:sz w:val="28"/>
          <w:szCs w:val="28"/>
        </w:rPr>
        <w:t>авторск</w:t>
      </w:r>
      <w:r w:rsidR="00432AD1" w:rsidRPr="00966A39">
        <w:rPr>
          <w:rFonts w:ascii="Times New Roman" w:eastAsia="Times New Roman" w:hAnsi="Times New Roman" w:cs="Times New Roman"/>
          <w:sz w:val="28"/>
          <w:szCs w:val="28"/>
          <w:lang w:val="kk-KZ"/>
        </w:rPr>
        <w:t>о</w:t>
      </w:r>
      <w:r w:rsidR="00C9758B" w:rsidRPr="00966A39">
        <w:rPr>
          <w:rFonts w:ascii="Times New Roman" w:eastAsia="Times New Roman" w:hAnsi="Times New Roman" w:cs="Times New Roman"/>
          <w:sz w:val="28"/>
          <w:szCs w:val="28"/>
          <w:lang w:val="kk-KZ"/>
        </w:rPr>
        <w:t>го</w:t>
      </w:r>
      <w:r w:rsidR="00432AD1" w:rsidRPr="00966A39">
        <w:rPr>
          <w:rFonts w:ascii="Times New Roman" w:eastAsia="Times New Roman" w:hAnsi="Times New Roman" w:cs="Times New Roman"/>
          <w:sz w:val="28"/>
          <w:szCs w:val="28"/>
          <w:lang w:val="kk-KZ"/>
        </w:rPr>
        <w:t xml:space="preserve"> сопровождени</w:t>
      </w:r>
      <w:r w:rsidR="00C9758B" w:rsidRPr="00966A39">
        <w:rPr>
          <w:rFonts w:ascii="Times New Roman" w:eastAsia="Times New Roman" w:hAnsi="Times New Roman" w:cs="Times New Roman"/>
          <w:sz w:val="28"/>
          <w:szCs w:val="28"/>
          <w:lang w:val="kk-KZ"/>
        </w:rPr>
        <w:t>я и</w:t>
      </w:r>
      <w:r w:rsidR="00432AD1" w:rsidRPr="00966A39">
        <w:rPr>
          <w:rFonts w:ascii="Times New Roman" w:eastAsia="Times New Roman" w:hAnsi="Times New Roman" w:cs="Times New Roman"/>
          <w:sz w:val="28"/>
          <w:szCs w:val="28"/>
        </w:rPr>
        <w:t xml:space="preserve"> управлени</w:t>
      </w:r>
      <w:r w:rsidR="00AA392E" w:rsidRPr="00966A39">
        <w:rPr>
          <w:rFonts w:ascii="Times New Roman" w:eastAsia="Times New Roman" w:hAnsi="Times New Roman" w:cs="Times New Roman"/>
          <w:sz w:val="28"/>
          <w:szCs w:val="28"/>
          <w:lang w:val="kk-KZ"/>
        </w:rPr>
        <w:t>я</w:t>
      </w:r>
      <w:r w:rsidR="00432AD1" w:rsidRPr="00966A39">
        <w:rPr>
          <w:rFonts w:ascii="Times New Roman" w:eastAsia="Times New Roman" w:hAnsi="Times New Roman" w:cs="Times New Roman"/>
          <w:sz w:val="28"/>
          <w:szCs w:val="28"/>
        </w:rPr>
        <w:t xml:space="preserve"> проектом, обеспечивающ</w:t>
      </w:r>
      <w:r w:rsidR="00DD348D" w:rsidRPr="00966A39">
        <w:rPr>
          <w:rFonts w:ascii="Times New Roman" w:eastAsia="Times New Roman" w:hAnsi="Times New Roman" w:cs="Times New Roman"/>
          <w:sz w:val="28"/>
          <w:szCs w:val="28"/>
          <w:lang w:val="kk-KZ"/>
        </w:rPr>
        <w:t>ие</w:t>
      </w:r>
      <w:r w:rsidR="00432AD1" w:rsidRPr="00966A39">
        <w:rPr>
          <w:rFonts w:ascii="Times New Roman" w:eastAsia="Times New Roman" w:hAnsi="Times New Roman" w:cs="Times New Roman"/>
          <w:sz w:val="28"/>
          <w:szCs w:val="28"/>
        </w:rPr>
        <w:t xml:space="preserve"> подготовку и осуществление строительства с целью достижения оптимальных проектных показателей;</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11</w:t>
      </w:r>
      <w:r w:rsidR="004F409A" w:rsidRPr="00966A39">
        <w:rPr>
          <w:rFonts w:ascii="Times New Roman" w:eastAsia="Times New Roman" w:hAnsi="Times New Roman" w:cs="Times New Roman"/>
          <w:sz w:val="28"/>
          <w:szCs w:val="28"/>
          <w:lang w:val="kk-KZ"/>
        </w:rPr>
        <w:t>8</w:t>
      </w:r>
      <w:r w:rsidR="00432AD1" w:rsidRPr="00966A39">
        <w:rPr>
          <w:rFonts w:ascii="Times New Roman" w:eastAsia="Times New Roman" w:hAnsi="Times New Roman" w:cs="Times New Roman"/>
          <w:sz w:val="28"/>
          <w:szCs w:val="28"/>
        </w:rPr>
        <w:t xml:space="preserve">) межгосударственные нормативы (межгосударственные </w:t>
      </w:r>
      <w:r w:rsidR="00432AD1" w:rsidRPr="00966A39">
        <w:rPr>
          <w:rFonts w:ascii="Times New Roman" w:eastAsia="Times New Roman" w:hAnsi="Times New Roman" w:cs="Times New Roman"/>
          <w:color w:val="000000"/>
          <w:sz w:val="28"/>
          <w:szCs w:val="28"/>
        </w:rPr>
        <w:t xml:space="preserve">нормативные документы) в области архитектуры, градостроительства и строительства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система нормативно-технических документов, правил и других обязательных требований, условий и ограничений, включающая межгосударственные строительные </w:t>
      </w:r>
      <w:r w:rsidR="00432AD1" w:rsidRPr="00966A39">
        <w:rPr>
          <w:rFonts w:ascii="Times New Roman" w:eastAsia="Times New Roman" w:hAnsi="Times New Roman" w:cs="Times New Roman"/>
          <w:sz w:val="28"/>
          <w:szCs w:val="28"/>
        </w:rPr>
        <w:t>нормы и</w:t>
      </w:r>
      <w:r w:rsidR="006D6E7E" w:rsidRPr="00966A39">
        <w:rPr>
          <w:rFonts w:ascii="Times New Roman" w:eastAsia="Times New Roman" w:hAnsi="Times New Roman" w:cs="Times New Roman"/>
          <w:sz w:val="28"/>
          <w:szCs w:val="28"/>
          <w:lang w:val="kk-KZ"/>
        </w:rPr>
        <w:t xml:space="preserve"> своды</w:t>
      </w:r>
      <w:r w:rsidR="006D6E7E" w:rsidRPr="00966A39">
        <w:rPr>
          <w:rFonts w:ascii="Times New Roman" w:eastAsia="Times New Roman" w:hAnsi="Times New Roman" w:cs="Times New Roman"/>
          <w:sz w:val="28"/>
          <w:szCs w:val="28"/>
        </w:rPr>
        <w:t xml:space="preserve"> правил</w:t>
      </w:r>
      <w:r w:rsidR="00432AD1" w:rsidRPr="00966A39">
        <w:rPr>
          <w:rFonts w:ascii="Times New Roman" w:eastAsia="Times New Roman" w:hAnsi="Times New Roman" w:cs="Times New Roman"/>
          <w:sz w:val="28"/>
          <w:szCs w:val="28"/>
        </w:rPr>
        <w:t xml:space="preserve">, межгосударственные </w:t>
      </w:r>
      <w:r w:rsidR="00432AD1" w:rsidRPr="00966A39">
        <w:rPr>
          <w:rFonts w:ascii="Times New Roman" w:eastAsia="Times New Roman" w:hAnsi="Times New Roman" w:cs="Times New Roman"/>
          <w:color w:val="000000"/>
          <w:sz w:val="28"/>
          <w:szCs w:val="28"/>
        </w:rPr>
        <w:t>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19</w:t>
      </w:r>
      <w:r w:rsidR="00432AD1" w:rsidRPr="00966A39">
        <w:rPr>
          <w:rFonts w:ascii="Times New Roman" w:eastAsia="Times New Roman" w:hAnsi="Times New Roman" w:cs="Times New Roman"/>
          <w:color w:val="000000"/>
          <w:sz w:val="28"/>
          <w:szCs w:val="28"/>
        </w:rPr>
        <w:t xml:space="preserve">) уполномоченный орган по делам архитектуры, градостроительства и строительства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w:t>
      </w:r>
      <w:hyperlink r:id="rId46" w:anchor="sub_id=200000">
        <w:r w:rsidR="00432AD1" w:rsidRPr="00966A39">
          <w:rPr>
            <w:rFonts w:ascii="Times New Roman" w:eastAsia="Times New Roman" w:hAnsi="Times New Roman" w:cs="Times New Roman"/>
            <w:color w:val="000000"/>
            <w:sz w:val="28"/>
            <w:szCs w:val="28"/>
          </w:rPr>
          <w:t>центральный государственный орган</w:t>
        </w:r>
      </w:hyperlink>
      <w:r w:rsidR="00432AD1" w:rsidRPr="00966A39">
        <w:rPr>
          <w:rFonts w:ascii="Times New Roman" w:eastAsia="Times New Roman" w:hAnsi="Times New Roman" w:cs="Times New Roman"/>
          <w:color w:val="000000"/>
          <w:sz w:val="28"/>
          <w:szCs w:val="28"/>
        </w:rPr>
        <w:t>, осуществляющий руководство в сфере государственного управления архитектурной, градостроительной и строительной деятельностью;</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2</w:t>
      </w:r>
      <w:r w:rsidR="004F409A" w:rsidRPr="00966A39">
        <w:rPr>
          <w:rFonts w:ascii="Times New Roman" w:eastAsia="Times New Roman" w:hAnsi="Times New Roman" w:cs="Times New Roman"/>
          <w:color w:val="000000"/>
          <w:sz w:val="28"/>
          <w:szCs w:val="28"/>
          <w:lang w:val="kk-KZ"/>
        </w:rPr>
        <w:t>0</w:t>
      </w:r>
      <w:r w:rsidR="00432AD1" w:rsidRPr="00966A39">
        <w:rPr>
          <w:rFonts w:ascii="Times New Roman" w:eastAsia="Times New Roman" w:hAnsi="Times New Roman" w:cs="Times New Roman"/>
          <w:color w:val="000000"/>
          <w:sz w:val="28"/>
          <w:szCs w:val="28"/>
        </w:rPr>
        <w:t xml:space="preserve">) архитектурная деятельность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деятельность по созданию объектов архитектуры, включающая творческий процесс создания внешнего и внутреннего облика строительного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сопровождения при реализации проекта;</w:t>
      </w:r>
    </w:p>
    <w:p w:rsidR="00DB663C" w:rsidRPr="00966A39" w:rsidRDefault="00DB663C"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4F409A"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архитектурно-строительный контроль и надзор – мера по соблюдению субъектами архитектурной, градостроительной и строительной деятельности требований, установленных законодательством Республики Казахстан в целях обеспечения качества строительной продукции (объектов) в соответствии с их функциями.</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2</w:t>
      </w:r>
      <w:r w:rsidR="004F409A" w:rsidRPr="00966A39">
        <w:rPr>
          <w:rFonts w:ascii="Times New Roman" w:eastAsia="Times New Roman" w:hAnsi="Times New Roman" w:cs="Times New Roman"/>
          <w:color w:val="000000"/>
          <w:sz w:val="28"/>
          <w:szCs w:val="28"/>
          <w:lang w:val="kk-KZ"/>
        </w:rPr>
        <w:t>2</w:t>
      </w:r>
      <w:r w:rsidR="00432AD1" w:rsidRPr="00966A39">
        <w:rPr>
          <w:rFonts w:ascii="Times New Roman" w:eastAsia="Times New Roman" w:hAnsi="Times New Roman" w:cs="Times New Roman"/>
          <w:color w:val="000000"/>
          <w:sz w:val="28"/>
          <w:szCs w:val="28"/>
        </w:rPr>
        <w:t xml:space="preserve">) объект архитектуры – строительный </w:t>
      </w:r>
      <w:r w:rsidR="00432AD1" w:rsidRPr="00966A39">
        <w:rPr>
          <w:rFonts w:ascii="Times New Roman" w:eastAsia="Times New Roman" w:hAnsi="Times New Roman" w:cs="Times New Roman"/>
          <w:sz w:val="28"/>
          <w:szCs w:val="28"/>
        </w:rPr>
        <w:t xml:space="preserve">объект в виде здания, сооружения, </w:t>
      </w:r>
      <w:r w:rsidR="00432AD1" w:rsidRPr="00966A39">
        <w:rPr>
          <w:rFonts w:ascii="Times New Roman" w:eastAsia="Times New Roman" w:hAnsi="Times New Roman" w:cs="Times New Roman"/>
          <w:color w:val="000000"/>
          <w:sz w:val="28"/>
          <w:szCs w:val="28"/>
        </w:rPr>
        <w:t>их экстерьеры и (или) интерьеры, монумента,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2</w:t>
      </w:r>
      <w:r w:rsidR="004F409A" w:rsidRPr="00966A39">
        <w:rPr>
          <w:rFonts w:ascii="Times New Roman" w:eastAsia="Times New Roman" w:hAnsi="Times New Roman" w:cs="Times New Roman"/>
          <w:color w:val="000000"/>
          <w:sz w:val="28"/>
          <w:szCs w:val="28"/>
          <w:lang w:val="kk-KZ"/>
        </w:rPr>
        <w:t>3</w:t>
      </w:r>
      <w:r w:rsidR="00432AD1" w:rsidRPr="00966A39">
        <w:rPr>
          <w:rFonts w:ascii="Times New Roman" w:eastAsia="Times New Roman" w:hAnsi="Times New Roman" w:cs="Times New Roman"/>
          <w:color w:val="000000"/>
          <w:sz w:val="28"/>
          <w:szCs w:val="28"/>
        </w:rPr>
        <w:t xml:space="preserve">) произведение архитектуры (градостроительства) </w:t>
      </w:r>
      <w:r w:rsidR="002711F0" w:rsidRPr="00966A39">
        <w:rPr>
          <w:rFonts w:ascii="Times New Roman" w:eastAsia="Times New Roman" w:hAnsi="Times New Roman" w:cs="Times New Roman"/>
          <w:color w:val="000000"/>
          <w:sz w:val="28"/>
          <w:szCs w:val="28"/>
        </w:rPr>
        <w:t>–</w:t>
      </w:r>
      <w:r w:rsidR="00432AD1" w:rsidRPr="00966A39">
        <w:rPr>
          <w:rFonts w:ascii="Times New Roman" w:eastAsia="Times New Roman" w:hAnsi="Times New Roman" w:cs="Times New Roman"/>
          <w:color w:val="000000"/>
          <w:sz w:val="28"/>
          <w:szCs w:val="28"/>
        </w:rPr>
        <w:t xml:space="preserve">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объекта архитектуры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w:t>
      </w:r>
    </w:p>
    <w:p w:rsidR="00432AD1" w:rsidRPr="00966A39" w:rsidRDefault="00A10610" w:rsidP="004F409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2</w:t>
      </w:r>
      <w:r w:rsidR="004F409A" w:rsidRPr="00966A39">
        <w:rPr>
          <w:rFonts w:ascii="Times New Roman" w:eastAsia="Times New Roman" w:hAnsi="Times New Roman" w:cs="Times New Roman"/>
          <w:color w:val="000000"/>
          <w:sz w:val="28"/>
          <w:szCs w:val="28"/>
          <w:lang w:val="kk-KZ"/>
        </w:rPr>
        <w:t>4</w:t>
      </w:r>
      <w:r w:rsidR="00432AD1" w:rsidRPr="00966A39">
        <w:rPr>
          <w:rFonts w:ascii="Times New Roman" w:eastAsia="Times New Roman" w:hAnsi="Times New Roman" w:cs="Times New Roman"/>
          <w:color w:val="000000"/>
          <w:sz w:val="28"/>
          <w:szCs w:val="28"/>
        </w:rPr>
        <w:t>) зоны (районы) повышенной сейсмической опасности – районы, определенные на основании карт сейсмического микрозонирования, с возможным (ожидаемым) сейсмическим воздействием;</w:t>
      </w:r>
    </w:p>
    <w:p w:rsidR="00432AD1" w:rsidRPr="00966A39" w:rsidRDefault="00A10610" w:rsidP="00432AD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4F409A" w:rsidRPr="00966A39">
        <w:rPr>
          <w:rFonts w:ascii="Times New Roman" w:eastAsia="Times New Roman" w:hAnsi="Times New Roman" w:cs="Times New Roman"/>
          <w:color w:val="000000"/>
          <w:sz w:val="28"/>
          <w:szCs w:val="28"/>
          <w:lang w:val="kk-KZ"/>
        </w:rPr>
        <w:t>5</w:t>
      </w:r>
      <w:r w:rsidR="00432AD1" w:rsidRPr="00966A39">
        <w:rPr>
          <w:rFonts w:ascii="Times New Roman" w:eastAsia="Times New Roman" w:hAnsi="Times New Roman" w:cs="Times New Roman"/>
          <w:color w:val="000000"/>
          <w:sz w:val="28"/>
          <w:szCs w:val="28"/>
        </w:rPr>
        <w:t>) карты сейсмического микрозонирования – карты, составленные для застраиваемых территорий населенных пунктов, с учетом влияния местных сейсмотектонических и инженерно-геологических условий;</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4F409A"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xml:space="preserve">) сметные нормы </w:t>
      </w:r>
      <w:r w:rsidR="002711F0" w:rsidRPr="00966A39">
        <w:rPr>
          <w:rFonts w:ascii="Times New Roman" w:eastAsia="Times New Roman" w:hAnsi="Times New Roman" w:cs="Times New Roman"/>
          <w:color w:val="000000"/>
          <w:sz w:val="28"/>
          <w:szCs w:val="28"/>
        </w:rPr>
        <w:t>–</w:t>
      </w:r>
      <w:r w:rsidR="00A20294" w:rsidRPr="00966A39">
        <w:rPr>
          <w:rFonts w:ascii="Times New Roman" w:eastAsia="Times New Roman" w:hAnsi="Times New Roman" w:cs="Times New Roman"/>
          <w:sz w:val="28"/>
          <w:szCs w:val="28"/>
        </w:rPr>
        <w:t>совокупность количественных показателей строительных ресурсов (затрат труда работников в строительстве, времени эксплуатации машин и механизмов, материалов, изделий, конструкций, оборудования), установленных на принятую единицу измерения, и иных затрат, применяемых при определении сметной стоимости строительства;</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4F409A"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xml:space="preserve">) </w:t>
      </w:r>
      <w:r w:rsidR="00A20294" w:rsidRPr="00966A39">
        <w:rPr>
          <w:rFonts w:ascii="Times New Roman" w:eastAsia="Times New Roman" w:hAnsi="Times New Roman" w:cs="Times New Roman"/>
          <w:sz w:val="28"/>
          <w:szCs w:val="28"/>
        </w:rPr>
        <w:t>сметно-нормативная база (сметные нормативы) – сметные нормы, сметные цены, показатели стоимости, индексы и другие нормативные документы по ценообразованию, необходимые для определения сметной стоимости строительства, а также пособия и методические рекомендации</w:t>
      </w:r>
      <w:r w:rsidRPr="00966A39">
        <w:rPr>
          <w:rFonts w:ascii="Times New Roman" w:eastAsia="Times New Roman" w:hAnsi="Times New Roman" w:cs="Times New Roman"/>
          <w:color w:val="000000"/>
          <w:sz w:val="28"/>
          <w:szCs w:val="28"/>
        </w:rPr>
        <w:t>;</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4F409A"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заказчик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физическое или юридическое лицо, осуществляющее деятельность в соответствии с законодательством Республики Казахстан.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29</w:t>
      </w:r>
      <w:r w:rsidRPr="00966A39">
        <w:rPr>
          <w:rFonts w:ascii="Times New Roman" w:eastAsia="Times New Roman" w:hAnsi="Times New Roman" w:cs="Times New Roman"/>
          <w:color w:val="000000"/>
          <w:sz w:val="28"/>
          <w:szCs w:val="28"/>
        </w:rPr>
        <w:t xml:space="preserve">) техногенные воздействия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DB663C" w:rsidRPr="00966A39">
        <w:rPr>
          <w:rFonts w:ascii="Times New Roman" w:eastAsia="Times New Roman" w:hAnsi="Times New Roman" w:cs="Times New Roman"/>
          <w:color w:val="000000"/>
          <w:sz w:val="28"/>
          <w:szCs w:val="28"/>
          <w:lang w:val="kk-KZ"/>
        </w:rPr>
        <w:t>3</w:t>
      </w:r>
      <w:r w:rsidR="004F409A"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xml:space="preserve">) техногенные бедствия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экстремальные факторы, связанные с хозяйственной деятельностью и вызвавшие:</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промышленные, транспортные и другие аварии;</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пожары, взрывы или угрозу взрыва;</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выбросы или угрозу выброса биологически, химически опасных или радиоактивных веществ;</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внезапные обрушения</w:t>
      </w:r>
      <w:sdt>
        <w:sdtPr>
          <w:rPr>
            <w:rFonts w:ascii="Times New Roman" w:hAnsi="Times New Roman" w:cs="Times New Roman"/>
            <w:sz w:val="28"/>
            <w:szCs w:val="28"/>
          </w:rPr>
          <w:tag w:val="goog_rdk_8"/>
          <w:id w:val="1832247242"/>
        </w:sdtPr>
        <w:sdtContent/>
      </w:sdt>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коммуникаций;</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прорывы гидротехнических или очистных сооружений;</w:t>
      </w:r>
    </w:p>
    <w:p w:rsidR="007F75DC" w:rsidRPr="00966A39" w:rsidRDefault="00A10610" w:rsidP="007F75D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color w:val="000000"/>
          <w:sz w:val="28"/>
          <w:szCs w:val="28"/>
        </w:rPr>
        <w:t>аварии на электроэнергетических и коммуникационных системах;</w:t>
      </w:r>
    </w:p>
    <w:p w:rsidR="007F75DC" w:rsidRPr="00966A39" w:rsidRDefault="007F75DC" w:rsidP="007F75D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1</w:t>
      </w:r>
      <w:r w:rsidR="00A146BE" w:rsidRPr="00966A39">
        <w:rPr>
          <w:rFonts w:ascii="Times New Roman" w:eastAsia="Times New Roman" w:hAnsi="Times New Roman" w:cs="Times New Roman"/>
          <w:sz w:val="28"/>
          <w:szCs w:val="28"/>
          <w:lang w:val="kk-KZ"/>
        </w:rPr>
        <w:t>3</w:t>
      </w:r>
      <w:r w:rsidR="004F409A"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lang w:val="kk-KZ"/>
        </w:rPr>
        <w:t>) технический надзор – это инжиниринговая услуга по надзору за строительством на всех стадиях реализации проекта, включая качество, стоимость, приемку выполненных работ и сдачу объектов в эксплуатацию;</w:t>
      </w:r>
    </w:p>
    <w:p w:rsidR="004742F6" w:rsidRPr="00966A39" w:rsidRDefault="004742F6"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1</w:t>
      </w:r>
      <w:r w:rsidR="00A146BE" w:rsidRPr="00966A39">
        <w:rPr>
          <w:rFonts w:ascii="Times New Roman" w:eastAsia="Times New Roman" w:hAnsi="Times New Roman" w:cs="Times New Roman"/>
          <w:sz w:val="28"/>
          <w:szCs w:val="28"/>
          <w:lang w:val="kk-KZ"/>
        </w:rPr>
        <w:t>3</w:t>
      </w:r>
      <w:r w:rsidR="004F409A" w:rsidRPr="00966A39">
        <w:rPr>
          <w:rFonts w:ascii="Times New Roman" w:eastAsia="Times New Roman" w:hAnsi="Times New Roman" w:cs="Times New Roman"/>
          <w:sz w:val="28"/>
          <w:szCs w:val="28"/>
          <w:lang w:val="kk-KZ"/>
        </w:rPr>
        <w:t>2</w:t>
      </w:r>
      <w:r w:rsidRPr="00966A39">
        <w:rPr>
          <w:rFonts w:ascii="Times New Roman" w:eastAsia="Times New Roman" w:hAnsi="Times New Roman" w:cs="Times New Roman"/>
          <w:sz w:val="28"/>
          <w:szCs w:val="28"/>
          <w:lang w:val="kk-KZ"/>
        </w:rPr>
        <w:t>) строительство «под ключ» – комплексные работы по строительству, включающие выполнение проектных и изыскательских работ, строительно-монтажных работ и сопутствующие указанным работам поставка товаров, оказание услуг;</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3</w:t>
      </w:r>
      <w:r w:rsidR="004F409A"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долевое участие в жилищном строительстве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отношения сторон, основанные на договоре о долевом участии в жилищном строительстве;</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3</w:t>
      </w:r>
      <w:r w:rsidR="004F409A"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договор о предоставлении гарантии долевого участия в жилищном строительстве (далее - договор о предоставлении гарантии)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договор, заключаемый между Единым оператором, застройщиком и уполномоченной компанией в порядке и на условиях, определяемых настоящим Кодексом;</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3</w:t>
      </w:r>
      <w:r w:rsidR="004F409A"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участники долевого участия в жилищном строительстве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застройщик, уполномоченная компания, подрядчик (генеральный подрядчик), банк второго уровня, инжиниринговая компания, Единый оператор и дольщик;</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13</w:t>
      </w:r>
      <w:r w:rsidR="004F409A"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xml:space="preserve">) уполномоченный орган в сфере долевого участия в жилищном строительстве (далее - уполномоченный орган) </w:t>
      </w:r>
      <w:r w:rsidR="00A146BE"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w:t>
      </w:r>
      <w:hyperlink r:id="rId47" w:anchor="sub_id=50000">
        <w:r w:rsidRPr="00966A39">
          <w:rPr>
            <w:rFonts w:ascii="Times New Roman" w:eastAsia="Times New Roman" w:hAnsi="Times New Roman" w:cs="Times New Roman"/>
            <w:color w:val="000000"/>
            <w:sz w:val="28"/>
            <w:szCs w:val="28"/>
          </w:rPr>
          <w:t>центральный исполнительный орган</w:t>
        </w:r>
      </w:hyperlink>
      <w:r w:rsidRPr="00966A39">
        <w:rPr>
          <w:rFonts w:ascii="Times New Roman" w:eastAsia="Times New Roman" w:hAnsi="Times New Roman" w:cs="Times New Roman"/>
          <w:color w:val="000000"/>
          <w:sz w:val="28"/>
          <w:szCs w:val="28"/>
        </w:rPr>
        <w:t>, осуществляющий руководство, а также в пределах своей компетенции межотраслевую координацию в сфере долевого участия в жилищном строительстве;</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13</w:t>
      </w:r>
      <w:r w:rsidR="004F409A"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xml:space="preserve">) договор о долевом участии в жилищном строительстве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договор, заключаемый между уполномоченной компанией и дольщиком, регулирующий правоотношения сторон, связанные с долевым участием в жилищном строительстве, при которых одна сторона обязуется обеспечить строительство многоквартирного жилого дома и передать по завершении строительства второй стороне долю в многоквартирном жилом доме, а вторая - произвести оплату и принять долю в многоквартирном жилом доме;</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13</w:t>
      </w:r>
      <w:r w:rsidR="004F409A"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Единый оператор жилищного строительства (далее - Единый оператор)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w:t>
      </w:r>
      <w:hyperlink r:id="rId48">
        <w:r w:rsidRPr="00966A39">
          <w:rPr>
            <w:rFonts w:ascii="Times New Roman" w:eastAsia="Times New Roman" w:hAnsi="Times New Roman" w:cs="Times New Roman"/>
            <w:color w:val="000000"/>
            <w:sz w:val="28"/>
            <w:szCs w:val="28"/>
          </w:rPr>
          <w:t>ипотечная организация</w:t>
        </w:r>
      </w:hyperlink>
      <w:r w:rsidRPr="00966A39">
        <w:rPr>
          <w:rFonts w:ascii="Times New Roman" w:eastAsia="Times New Roman" w:hAnsi="Times New Roman" w:cs="Times New Roman"/>
          <w:color w:val="000000"/>
          <w:sz w:val="28"/>
          <w:szCs w:val="28"/>
        </w:rPr>
        <w:t> с прямым или косвенным участием государства в уставном капитале,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 развития долевого жилищного строительства, а также обеспечение доступности финансовых ресурсов для строительной отрасли;</w:t>
      </w:r>
    </w:p>
    <w:p w:rsidR="004742F6" w:rsidRPr="00966A39" w:rsidRDefault="004742F6" w:rsidP="004742F6">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1</w:t>
      </w:r>
      <w:r w:rsidR="004F409A" w:rsidRPr="00966A39">
        <w:rPr>
          <w:rFonts w:ascii="Times New Roman" w:eastAsia="Times New Roman" w:hAnsi="Times New Roman" w:cs="Times New Roman"/>
          <w:sz w:val="28"/>
          <w:szCs w:val="28"/>
          <w:lang w:val="kk-KZ"/>
        </w:rPr>
        <w:t>39</w:t>
      </w:r>
      <w:r w:rsidRPr="00966A39">
        <w:rPr>
          <w:rFonts w:ascii="Times New Roman" w:eastAsia="Times New Roman" w:hAnsi="Times New Roman" w:cs="Times New Roman"/>
          <w:sz w:val="28"/>
          <w:szCs w:val="28"/>
          <w:lang w:val="kk-KZ"/>
        </w:rPr>
        <w:t xml:space="preserve">) застройщик в сфере долевого участия в жилищном строительстве (далее - застройщик) </w:t>
      </w:r>
      <w:r w:rsidR="002711F0" w:rsidRPr="00966A39">
        <w:rPr>
          <w:rFonts w:ascii="Times New Roman" w:eastAsia="Times New Roman" w:hAnsi="Times New Roman" w:cs="Times New Roman"/>
          <w:sz w:val="28"/>
          <w:szCs w:val="28"/>
          <w:lang w:val="kk-KZ"/>
        </w:rPr>
        <w:t>–</w:t>
      </w:r>
      <w:r w:rsidRPr="00966A39">
        <w:rPr>
          <w:rFonts w:ascii="Times New Roman" w:eastAsia="Times New Roman" w:hAnsi="Times New Roman" w:cs="Times New Roman"/>
          <w:sz w:val="28"/>
          <w:szCs w:val="28"/>
          <w:lang w:val="kk-KZ"/>
        </w:rPr>
        <w:t xml:space="preserve"> юридическое лицо, осуществляющее деятельность по организации долевого участия в жилищном строительстве многоквартирных жилых домов за счет собственных и (или) привлеченных денег посредством участия в уставном капитале уполномоченной компании;</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DB663C" w:rsidRPr="00966A39">
        <w:rPr>
          <w:rFonts w:ascii="Times New Roman" w:eastAsia="Times New Roman" w:hAnsi="Times New Roman" w:cs="Times New Roman"/>
          <w:color w:val="000000"/>
          <w:sz w:val="28"/>
          <w:szCs w:val="28"/>
          <w:lang w:val="kk-KZ"/>
        </w:rPr>
        <w:t>4</w:t>
      </w:r>
      <w:r w:rsidR="004F409A"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xml:space="preserve">) уполномоченная компания в сфере долевого участия в жилищном строительстве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юридическое лицо, сто процентов голосующих акций (долей участия в уставном капитале) которого принадлежат застройщику, осуществляющее деятельность по обеспечению долевого строительства многоквартирного жилого дома и реализации долей в многоквартирном жилом доме, которое не вправе заниматься какой-либо иной коммерческой деятельностью, за исключением деятельности в специальных экономических зонах;</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4</w:t>
      </w:r>
      <w:r w:rsidR="004F409A"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уполномоченная организация в сфере долевого участия в жилищном строительстве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юридическое лицо, сто процентов голосующих акций (долей участия в уставном капитале) которого прямо либо косвенно принадлежат государству, осуществляющее деятельность по обеспечению завершения проблемных </w:t>
      </w:r>
      <w:sdt>
        <w:sdtPr>
          <w:rPr>
            <w:rFonts w:ascii="Times New Roman" w:hAnsi="Times New Roman" w:cs="Times New Roman"/>
            <w:sz w:val="28"/>
            <w:szCs w:val="28"/>
          </w:rPr>
          <w:tag w:val="goog_rdk_39"/>
          <w:id w:val="423851432"/>
        </w:sdtPr>
        <w:sdtContent/>
      </w:sdt>
      <w:sdt>
        <w:sdtPr>
          <w:rPr>
            <w:rFonts w:ascii="Times New Roman" w:hAnsi="Times New Roman" w:cs="Times New Roman"/>
            <w:sz w:val="28"/>
            <w:szCs w:val="28"/>
          </w:rPr>
          <w:tag w:val="goog_rdk_40"/>
          <w:id w:val="-850411591"/>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жилищного строительства в столице, городах республиканского значения либо иных административно-территориальных единицах;</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4</w:t>
      </w:r>
      <w:r w:rsidR="004F409A"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жилищно-строительный кооператив – некоммерческое объединение физических лиц с целью строительства только одного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p w:rsidR="00A10610" w:rsidRPr="00966A39" w:rsidRDefault="00A10610" w:rsidP="00A10610">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w:t>
      </w:r>
      <w:r w:rsidR="00A146BE" w:rsidRPr="00966A39">
        <w:rPr>
          <w:rFonts w:ascii="Times New Roman" w:eastAsia="Times New Roman" w:hAnsi="Times New Roman" w:cs="Times New Roman"/>
          <w:sz w:val="28"/>
          <w:szCs w:val="28"/>
          <w:lang w:val="kk-KZ"/>
        </w:rPr>
        <w:t>4</w:t>
      </w:r>
      <w:r w:rsidR="004F409A" w:rsidRPr="00966A39">
        <w:rPr>
          <w:rFonts w:ascii="Times New Roman" w:eastAsia="Times New Roman" w:hAnsi="Times New Roman" w:cs="Times New Roman"/>
          <w:sz w:val="28"/>
          <w:szCs w:val="28"/>
          <w:lang w:val="kk-KZ"/>
        </w:rPr>
        <w:t>3</w:t>
      </w:r>
      <w:r w:rsidRPr="00966A39">
        <w:rPr>
          <w:rFonts w:ascii="Times New Roman" w:eastAsia="Times New Roman" w:hAnsi="Times New Roman" w:cs="Times New Roman"/>
          <w:sz w:val="28"/>
          <w:szCs w:val="28"/>
        </w:rPr>
        <w:t xml:space="preserve">) жилая зона </w:t>
      </w:r>
      <w:r w:rsidR="002711F0"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территория, где застройка представлена преимущественно жилыми зданиями, а нежилые объекты связаны с удовлетворением повседневных потребностей жителей (торговля и услуги, отдых и досуг, образование и здравоохранение);</w:t>
      </w:r>
    </w:p>
    <w:p w:rsidR="001F2DC9"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1</w:t>
      </w:r>
      <w:r w:rsidR="00A146BE" w:rsidRPr="00966A39">
        <w:rPr>
          <w:rFonts w:ascii="Times New Roman" w:eastAsia="Times New Roman" w:hAnsi="Times New Roman" w:cs="Times New Roman"/>
          <w:sz w:val="28"/>
          <w:szCs w:val="28"/>
          <w:lang w:val="kk-KZ"/>
        </w:rPr>
        <w:t>4</w:t>
      </w:r>
      <w:r w:rsidR="004F409A" w:rsidRPr="00966A39">
        <w:rPr>
          <w:rFonts w:ascii="Times New Roman" w:eastAsia="Times New Roman" w:hAnsi="Times New Roman" w:cs="Times New Roman"/>
          <w:sz w:val="28"/>
          <w:szCs w:val="28"/>
          <w:lang w:val="kk-KZ"/>
        </w:rPr>
        <w:t>4</w:t>
      </w:r>
      <w:r w:rsidRPr="00966A39">
        <w:rPr>
          <w:rFonts w:ascii="Times New Roman" w:eastAsia="Times New Roman" w:hAnsi="Times New Roman" w:cs="Times New Roman"/>
          <w:sz w:val="28"/>
          <w:szCs w:val="28"/>
        </w:rPr>
        <w:t xml:space="preserve">) уплотнительная (точечная) застройка </w:t>
      </w:r>
      <w:r w:rsidR="002711F0" w:rsidRPr="00966A39">
        <w:rPr>
          <w:rFonts w:ascii="Times New Roman" w:eastAsia="Times New Roman" w:hAnsi="Times New Roman" w:cs="Times New Roman"/>
          <w:sz w:val="28"/>
          <w:szCs w:val="28"/>
        </w:rPr>
        <w:t>–</w:t>
      </w:r>
      <w:r w:rsidRPr="00966A39">
        <w:rPr>
          <w:rFonts w:ascii="Times New Roman" w:eastAsia="Times New Roman" w:hAnsi="Times New Roman" w:cs="Times New Roman"/>
          <w:sz w:val="28"/>
          <w:szCs w:val="28"/>
        </w:rPr>
        <w:t xml:space="preserve"> строительство новых зданий или сооружений в исторически сложившемся жилом микрорайоне;</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4</w:t>
      </w:r>
      <w:r w:rsidR="004F409A"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типовой проект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A146BE" w:rsidRPr="00966A39">
        <w:rPr>
          <w:rFonts w:ascii="Times New Roman" w:eastAsia="Times New Roman" w:hAnsi="Times New Roman" w:cs="Times New Roman"/>
          <w:color w:val="000000"/>
          <w:sz w:val="28"/>
          <w:szCs w:val="28"/>
          <w:lang w:val="kk-KZ"/>
        </w:rPr>
        <w:t>4</w:t>
      </w:r>
      <w:r w:rsidR="004F409A"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xml:space="preserve">) дольщик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физическое лицо (за исключением временно пребывающих иностранцев) или юридическое лицо, заключившее договор о долевом участии в жилищном строительстве с целью получения доли в многоквартирном жилом доме;</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14</w:t>
      </w:r>
      <w:r w:rsidR="004F409A"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xml:space="preserve">) маломобильные группы населения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rsidR="001F2DC9" w:rsidRPr="00966A39" w:rsidRDefault="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14</w:t>
      </w:r>
      <w:r w:rsidR="004F409A"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xml:space="preserve">) потенциально опасные </w:t>
      </w:r>
      <w:r w:rsidR="008454AD" w:rsidRPr="00966A39">
        <w:rPr>
          <w:rFonts w:ascii="Times New Roman" w:eastAsia="Times New Roman" w:hAnsi="Times New Roman" w:cs="Times New Roman"/>
          <w:color w:val="000000"/>
          <w:sz w:val="28"/>
          <w:szCs w:val="28"/>
        </w:rPr>
        <w:t xml:space="preserve">строительные </w:t>
      </w:r>
      <w:r w:rsidR="00301C87" w:rsidRPr="00966A39">
        <w:rPr>
          <w:rFonts w:ascii="Times New Roman" w:eastAsia="Times New Roman" w:hAnsi="Times New Roman" w:cs="Times New Roman"/>
          <w:color w:val="000000"/>
          <w:sz w:val="28"/>
          <w:szCs w:val="28"/>
        </w:rPr>
        <w:t xml:space="preserve">объекты </w:t>
      </w:r>
      <w:r w:rsidR="002711F0" w:rsidRPr="00966A39">
        <w:rPr>
          <w:rFonts w:ascii="Times New Roman" w:eastAsia="Times New Roman" w:hAnsi="Times New Roman" w:cs="Times New Roman"/>
          <w:color w:val="000000"/>
          <w:sz w:val="28"/>
          <w:szCs w:val="28"/>
        </w:rPr>
        <w:t>–</w:t>
      </w:r>
      <w:r w:rsidR="00301C87" w:rsidRPr="00966A39">
        <w:rPr>
          <w:rFonts w:ascii="Times New Roman" w:eastAsia="Times New Roman" w:hAnsi="Times New Roman" w:cs="Times New Roman"/>
          <w:color w:val="000000"/>
          <w:sz w:val="28"/>
          <w:szCs w:val="28"/>
        </w:rPr>
        <w:t xml:space="preserve"> опасные производственные</w:t>
      </w:r>
      <w:r w:rsidR="008454AD" w:rsidRPr="00966A39">
        <w:rPr>
          <w:rFonts w:ascii="Times New Roman" w:eastAsia="Times New Roman" w:hAnsi="Times New Roman" w:cs="Times New Roman"/>
          <w:color w:val="000000"/>
          <w:sz w:val="28"/>
          <w:szCs w:val="28"/>
        </w:rPr>
        <w:t xml:space="preserve"> строительные</w:t>
      </w:r>
      <w:r w:rsidR="00301C87" w:rsidRPr="00966A39">
        <w:rPr>
          <w:rFonts w:ascii="Times New Roman" w:eastAsia="Times New Roman" w:hAnsi="Times New Roman" w:cs="Times New Roman"/>
          <w:color w:val="000000"/>
          <w:sz w:val="28"/>
          <w:szCs w:val="28"/>
        </w:rPr>
        <w:t xml:space="preserve"> объекты, которые вследствие своего функционального назначения и производственных процессов содержат угрозу возникновения техногенных и (или) </w:t>
      </w:r>
      <w:hyperlink r:id="rId49" w:anchor="sub_id=10062">
        <w:r w:rsidR="00301C87" w:rsidRPr="00966A39">
          <w:rPr>
            <w:rFonts w:ascii="Times New Roman" w:eastAsia="Times New Roman" w:hAnsi="Times New Roman" w:cs="Times New Roman"/>
            <w:color w:val="000000"/>
            <w:sz w:val="28"/>
            <w:szCs w:val="28"/>
          </w:rPr>
          <w:t>экологических бедствий</w:t>
        </w:r>
      </w:hyperlink>
      <w:r w:rsidR="00301C87" w:rsidRPr="00966A39">
        <w:rPr>
          <w:rFonts w:ascii="Times New Roman" w:eastAsia="Times New Roman" w:hAnsi="Times New Roman" w:cs="Times New Roman"/>
          <w:color w:val="000000"/>
          <w:sz w:val="28"/>
          <w:szCs w:val="28"/>
        </w:rPr>
        <w:t xml:space="preserve"> с нанесением вреда здоровью и жизни человека, невосполнимого ущерба, нарушения функционирования других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00301C87" w:rsidRPr="00966A39">
        <w:rPr>
          <w:rFonts w:ascii="Times New Roman" w:eastAsia="Times New Roman" w:hAnsi="Times New Roman" w:cs="Times New Roman"/>
          <w:color w:val="000000"/>
          <w:sz w:val="28"/>
          <w:szCs w:val="28"/>
        </w:rPr>
        <w:t>объектов, требующих специальных мероприятий по обеспечению промышленной безопасности при их проектировании, строительстве и эксплуатации;</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F409A" w:rsidRPr="00966A39">
        <w:rPr>
          <w:rFonts w:ascii="Times New Roman" w:eastAsia="Times New Roman" w:hAnsi="Times New Roman" w:cs="Times New Roman"/>
          <w:color w:val="000000"/>
          <w:sz w:val="28"/>
          <w:szCs w:val="28"/>
          <w:lang w:val="kk-KZ"/>
        </w:rPr>
        <w:t>49</w:t>
      </w:r>
      <w:r w:rsidRPr="00966A39">
        <w:rPr>
          <w:rFonts w:ascii="Times New Roman" w:eastAsia="Times New Roman" w:hAnsi="Times New Roman" w:cs="Times New Roman"/>
          <w:color w:val="000000"/>
          <w:sz w:val="28"/>
          <w:szCs w:val="28"/>
        </w:rPr>
        <w:t xml:space="preserve">) экологические бедствия </w:t>
      </w:r>
      <w:r w:rsidR="002711F0"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экстремальные экологические факторы нарушения природного баланса, связанные с изменением:</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w:t>
      </w:r>
    </w:p>
    <w:p w:rsidR="00A10610" w:rsidRPr="00966A39" w:rsidRDefault="00A10610" w:rsidP="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К экологическим бедствиям также относятся стихийные бедствия (катастрофические природные явления)</w:t>
      </w:r>
      <w:r w:rsidRPr="00966A39">
        <w:rPr>
          <w:rFonts w:ascii="Times New Roman" w:eastAsia="Times New Roman" w:hAnsi="Times New Roman" w:cs="Times New Roman"/>
          <w:color w:val="000000"/>
          <w:sz w:val="28"/>
          <w:szCs w:val="28"/>
          <w:lang w:val="kk-KZ"/>
        </w:rPr>
        <w:t>;</w:t>
      </w:r>
    </w:p>
    <w:p w:rsidR="001F2DC9" w:rsidRPr="00966A39" w:rsidRDefault="00A106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w:t>
      </w:r>
      <w:r w:rsidR="00DB663C" w:rsidRPr="00966A39">
        <w:rPr>
          <w:rFonts w:ascii="Times New Roman" w:eastAsia="Times New Roman" w:hAnsi="Times New Roman" w:cs="Times New Roman"/>
          <w:color w:val="000000"/>
          <w:sz w:val="28"/>
          <w:szCs w:val="28"/>
          <w:lang w:val="kk-KZ"/>
        </w:rPr>
        <w:t>5</w:t>
      </w:r>
      <w:r w:rsidR="004F409A" w:rsidRPr="00966A39">
        <w:rPr>
          <w:rFonts w:ascii="Times New Roman" w:eastAsia="Times New Roman" w:hAnsi="Times New Roman" w:cs="Times New Roman"/>
          <w:color w:val="000000"/>
          <w:sz w:val="28"/>
          <w:szCs w:val="28"/>
          <w:lang w:val="kk-KZ"/>
        </w:rPr>
        <w:t>0</w:t>
      </w:r>
      <w:r w:rsidR="00301C87" w:rsidRPr="00966A39">
        <w:rPr>
          <w:rFonts w:ascii="Times New Roman" w:eastAsia="Times New Roman" w:hAnsi="Times New Roman" w:cs="Times New Roman"/>
          <w:color w:val="000000"/>
          <w:sz w:val="28"/>
          <w:szCs w:val="28"/>
        </w:rPr>
        <w:t xml:space="preserve">) эскиз (эскизный проект) </w:t>
      </w:r>
      <w:r w:rsidR="002711F0" w:rsidRPr="00966A39">
        <w:rPr>
          <w:rFonts w:ascii="Times New Roman" w:eastAsia="Times New Roman" w:hAnsi="Times New Roman" w:cs="Times New Roman"/>
          <w:color w:val="000000"/>
          <w:sz w:val="28"/>
          <w:szCs w:val="28"/>
        </w:rPr>
        <w:t>–</w:t>
      </w:r>
      <w:r w:rsidR="00301C87" w:rsidRPr="00966A39">
        <w:rPr>
          <w:rFonts w:ascii="Times New Roman" w:eastAsia="Times New Roman" w:hAnsi="Times New Roman" w:cs="Times New Roman"/>
          <w:color w:val="000000"/>
          <w:sz w:val="28"/>
          <w:szCs w:val="28"/>
        </w:rPr>
        <w:t xml:space="preserve">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r w:rsidR="00A8540C" w:rsidRPr="00966A39">
        <w:rPr>
          <w:rFonts w:ascii="Times New Roman" w:eastAsia="Times New Roman" w:hAnsi="Times New Roman" w:cs="Times New Roman"/>
          <w:color w:val="000000"/>
          <w:sz w:val="28"/>
          <w:szCs w:val="28"/>
          <w:lang w:val="kk-KZ"/>
        </w:rPr>
        <w:t>;</w:t>
      </w:r>
    </w:p>
    <w:p w:rsidR="00BB20F5" w:rsidRPr="00966A39" w:rsidRDefault="00BB20F5">
      <w:pPr>
        <w:pBdr>
          <w:top w:val="nil"/>
          <w:left w:val="nil"/>
          <w:bottom w:val="nil"/>
          <w:right w:val="nil"/>
          <w:between w:val="nil"/>
        </w:pBdr>
        <w:shd w:val="clear" w:color="auto" w:fill="FFFFFF"/>
        <w:spacing w:after="0" w:line="240" w:lineRule="auto"/>
        <w:ind w:firstLine="400"/>
        <w:jc w:val="both"/>
        <w:rPr>
          <w:rFonts w:ascii="Times New Roman" w:hAnsi="Times New Roman" w:cs="Times New Roman"/>
          <w:sz w:val="28"/>
          <w:szCs w:val="28"/>
          <w:lang w:val="kk-KZ"/>
        </w:rPr>
      </w:pPr>
    </w:p>
    <w:p w:rsidR="001F2DC9" w:rsidRPr="00966A39" w:rsidRDefault="00301C87" w:rsidP="007D12C2">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Статья 2. Законодательство Республики Казахстан об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Законодательство об архитектурной, градостроительной и строительной деятельности Республики Казахстан основывается на </w:t>
      </w:r>
      <w:hyperlink r:id="rId50">
        <w:r w:rsidRPr="00966A39">
          <w:rPr>
            <w:rFonts w:ascii="Times New Roman" w:eastAsia="Times New Roman" w:hAnsi="Times New Roman" w:cs="Times New Roman"/>
            <w:color w:val="000000"/>
            <w:sz w:val="28"/>
            <w:szCs w:val="28"/>
          </w:rPr>
          <w:t>Конституции</w:t>
        </w:r>
      </w:hyperlink>
      <w:r w:rsidRPr="00966A39">
        <w:rPr>
          <w:rFonts w:ascii="Times New Roman" w:eastAsia="Times New Roman" w:hAnsi="Times New Roman" w:cs="Times New Roman"/>
          <w:color w:val="000000"/>
          <w:sz w:val="28"/>
          <w:szCs w:val="28"/>
        </w:rPr>
        <w:t> Республики Казахстан и состоит из норм настоящего Кодекса, Гражданского </w:t>
      </w:r>
      <w:hyperlink r:id="rId51">
        <w:r w:rsidRPr="00966A39">
          <w:rPr>
            <w:rFonts w:ascii="Times New Roman" w:eastAsia="Times New Roman" w:hAnsi="Times New Roman" w:cs="Times New Roman"/>
            <w:color w:val="000000"/>
            <w:sz w:val="28"/>
            <w:szCs w:val="28"/>
          </w:rPr>
          <w:t>кодекса</w:t>
        </w:r>
      </w:hyperlink>
      <w:r w:rsidRPr="00966A39">
        <w:rPr>
          <w:rFonts w:ascii="Times New Roman" w:eastAsia="Times New Roman" w:hAnsi="Times New Roman" w:cs="Times New Roman"/>
          <w:color w:val="000000"/>
          <w:sz w:val="28"/>
          <w:szCs w:val="28"/>
        </w:rPr>
        <w:t xml:space="preserve"> и иных нормативных правовых актов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7A23A0" w:rsidRPr="00966A39">
        <w:rPr>
          <w:rFonts w:ascii="Times New Roman" w:eastAsia="Times New Roman" w:hAnsi="Times New Roman" w:cs="Times New Roman"/>
          <w:color w:val="000000"/>
          <w:sz w:val="28"/>
          <w:szCs w:val="28"/>
        </w:rPr>
        <w:t>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r w:rsidRPr="00966A39">
        <w:rPr>
          <w:rFonts w:ascii="Times New Roman" w:eastAsia="Times New Roman" w:hAnsi="Times New Roman" w:cs="Times New Roman"/>
          <w:color w:val="000000"/>
          <w:sz w:val="28"/>
          <w:szCs w:val="28"/>
        </w:rPr>
        <w:t>.</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560" w:hanging="1157"/>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3. Цели, задачи и принципы законодательствав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Целью законодательства об архитектурной, градостроительной и строительной деятельности Республики Казахстан является</w:t>
      </w:r>
      <w:r w:rsidR="00BE17EE" w:rsidRPr="00966A39">
        <w:rPr>
          <w:rFonts w:ascii="Times New Roman" w:eastAsia="Times New Roman" w:hAnsi="Times New Roman" w:cs="Times New Roman"/>
          <w:color w:val="000000"/>
          <w:sz w:val="28"/>
          <w:szCs w:val="28"/>
        </w:rPr>
        <w:t xml:space="preserve"> определение правовых основ, задач и принципов, а также механизмов реализации государственной политики в области архитектуры, градостроительства и строительства</w:t>
      </w:r>
      <w:r w:rsidRPr="00966A39">
        <w:rPr>
          <w:rFonts w:ascii="Times New Roman" w:eastAsia="Times New Roman" w:hAnsi="Times New Roman" w:cs="Times New Roman"/>
          <w:color w:val="000000"/>
          <w:sz w:val="28"/>
          <w:szCs w:val="28"/>
        </w:rPr>
        <w:t xml:space="preserve">. </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Основными задачами государственного регулирования в архитектурной, градостроительной и строительной деятельности являются:</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обеспечение законности в архитектурной, градостроительной и строительной деятельности;</w:t>
      </w:r>
    </w:p>
    <w:p w:rsidR="005D2477" w:rsidRPr="00966A39" w:rsidRDefault="005D2477" w:rsidP="005D247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обеспечение инклюзивной, благоприятной и комфортной среды для всех категорий населения;</w:t>
      </w:r>
    </w:p>
    <w:p w:rsidR="001F2DC9" w:rsidRPr="00966A39" w:rsidRDefault="005D247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301C87" w:rsidRPr="00966A39">
        <w:rPr>
          <w:rFonts w:ascii="Times New Roman" w:eastAsia="Times New Roman" w:hAnsi="Times New Roman" w:cs="Times New Roman"/>
          <w:color w:val="000000"/>
          <w:sz w:val="28"/>
          <w:szCs w:val="28"/>
        </w:rPr>
        <w:t>) обеспечение контроля и надзора на всех стадиях жизненного цикла строительной деятельности по достижению качественных показателей для благоприятной среды обитания и жизнедеятельности населения;</w:t>
      </w:r>
    </w:p>
    <w:p w:rsidR="00D776D2" w:rsidRPr="00966A39" w:rsidRDefault="00D776D2">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обеспечение гласности и всестороннего участия общественности в решении вопросов </w:t>
      </w:r>
      <w:r w:rsidR="00DA6B01" w:rsidRPr="00966A39">
        <w:rPr>
          <w:rFonts w:ascii="Times New Roman" w:eastAsia="Times New Roman" w:hAnsi="Times New Roman" w:cs="Times New Roman"/>
          <w:color w:val="000000"/>
          <w:sz w:val="28"/>
          <w:szCs w:val="28"/>
        </w:rPr>
        <w:t>архитектурной, градостроительной и строительной деятельности</w:t>
      </w:r>
      <w:r w:rsidRPr="00966A39">
        <w:rPr>
          <w:rFonts w:ascii="Times New Roman" w:eastAsia="Times New Roman" w:hAnsi="Times New Roman" w:cs="Times New Roman"/>
          <w:color w:val="000000"/>
          <w:sz w:val="28"/>
          <w:szCs w:val="28"/>
        </w:rPr>
        <w:t>;</w:t>
      </w:r>
    </w:p>
    <w:p w:rsidR="001F2DC9" w:rsidRPr="00966A39" w:rsidRDefault="00DA6B01">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w:t>
      </w:r>
      <w:r w:rsidR="00301C87" w:rsidRPr="00966A39">
        <w:rPr>
          <w:rFonts w:ascii="Times New Roman" w:eastAsia="Times New Roman" w:hAnsi="Times New Roman" w:cs="Times New Roman"/>
          <w:color w:val="000000"/>
          <w:sz w:val="28"/>
          <w:szCs w:val="28"/>
        </w:rPr>
        <w:t xml:space="preserve">) внедрение информационных систем для автоматизации различных процессов и упрощения процедур в сфере </w:t>
      </w:r>
      <w:r w:rsidR="00C44054" w:rsidRPr="00966A39">
        <w:rPr>
          <w:rFonts w:ascii="Times New Roman" w:eastAsia="Times New Roman" w:hAnsi="Times New Roman" w:cs="Times New Roman"/>
          <w:color w:val="000000"/>
          <w:sz w:val="28"/>
          <w:szCs w:val="28"/>
        </w:rPr>
        <w:t xml:space="preserve">архитектуры, градостроительства и </w:t>
      </w:r>
      <w:r w:rsidR="00301C87" w:rsidRPr="00966A39">
        <w:rPr>
          <w:rFonts w:ascii="Times New Roman" w:eastAsia="Times New Roman" w:hAnsi="Times New Roman" w:cs="Times New Roman"/>
          <w:color w:val="000000"/>
          <w:sz w:val="28"/>
          <w:szCs w:val="28"/>
        </w:rPr>
        <w:t>строительства</w:t>
      </w:r>
      <w:r w:rsidR="00C44054" w:rsidRPr="00966A39">
        <w:rPr>
          <w:rFonts w:ascii="Times New Roman" w:eastAsia="Times New Roman" w:hAnsi="Times New Roman" w:cs="Times New Roman"/>
          <w:color w:val="000000"/>
          <w:sz w:val="28"/>
          <w:szCs w:val="28"/>
        </w:rPr>
        <w:t>,</w:t>
      </w:r>
      <w:r w:rsidR="00301C87" w:rsidRPr="00966A39">
        <w:rPr>
          <w:rFonts w:ascii="Times New Roman" w:eastAsia="Times New Roman" w:hAnsi="Times New Roman" w:cs="Times New Roman"/>
          <w:color w:val="000000"/>
          <w:sz w:val="28"/>
          <w:szCs w:val="28"/>
        </w:rPr>
        <w:t xml:space="preserve"> обеспечивающих доступность и прозрачность;</w:t>
      </w:r>
    </w:p>
    <w:p w:rsidR="008E6D99" w:rsidRPr="00966A39" w:rsidRDefault="00DA6B01" w:rsidP="008E6D99">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w:t>
      </w:r>
      <w:r w:rsidR="008E6D99" w:rsidRPr="00966A39">
        <w:rPr>
          <w:rFonts w:ascii="Times New Roman" w:eastAsia="Times New Roman" w:hAnsi="Times New Roman" w:cs="Times New Roman"/>
          <w:color w:val="000000"/>
          <w:sz w:val="28"/>
          <w:szCs w:val="28"/>
        </w:rPr>
        <w:t xml:space="preserve">) </w:t>
      </w:r>
      <w:r w:rsidR="009409B4" w:rsidRPr="00966A39">
        <w:rPr>
          <w:rFonts w:ascii="Times New Roman" w:eastAsia="Times New Roman" w:hAnsi="Times New Roman" w:cs="Times New Roman"/>
          <w:color w:val="000000"/>
          <w:sz w:val="28"/>
          <w:szCs w:val="28"/>
        </w:rPr>
        <w:t>создание усл</w:t>
      </w:r>
      <w:r w:rsidR="00D776D2" w:rsidRPr="00966A39">
        <w:rPr>
          <w:rFonts w:ascii="Times New Roman" w:eastAsia="Times New Roman" w:hAnsi="Times New Roman" w:cs="Times New Roman"/>
          <w:color w:val="000000"/>
          <w:sz w:val="28"/>
          <w:szCs w:val="28"/>
        </w:rPr>
        <w:t>овий</w:t>
      </w:r>
      <w:r w:rsidR="009409B4" w:rsidRPr="00966A39">
        <w:rPr>
          <w:rFonts w:ascii="Times New Roman" w:eastAsia="Times New Roman" w:hAnsi="Times New Roman" w:cs="Times New Roman"/>
          <w:color w:val="000000"/>
          <w:sz w:val="28"/>
          <w:szCs w:val="28"/>
        </w:rPr>
        <w:t xml:space="preserve"> для привлечения инвестиций в </w:t>
      </w:r>
      <w:r w:rsidR="00D776D2" w:rsidRPr="00966A39">
        <w:rPr>
          <w:rFonts w:ascii="Times New Roman" w:eastAsia="Times New Roman" w:hAnsi="Times New Roman" w:cs="Times New Roman"/>
          <w:color w:val="000000"/>
          <w:sz w:val="28"/>
          <w:szCs w:val="28"/>
        </w:rPr>
        <w:t>проведение</w:t>
      </w:r>
      <w:r w:rsidR="009409B4" w:rsidRPr="00966A39">
        <w:rPr>
          <w:rFonts w:ascii="Times New Roman" w:eastAsia="Times New Roman" w:hAnsi="Times New Roman" w:cs="Times New Roman"/>
          <w:color w:val="000000"/>
          <w:sz w:val="28"/>
          <w:szCs w:val="28"/>
        </w:rPr>
        <w:t xml:space="preserve"> мероприятий по модернизации существующей и строительства новых объектов инфраструктуры</w:t>
      </w:r>
      <w:r w:rsidR="00D776D2" w:rsidRPr="00966A39">
        <w:rPr>
          <w:rFonts w:ascii="Times New Roman" w:eastAsia="Times New Roman" w:hAnsi="Times New Roman" w:cs="Times New Roman"/>
          <w:color w:val="000000"/>
          <w:sz w:val="28"/>
          <w:szCs w:val="28"/>
        </w:rPr>
        <w:t xml:space="preserve">, а также </w:t>
      </w:r>
      <w:r w:rsidR="008E6D99" w:rsidRPr="00966A39">
        <w:rPr>
          <w:rFonts w:ascii="Times New Roman" w:eastAsia="Times New Roman" w:hAnsi="Times New Roman" w:cs="Times New Roman"/>
          <w:color w:val="000000"/>
          <w:sz w:val="28"/>
          <w:szCs w:val="28"/>
        </w:rPr>
        <w:t>развитие благоприятного инвестиционного климата;</w:t>
      </w:r>
    </w:p>
    <w:p w:rsidR="008E6D99" w:rsidRPr="00966A39" w:rsidRDefault="00DA6B01" w:rsidP="008E6D99">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w:t>
      </w:r>
      <w:r w:rsidR="008E6D99" w:rsidRPr="00966A39">
        <w:rPr>
          <w:rFonts w:ascii="Times New Roman" w:eastAsia="Times New Roman" w:hAnsi="Times New Roman" w:cs="Times New Roman"/>
          <w:color w:val="000000"/>
          <w:sz w:val="28"/>
          <w:szCs w:val="28"/>
        </w:rPr>
        <w:t xml:space="preserve">) улучшение архитектурного облика </w:t>
      </w:r>
      <w:r w:rsidR="00D776D2" w:rsidRPr="00966A39">
        <w:rPr>
          <w:rFonts w:ascii="Times New Roman" w:eastAsia="Times New Roman" w:hAnsi="Times New Roman" w:cs="Times New Roman"/>
          <w:color w:val="000000"/>
          <w:sz w:val="28"/>
          <w:szCs w:val="28"/>
        </w:rPr>
        <w:t>населенных пунктов</w:t>
      </w:r>
      <w:r w:rsidR="005D2477" w:rsidRPr="00966A39">
        <w:rPr>
          <w:rFonts w:ascii="Times New Roman" w:eastAsia="Times New Roman" w:hAnsi="Times New Roman" w:cs="Times New Roman"/>
          <w:color w:val="000000"/>
          <w:sz w:val="28"/>
          <w:szCs w:val="28"/>
        </w:rPr>
        <w:t>, а также</w:t>
      </w:r>
      <w:r w:rsidR="008E6D99" w:rsidRPr="00966A39">
        <w:rPr>
          <w:rFonts w:ascii="Times New Roman" w:eastAsia="Times New Roman" w:hAnsi="Times New Roman" w:cs="Times New Roman"/>
          <w:color w:val="000000"/>
          <w:sz w:val="28"/>
          <w:szCs w:val="28"/>
        </w:rPr>
        <w:t xml:space="preserve"> модернизация и развитие инженерных и коммуникационных сетей;</w:t>
      </w:r>
    </w:p>
    <w:p w:rsidR="00D776D2" w:rsidRPr="00966A39" w:rsidRDefault="00DA6B01" w:rsidP="008E6D99">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w:t>
      </w:r>
      <w:r w:rsidR="00D776D2" w:rsidRPr="00966A39">
        <w:rPr>
          <w:rFonts w:ascii="Times New Roman" w:eastAsia="Times New Roman" w:hAnsi="Times New Roman" w:cs="Times New Roman"/>
          <w:color w:val="000000"/>
          <w:sz w:val="28"/>
          <w:szCs w:val="28"/>
        </w:rPr>
        <w:t>) формирование эффективной системы управления в области архитектуры, градостроительства и строительства, предусматривающей взаимодействие и координацию деятельности государственных органов и субъектов архитектурной, градостроительной и строительной деятельности;</w:t>
      </w:r>
    </w:p>
    <w:p w:rsidR="008E6D99" w:rsidRPr="00966A39" w:rsidRDefault="00DA6B01" w:rsidP="008E6D99">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9</w:t>
      </w:r>
      <w:r w:rsidR="008E6D99" w:rsidRPr="00966A39">
        <w:rPr>
          <w:rFonts w:ascii="Times New Roman" w:eastAsia="Times New Roman" w:hAnsi="Times New Roman" w:cs="Times New Roman"/>
          <w:color w:val="000000"/>
          <w:sz w:val="28"/>
          <w:szCs w:val="28"/>
        </w:rPr>
        <w:t xml:space="preserve">) </w:t>
      </w:r>
      <w:r w:rsidR="00C44054" w:rsidRPr="00966A39">
        <w:rPr>
          <w:rFonts w:ascii="Times New Roman" w:eastAsia="Times New Roman" w:hAnsi="Times New Roman" w:cs="Times New Roman"/>
          <w:color w:val="000000"/>
          <w:sz w:val="28"/>
          <w:szCs w:val="28"/>
        </w:rPr>
        <w:t xml:space="preserve">совершенствование инструментов формирования и преобразования территорий жилой и многофункциональной застройки населенных пунктов, а также </w:t>
      </w:r>
      <w:r w:rsidR="004E04DD" w:rsidRPr="00966A39">
        <w:rPr>
          <w:rFonts w:ascii="Times New Roman" w:eastAsia="Times New Roman" w:hAnsi="Times New Roman" w:cs="Times New Roman"/>
          <w:color w:val="000000"/>
          <w:sz w:val="28"/>
          <w:szCs w:val="28"/>
        </w:rPr>
        <w:t>улучш</w:t>
      </w:r>
      <w:r w:rsidR="00F77830" w:rsidRPr="00966A39">
        <w:rPr>
          <w:rFonts w:ascii="Times New Roman" w:eastAsia="Times New Roman" w:hAnsi="Times New Roman" w:cs="Times New Roman"/>
          <w:color w:val="000000"/>
          <w:sz w:val="28"/>
          <w:szCs w:val="28"/>
        </w:rPr>
        <w:t>ение состояния окружающей среды</w:t>
      </w:r>
      <w:r w:rsidR="00F77830" w:rsidRPr="00966A39">
        <w:rPr>
          <w:rFonts w:ascii="Times New Roman" w:eastAsia="Times New Roman" w:hAnsi="Times New Roman" w:cs="Times New Roman"/>
          <w:color w:val="000000"/>
          <w:sz w:val="28"/>
          <w:szCs w:val="28"/>
          <w:lang w:val="kk-KZ"/>
        </w:rPr>
        <w:t>;</w:t>
      </w:r>
    </w:p>
    <w:p w:rsidR="00F77830" w:rsidRPr="00966A39" w:rsidRDefault="00F77830" w:rsidP="00F7783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10) обеспечение применения в строительстве материалов, оборудования, изделий и конструкций отечественного производства.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Законодательство об архитектурной, градостроительной и строительной деятельности основываются на следующих основных принципах: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равноправие и недопустимость ограничения прав субъектов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прозрачность</w:t>
      </w:r>
      <w:r w:rsidR="006F14FB" w:rsidRPr="00966A39">
        <w:rPr>
          <w:rFonts w:ascii="Times New Roman" w:eastAsia="Times New Roman" w:hAnsi="Times New Roman" w:cs="Times New Roman"/>
          <w:color w:val="000000"/>
          <w:sz w:val="28"/>
          <w:szCs w:val="28"/>
        </w:rPr>
        <w:t>, доступность</w:t>
      </w:r>
      <w:r w:rsidRPr="00966A39">
        <w:rPr>
          <w:rFonts w:ascii="Times New Roman" w:eastAsia="Times New Roman" w:hAnsi="Times New Roman" w:cs="Times New Roman"/>
          <w:color w:val="000000"/>
          <w:sz w:val="28"/>
          <w:szCs w:val="28"/>
        </w:rPr>
        <w:t xml:space="preserve"> и справедливость при осуществлении государственной политики в сфере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обеспечение комплексного и устойчивого развития территории </w:t>
      </w:r>
      <w:r w:rsidR="00FD6AF5" w:rsidRPr="00966A39">
        <w:rPr>
          <w:rFonts w:ascii="Times New Roman" w:eastAsia="Times New Roman" w:hAnsi="Times New Roman" w:cs="Times New Roman"/>
          <w:color w:val="000000"/>
          <w:sz w:val="28"/>
          <w:szCs w:val="28"/>
        </w:rPr>
        <w:t>населенных пунктов</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обеспечение сбалансированного учета экологических, экономических, социальных и иных факторов при осуществлении </w:t>
      </w:r>
      <w:r w:rsidR="00FD6AF5" w:rsidRPr="00966A39">
        <w:rPr>
          <w:rFonts w:ascii="Times New Roman" w:eastAsia="Times New Roman" w:hAnsi="Times New Roman" w:cs="Times New Roman"/>
          <w:color w:val="000000"/>
          <w:sz w:val="28"/>
          <w:szCs w:val="28"/>
        </w:rPr>
        <w:t xml:space="preserve">архитектурной, </w:t>
      </w:r>
      <w:r w:rsidRPr="00966A39">
        <w:rPr>
          <w:rFonts w:ascii="Times New Roman" w:eastAsia="Times New Roman" w:hAnsi="Times New Roman" w:cs="Times New Roman"/>
          <w:color w:val="000000"/>
          <w:sz w:val="28"/>
          <w:szCs w:val="28"/>
        </w:rPr>
        <w:t>градостроительной</w:t>
      </w:r>
      <w:r w:rsidR="00FD6AF5" w:rsidRPr="00966A39">
        <w:rPr>
          <w:rFonts w:ascii="Times New Roman" w:eastAsia="Times New Roman" w:hAnsi="Times New Roman" w:cs="Times New Roman"/>
          <w:color w:val="000000"/>
          <w:sz w:val="28"/>
          <w:szCs w:val="28"/>
        </w:rPr>
        <w:t xml:space="preserve"> и строительной</w:t>
      </w:r>
      <w:r w:rsidRPr="00966A39">
        <w:rPr>
          <w:rFonts w:ascii="Times New Roman" w:eastAsia="Times New Roman" w:hAnsi="Times New Roman" w:cs="Times New Roman"/>
          <w:color w:val="000000"/>
          <w:sz w:val="28"/>
          <w:szCs w:val="28"/>
        </w:rPr>
        <w:t xml:space="preserve">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обеспечение </w:t>
      </w:r>
      <w:r w:rsidR="00FD6AF5" w:rsidRPr="00966A39">
        <w:rPr>
          <w:rFonts w:ascii="Times New Roman" w:eastAsia="Times New Roman" w:hAnsi="Times New Roman" w:cs="Times New Roman"/>
          <w:color w:val="000000"/>
          <w:sz w:val="28"/>
          <w:szCs w:val="28"/>
        </w:rPr>
        <w:t xml:space="preserve">маломобильным группам населения </w:t>
      </w:r>
      <w:r w:rsidRPr="00966A39">
        <w:rPr>
          <w:rFonts w:ascii="Times New Roman" w:eastAsia="Times New Roman" w:hAnsi="Times New Roman" w:cs="Times New Roman"/>
          <w:color w:val="000000"/>
          <w:sz w:val="28"/>
          <w:szCs w:val="28"/>
        </w:rPr>
        <w:t xml:space="preserve">условий для беспрепятственного доступа к </w:t>
      </w:r>
      <w:sdt>
        <w:sdtPr>
          <w:rPr>
            <w:rFonts w:ascii="Times New Roman" w:hAnsi="Times New Roman" w:cs="Times New Roman"/>
            <w:sz w:val="28"/>
            <w:szCs w:val="28"/>
          </w:rPr>
          <w:tag w:val="goog_rdk_51"/>
          <w:id w:val="716934193"/>
        </w:sdtPr>
        <w:sdtContent/>
      </w:sdt>
      <w:sdt>
        <w:sdtPr>
          <w:rPr>
            <w:rFonts w:ascii="Times New Roman" w:hAnsi="Times New Roman" w:cs="Times New Roman"/>
            <w:sz w:val="28"/>
            <w:szCs w:val="28"/>
          </w:rPr>
          <w:tag w:val="goog_rdk_52"/>
          <w:id w:val="-604423629"/>
        </w:sdtPr>
        <w:sdtContent>
          <w:r w:rsidRPr="00966A39">
            <w:rPr>
              <w:rFonts w:ascii="Times New Roman" w:eastAsia="Times New Roman" w:hAnsi="Times New Roman" w:cs="Times New Roman"/>
              <w:color w:val="000000"/>
              <w:sz w:val="28"/>
              <w:szCs w:val="28"/>
            </w:rPr>
            <w:t>объектам</w:t>
          </w:r>
        </w:sdtContent>
      </w:sdt>
      <w:r w:rsidRPr="00966A39">
        <w:rPr>
          <w:rFonts w:ascii="Times New Roman" w:eastAsia="Times New Roman" w:hAnsi="Times New Roman" w:cs="Times New Roman"/>
          <w:color w:val="000000"/>
          <w:sz w:val="28"/>
          <w:szCs w:val="28"/>
        </w:rPr>
        <w:t xml:space="preserve"> социального и иного назначения;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осуществление строитель</w:t>
      </w:r>
      <w:r w:rsidR="006F14FB" w:rsidRPr="00966A39">
        <w:rPr>
          <w:rFonts w:ascii="Times New Roman" w:eastAsia="Times New Roman" w:hAnsi="Times New Roman" w:cs="Times New Roman"/>
          <w:color w:val="000000"/>
          <w:sz w:val="28"/>
          <w:szCs w:val="28"/>
        </w:rPr>
        <w:t>ной деятельности</w:t>
      </w:r>
      <w:r w:rsidRPr="00966A39">
        <w:rPr>
          <w:rFonts w:ascii="Times New Roman" w:eastAsia="Times New Roman" w:hAnsi="Times New Roman" w:cs="Times New Roman"/>
          <w:color w:val="000000"/>
          <w:sz w:val="28"/>
          <w:szCs w:val="28"/>
        </w:rPr>
        <w:t> </w:t>
      </w:r>
      <w:r w:rsidR="006F14FB" w:rsidRPr="00966A39">
        <w:rPr>
          <w:rFonts w:ascii="Times New Roman" w:eastAsia="Times New Roman" w:hAnsi="Times New Roman" w:cs="Times New Roman"/>
          <w:color w:val="000000"/>
          <w:sz w:val="28"/>
          <w:szCs w:val="28"/>
        </w:rPr>
        <w:t>в соответствии с</w:t>
      </w:r>
      <w:r w:rsidR="00FD6AF5" w:rsidRPr="00966A39">
        <w:rPr>
          <w:rFonts w:ascii="Times New Roman" w:eastAsia="Times New Roman" w:hAnsi="Times New Roman" w:cs="Times New Roman"/>
          <w:color w:val="000000"/>
          <w:sz w:val="28"/>
          <w:szCs w:val="28"/>
        </w:rPr>
        <w:t>градостроительны</w:t>
      </w:r>
      <w:r w:rsidR="006F14FB" w:rsidRPr="00966A39">
        <w:rPr>
          <w:rFonts w:ascii="Times New Roman" w:eastAsia="Times New Roman" w:hAnsi="Times New Roman" w:cs="Times New Roman"/>
          <w:color w:val="000000"/>
          <w:sz w:val="28"/>
          <w:szCs w:val="28"/>
        </w:rPr>
        <w:t>мидокументами</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участие граждан и их объединений в осуществлении архитектурной, градостроительной и строительной деятельности, обеспечение свободы такого участия;</w:t>
      </w:r>
    </w:p>
    <w:p w:rsidR="006F14FB" w:rsidRPr="00966A39" w:rsidRDefault="006F14F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сбалансированность и разграниченность прав, обязанности и ответственности субъектов архитектурной, градостроительной и строительной деятельности;</w:t>
      </w:r>
    </w:p>
    <w:p w:rsidR="001F2DC9" w:rsidRPr="00966A39" w:rsidRDefault="006F14F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w:t>
      </w:r>
      <w:r w:rsidR="00301C87" w:rsidRPr="00966A39">
        <w:rPr>
          <w:rFonts w:ascii="Times New Roman" w:eastAsia="Times New Roman" w:hAnsi="Times New Roman" w:cs="Times New Roman"/>
          <w:color w:val="000000"/>
          <w:sz w:val="28"/>
          <w:szCs w:val="28"/>
        </w:rPr>
        <w:t>) ответственность за нарушение законодательства об архитектурной, градостроительной и строительной деятельности;</w:t>
      </w:r>
    </w:p>
    <w:p w:rsidR="001F2DC9" w:rsidRPr="00966A39" w:rsidRDefault="008C4379">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6F14FB" w:rsidRPr="00966A39">
        <w:rPr>
          <w:rFonts w:ascii="Times New Roman" w:eastAsia="Times New Roman" w:hAnsi="Times New Roman" w:cs="Times New Roman"/>
          <w:color w:val="000000"/>
          <w:sz w:val="28"/>
          <w:szCs w:val="28"/>
        </w:rPr>
        <w:t>0</w:t>
      </w:r>
      <w:r w:rsidR="00301C87" w:rsidRPr="00966A39">
        <w:rPr>
          <w:rFonts w:ascii="Times New Roman" w:eastAsia="Times New Roman" w:hAnsi="Times New Roman" w:cs="Times New Roman"/>
          <w:color w:val="000000"/>
          <w:sz w:val="28"/>
          <w:szCs w:val="28"/>
        </w:rPr>
        <w:t>) возмещение вреда, причиненного физическим, юридическим лицам в результате нарушений требований законодательства об архитектурной, градостроительной и строительной деятельности, в полном объеме.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Статья 4. Основные направления деятельности в области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5B22CD" w:rsidRPr="00966A39">
        <w:rPr>
          <w:rFonts w:ascii="Times New Roman" w:eastAsia="Times New Roman" w:hAnsi="Times New Roman" w:cs="Times New Roman"/>
          <w:color w:val="000000"/>
          <w:sz w:val="28"/>
          <w:szCs w:val="28"/>
        </w:rPr>
        <w:t xml:space="preserve">государственные интересы - интересы общества в целом в обеспечении условий устойчивого развития регионов, городов, поселков и других </w:t>
      </w:r>
      <w:r w:rsidR="00D47D5C" w:rsidRPr="00966A39">
        <w:rPr>
          <w:rFonts w:ascii="Times New Roman" w:eastAsia="Times New Roman" w:hAnsi="Times New Roman" w:cs="Times New Roman"/>
          <w:sz w:val="28"/>
          <w:szCs w:val="28"/>
          <w:lang w:val="kk-KZ"/>
        </w:rPr>
        <w:t>населенных пунктов</w:t>
      </w:r>
      <w:r w:rsidR="005B22CD" w:rsidRPr="00966A39">
        <w:rPr>
          <w:rFonts w:ascii="Times New Roman" w:eastAsia="Times New Roman" w:hAnsi="Times New Roman" w:cs="Times New Roman"/>
          <w:color w:val="000000"/>
          <w:sz w:val="28"/>
          <w:szCs w:val="28"/>
        </w:rPr>
        <w:t xml:space="preserve">,  активной мобильности, функционирования систем жизнеобеспечения, транспорта и инженерных коммуникаций, связи и энергетики, охраны окружающей среды, сохранения </w:t>
      </w:r>
      <w:sdt>
        <w:sdtPr>
          <w:rPr>
            <w:rFonts w:ascii="Times New Roman" w:hAnsi="Times New Roman" w:cs="Times New Roman"/>
            <w:sz w:val="28"/>
            <w:szCs w:val="28"/>
          </w:rPr>
          <w:tag w:val="goog_rdk_55"/>
          <w:id w:val="856471395"/>
        </w:sdtPr>
        <w:sdtContent/>
      </w:sdt>
      <w:sdt>
        <w:sdtPr>
          <w:rPr>
            <w:rFonts w:ascii="Times New Roman" w:hAnsi="Times New Roman" w:cs="Times New Roman"/>
            <w:sz w:val="28"/>
            <w:szCs w:val="28"/>
          </w:rPr>
          <w:tag w:val="goog_rdk_56"/>
          <w:id w:val="-1009603989"/>
        </w:sdtPr>
        <w:sdtContent>
          <w:r w:rsidR="005B22CD" w:rsidRPr="00966A39">
            <w:rPr>
              <w:rFonts w:ascii="Times New Roman" w:eastAsia="Times New Roman" w:hAnsi="Times New Roman" w:cs="Times New Roman"/>
              <w:color w:val="000000"/>
              <w:sz w:val="28"/>
              <w:szCs w:val="28"/>
            </w:rPr>
            <w:t>объектов</w:t>
          </w:r>
        </w:sdtContent>
      </w:sdt>
      <w:r w:rsidR="005B22CD" w:rsidRPr="00966A39">
        <w:rPr>
          <w:rFonts w:ascii="Times New Roman" w:eastAsia="Times New Roman" w:hAnsi="Times New Roman" w:cs="Times New Roman"/>
          <w:color w:val="000000"/>
          <w:sz w:val="28"/>
          <w:szCs w:val="28"/>
        </w:rPr>
        <w:t xml:space="preserve"> историко-культурного наследия;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общественные интересы - интересы населения отдельных регионов, городов, поселков, сел и других </w:t>
      </w:r>
      <w:r w:rsidR="00D47D5C" w:rsidRPr="00966A39">
        <w:rPr>
          <w:rFonts w:ascii="Times New Roman" w:eastAsia="Times New Roman" w:hAnsi="Times New Roman" w:cs="Times New Roman"/>
          <w:sz w:val="28"/>
          <w:szCs w:val="28"/>
          <w:lang w:val="kk-KZ"/>
        </w:rPr>
        <w:t xml:space="preserve">населенных пунктов </w:t>
      </w:r>
      <w:r w:rsidRPr="00966A39">
        <w:rPr>
          <w:rFonts w:ascii="Times New Roman" w:eastAsia="Times New Roman" w:hAnsi="Times New Roman" w:cs="Times New Roman"/>
          <w:color w:val="000000"/>
          <w:sz w:val="28"/>
          <w:szCs w:val="28"/>
        </w:rPr>
        <w:t>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w:t>
      </w:r>
      <w:sdt>
        <w:sdtPr>
          <w:rPr>
            <w:rFonts w:ascii="Times New Roman" w:hAnsi="Times New Roman" w:cs="Times New Roman"/>
            <w:sz w:val="28"/>
            <w:szCs w:val="28"/>
          </w:rPr>
          <w:tag w:val="goog_rdk_57"/>
          <w:id w:val="396325198"/>
        </w:sdtPr>
        <w:sdtContent/>
      </w:sdt>
      <w:sdt>
        <w:sdtPr>
          <w:rPr>
            <w:rFonts w:ascii="Times New Roman" w:hAnsi="Times New Roman" w:cs="Times New Roman"/>
            <w:sz w:val="28"/>
            <w:szCs w:val="28"/>
          </w:rPr>
          <w:tag w:val="goog_rdk_58"/>
          <w:id w:val="-1046913394"/>
        </w:sdtPr>
        <w:sdtContent>
          <w:r w:rsidRPr="00966A39">
            <w:rPr>
              <w:rFonts w:ascii="Times New Roman" w:eastAsia="Times New Roman" w:hAnsi="Times New Roman" w:cs="Times New Roman"/>
              <w:color w:val="000000"/>
              <w:sz w:val="28"/>
              <w:szCs w:val="28"/>
            </w:rPr>
            <w:t xml:space="preserve">объектов </w:t>
          </w:r>
        </w:sdtContent>
      </w:sdt>
      <w:r w:rsidRPr="00966A39">
        <w:rPr>
          <w:rFonts w:ascii="Times New Roman" w:eastAsia="Times New Roman" w:hAnsi="Times New Roman" w:cs="Times New Roman"/>
          <w:color w:val="000000"/>
          <w:sz w:val="28"/>
          <w:szCs w:val="28"/>
        </w:rPr>
        <w:t>историко-культурного наследия, природных ценностей;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случае, если градостроительная и архитектурно-строительная деятельность граждан и юридических лиц создает невозможность пользования, владения либо распоряжения принадлежащим им (используемым ими)</w:t>
      </w:r>
      <w:sdt>
        <w:sdtPr>
          <w:rPr>
            <w:rFonts w:ascii="Times New Roman" w:eastAsia="Times New Roman" w:hAnsi="Times New Roman" w:cs="Times New Roman"/>
            <w:color w:val="000000"/>
            <w:sz w:val="28"/>
            <w:szCs w:val="28"/>
          </w:rPr>
          <w:tag w:val="goog_rdk_59"/>
          <w:id w:val="-1020470849"/>
        </w:sdtPr>
        <w:sdtContent>
          <w:r w:rsidRPr="00966A39">
            <w:rPr>
              <w:rFonts w:ascii="Times New Roman" w:eastAsia="Times New Roman" w:hAnsi="Times New Roman" w:cs="Times New Roman"/>
              <w:color w:val="000000"/>
              <w:sz w:val="28"/>
              <w:szCs w:val="28"/>
            </w:rPr>
            <w:t xml:space="preserve"> объектом </w:t>
          </w:r>
        </w:sdtContent>
      </w:sdt>
      <w:r w:rsidRPr="00966A39">
        <w:rPr>
          <w:rFonts w:ascii="Times New Roman" w:eastAsia="Times New Roman" w:hAnsi="Times New Roman" w:cs="Times New Roman"/>
          <w:color w:val="000000"/>
          <w:sz w:val="28"/>
          <w:szCs w:val="28"/>
        </w:rPr>
        <w:t>(земельным участком или иным</w:t>
      </w:r>
      <w:sdt>
        <w:sdtPr>
          <w:rPr>
            <w:rFonts w:ascii="Times New Roman" w:eastAsia="Times New Roman" w:hAnsi="Times New Roman" w:cs="Times New Roman"/>
            <w:color w:val="000000"/>
            <w:sz w:val="28"/>
            <w:szCs w:val="28"/>
          </w:rPr>
          <w:tag w:val="goog_rdk_60"/>
          <w:id w:val="-254288340"/>
        </w:sdtPr>
        <w:sdtContent/>
      </w:sdt>
      <w:sdt>
        <w:sdtPr>
          <w:rPr>
            <w:rFonts w:ascii="Times New Roman" w:eastAsia="Times New Roman" w:hAnsi="Times New Roman" w:cs="Times New Roman"/>
            <w:color w:val="000000"/>
            <w:sz w:val="28"/>
            <w:szCs w:val="28"/>
          </w:rPr>
          <w:tag w:val="goog_rdk_61"/>
          <w:id w:val="-1592619747"/>
        </w:sdtPr>
        <w:sdtContent>
          <w:r w:rsidRPr="00966A39">
            <w:rPr>
              <w:rFonts w:ascii="Times New Roman" w:eastAsia="Times New Roman" w:hAnsi="Times New Roman" w:cs="Times New Roman"/>
              <w:color w:val="000000"/>
              <w:sz w:val="28"/>
              <w:szCs w:val="28"/>
            </w:rPr>
            <w:t>недвижимым имуществом</w:t>
          </w:r>
        </w:sdtContent>
      </w:sdt>
      <w:r w:rsidRPr="00966A39">
        <w:rPr>
          <w:rFonts w:ascii="Times New Roman" w:eastAsia="Times New Roman" w:hAnsi="Times New Roman" w:cs="Times New Roman"/>
          <w:color w:val="000000"/>
          <w:sz w:val="28"/>
          <w:szCs w:val="28"/>
        </w:rPr>
        <w:t>), она подлежит ограничению</w:t>
      </w:r>
      <w:r w:rsidR="00DB020D" w:rsidRPr="00966A39">
        <w:rPr>
          <w:rFonts w:ascii="Times New Roman" w:eastAsia="Times New Roman" w:hAnsi="Times New Roman" w:cs="Times New Roman"/>
          <w:color w:val="000000"/>
          <w:sz w:val="28"/>
          <w:szCs w:val="28"/>
          <w:lang w:val="kk-KZ"/>
        </w:rPr>
        <w:t xml:space="preserve"> в соответствии с законодательством Республики Казахстан</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Архитектурная, градостроительная и строительная деятельность заключается 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проведении инженерных изысканий для строительства, использовании в архитектурно-градостроительных и строительных целях </w:t>
      </w:r>
      <w:hyperlink r:id="rId52" w:anchor="sub_id=200000">
        <w:r w:rsidRPr="00966A39">
          <w:rPr>
            <w:rFonts w:ascii="Times New Roman" w:eastAsia="Times New Roman" w:hAnsi="Times New Roman" w:cs="Times New Roman"/>
            <w:color w:val="000000"/>
            <w:sz w:val="28"/>
            <w:szCs w:val="28"/>
          </w:rPr>
          <w:t>Национального фонда пространственных данных</w:t>
        </w:r>
      </w:hyperlink>
      <w:r w:rsidRPr="00966A39">
        <w:rPr>
          <w:rFonts w:ascii="Times New Roman" w:eastAsia="Times New Roman" w:hAnsi="Times New Roman" w:cs="Times New Roman"/>
          <w:color w:val="000000"/>
          <w:sz w:val="28"/>
          <w:szCs w:val="28"/>
        </w:rPr>
        <w:t>;</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xml:space="preserve">) разработке, согласовании, экспертизе и утверждении в установленном порядке градостроительной, архитектурно-строительной и иной </w:t>
      </w:r>
      <w:r w:rsidR="001D6F1F" w:rsidRPr="00966A39">
        <w:rPr>
          <w:rFonts w:ascii="Times New Roman" w:eastAsia="Times New Roman" w:hAnsi="Times New Roman" w:cs="Times New Roman"/>
          <w:color w:val="000000"/>
          <w:sz w:val="28"/>
          <w:szCs w:val="28"/>
        </w:rPr>
        <w:t>проектно-сметной</w:t>
      </w:r>
      <w:r w:rsidR="00301C87" w:rsidRPr="00966A39">
        <w:rPr>
          <w:rFonts w:ascii="Times New Roman" w:eastAsia="Times New Roman" w:hAnsi="Times New Roman" w:cs="Times New Roman"/>
          <w:color w:val="000000"/>
          <w:sz w:val="28"/>
          <w:szCs w:val="28"/>
        </w:rPr>
        <w:t xml:space="preserve"> документации;</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строительстве новых, а также расширении, техническом перевооружении, модернизации, реконструкции, реставрации</w:t>
      </w:r>
      <w:r w:rsidR="005A47A7" w:rsidRPr="00966A39">
        <w:rPr>
          <w:rFonts w:ascii="Times New Roman" w:eastAsia="Times New Roman" w:hAnsi="Times New Roman" w:cs="Times New Roman"/>
          <w:color w:val="000000"/>
          <w:sz w:val="28"/>
          <w:szCs w:val="28"/>
        </w:rPr>
        <w:t>, реновации</w:t>
      </w:r>
      <w:r w:rsidR="00301C87" w:rsidRPr="00966A39">
        <w:rPr>
          <w:rFonts w:ascii="Times New Roman" w:eastAsia="Times New Roman" w:hAnsi="Times New Roman" w:cs="Times New Roman"/>
          <w:color w:val="000000"/>
          <w:sz w:val="28"/>
          <w:szCs w:val="28"/>
        </w:rPr>
        <w:t xml:space="preserve"> и капитальном ремонте существующих </w:t>
      </w:r>
      <w:r w:rsidR="005A47A7" w:rsidRPr="00966A39">
        <w:rPr>
          <w:rFonts w:ascii="Times New Roman" w:eastAsia="Times New Roman" w:hAnsi="Times New Roman" w:cs="Times New Roman"/>
          <w:color w:val="000000"/>
          <w:sz w:val="28"/>
          <w:szCs w:val="28"/>
        </w:rPr>
        <w:t xml:space="preserve">строительных </w:t>
      </w:r>
      <w:r w:rsidR="00301C87" w:rsidRPr="00966A39">
        <w:rPr>
          <w:rFonts w:ascii="Times New Roman" w:eastAsia="Times New Roman" w:hAnsi="Times New Roman" w:cs="Times New Roman"/>
          <w:sz w:val="28"/>
          <w:szCs w:val="28"/>
        </w:rPr>
        <w:t>объектов</w:t>
      </w:r>
      <w:r w:rsidR="00301C87" w:rsidRPr="00966A39">
        <w:rPr>
          <w:rFonts w:ascii="Times New Roman" w:eastAsia="Times New Roman" w:hAnsi="Times New Roman" w:cs="Times New Roman"/>
          <w:color w:val="000000"/>
          <w:sz w:val="28"/>
          <w:szCs w:val="28"/>
        </w:rPr>
        <w:t>, инженерных и транспортных коммуникаций;</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xml:space="preserve">) </w:t>
      </w:r>
      <w:r w:rsidR="005E3A26" w:rsidRPr="00966A39">
        <w:rPr>
          <w:rFonts w:ascii="Times New Roman" w:eastAsia="Times New Roman" w:hAnsi="Times New Roman" w:cs="Times New Roman"/>
          <w:color w:val="000000"/>
          <w:sz w:val="28"/>
          <w:szCs w:val="28"/>
        </w:rPr>
        <w:t>инженерной подготовке территории, строительстве объектов благоустройства и озеленения, планировочной и инженерной подготовке улично-дорожной сети, строительстве объектов и разработке мер по улучшению безопасности дорожного движения и обеспечения необходимых условий для пешеходов, микромобильных видов транспорта и общественного транспорта</w:t>
      </w:r>
      <w:r w:rsidR="00301C87" w:rsidRPr="00966A39">
        <w:rPr>
          <w:rFonts w:ascii="Times New Roman" w:eastAsia="Times New Roman" w:hAnsi="Times New Roman" w:cs="Times New Roman"/>
          <w:color w:val="000000"/>
          <w:sz w:val="28"/>
          <w:szCs w:val="28"/>
        </w:rPr>
        <w:t>;</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консервации незавершенн</w:t>
      </w:r>
      <w:r w:rsidR="005A47A7" w:rsidRPr="00966A39">
        <w:rPr>
          <w:rFonts w:ascii="Times New Roman" w:eastAsia="Times New Roman" w:hAnsi="Times New Roman" w:cs="Times New Roman"/>
          <w:color w:val="000000"/>
          <w:sz w:val="28"/>
          <w:szCs w:val="28"/>
        </w:rPr>
        <w:t>ого</w:t>
      </w:r>
      <w:r w:rsidR="00097D3D" w:rsidRPr="00966A39">
        <w:rPr>
          <w:rFonts w:ascii="Times New Roman" w:eastAsia="Times New Roman" w:hAnsi="Times New Roman" w:cs="Times New Roman"/>
          <w:color w:val="000000"/>
          <w:sz w:val="28"/>
          <w:szCs w:val="28"/>
        </w:rPr>
        <w:t xml:space="preserve">объекта </w:t>
      </w:r>
      <w:r w:rsidR="00301C87" w:rsidRPr="00966A39">
        <w:rPr>
          <w:rFonts w:ascii="Times New Roman" w:eastAsia="Times New Roman" w:hAnsi="Times New Roman" w:cs="Times New Roman"/>
          <w:color w:val="000000"/>
          <w:sz w:val="28"/>
          <w:szCs w:val="28"/>
        </w:rPr>
        <w:t>строительства;</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xml:space="preserve">) проведении комплекса работ по постутилизации </w:t>
      </w:r>
      <w:sdt>
        <w:sdtPr>
          <w:rPr>
            <w:rFonts w:ascii="Times New Roman" w:hAnsi="Times New Roman" w:cs="Times New Roman"/>
            <w:sz w:val="28"/>
            <w:szCs w:val="28"/>
          </w:rPr>
          <w:tag w:val="goog_rdk_64"/>
          <w:id w:val="-2129225607"/>
        </w:sdtPr>
        <w:sdtContent/>
      </w:sdt>
      <w:r w:rsidR="005A47A7" w:rsidRPr="00966A39">
        <w:rPr>
          <w:rFonts w:ascii="Times New Roman" w:eastAsia="Times New Roman" w:hAnsi="Times New Roman" w:cs="Times New Roman"/>
          <w:color w:val="000000"/>
          <w:sz w:val="28"/>
          <w:szCs w:val="28"/>
        </w:rPr>
        <w:t>строительных</w:t>
      </w:r>
      <w:r w:rsidR="00301C87" w:rsidRPr="00966A39">
        <w:rPr>
          <w:rFonts w:ascii="Times New Roman" w:eastAsia="Times New Roman" w:hAnsi="Times New Roman" w:cs="Times New Roman"/>
          <w:color w:val="000000"/>
          <w:sz w:val="28"/>
          <w:szCs w:val="28"/>
        </w:rPr>
        <w:t>объектов;</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осуществлении градостроительного и архитектурно-строительного контроля и надзора;</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301C87" w:rsidRPr="00966A39">
        <w:rPr>
          <w:rFonts w:ascii="Times New Roman" w:eastAsia="Times New Roman" w:hAnsi="Times New Roman" w:cs="Times New Roman"/>
          <w:color w:val="000000"/>
          <w:sz w:val="28"/>
          <w:szCs w:val="28"/>
        </w:rPr>
        <w:t>) привлечении и оказании инжиниринговых услуг;</w:t>
      </w:r>
    </w:p>
    <w:p w:rsidR="001F2DC9" w:rsidRPr="00966A39" w:rsidRDefault="00743A0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301C87" w:rsidRPr="00966A39">
        <w:rPr>
          <w:rFonts w:ascii="Times New Roman" w:eastAsia="Times New Roman" w:hAnsi="Times New Roman" w:cs="Times New Roman"/>
          <w:color w:val="000000"/>
          <w:sz w:val="28"/>
          <w:szCs w:val="28"/>
        </w:rPr>
        <w:t>) установлении требований, обеспечивающих безопасность в архитектурной, градостроительной и строительной деятельности.</w:t>
      </w:r>
    </w:p>
    <w:p w:rsidR="00616594" w:rsidRPr="00966A39" w:rsidRDefault="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11208" w:rsidRPr="00966A39" w:rsidRDefault="00111208" w:rsidP="00111208">
      <w:pPr>
        <w:pBdr>
          <w:top w:val="nil"/>
          <w:left w:val="nil"/>
          <w:bottom w:val="nil"/>
          <w:right w:val="nil"/>
          <w:between w:val="nil"/>
        </w:pBdr>
        <w:shd w:val="clear" w:color="auto" w:fill="FFFFFF"/>
        <w:spacing w:after="0" w:line="240" w:lineRule="auto"/>
        <w:ind w:left="1701" w:hanging="1134"/>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xml:space="preserve">.  </w:t>
      </w:r>
      <w:r w:rsidR="00A9384C" w:rsidRPr="00966A39">
        <w:rPr>
          <w:rFonts w:ascii="Times New Roman" w:eastAsia="Times New Roman" w:hAnsi="Times New Roman" w:cs="Times New Roman"/>
          <w:b/>
          <w:color w:val="000000"/>
          <w:sz w:val="28"/>
          <w:szCs w:val="28"/>
          <w:lang w:val="kk-KZ"/>
        </w:rPr>
        <w:t>Международное</w:t>
      </w:r>
      <w:r w:rsidR="00A9384C" w:rsidRPr="00966A39">
        <w:rPr>
          <w:rFonts w:ascii="Times New Roman" w:eastAsia="Times New Roman" w:hAnsi="Times New Roman" w:cs="Times New Roman"/>
          <w:b/>
          <w:color w:val="000000"/>
          <w:sz w:val="28"/>
          <w:szCs w:val="28"/>
        </w:rPr>
        <w:t xml:space="preserve"> сотрудничество в архитектур</w:t>
      </w:r>
      <w:r w:rsidR="00A9384C" w:rsidRPr="00966A39">
        <w:rPr>
          <w:rFonts w:ascii="Times New Roman" w:eastAsia="Times New Roman" w:hAnsi="Times New Roman" w:cs="Times New Roman"/>
          <w:b/>
          <w:color w:val="000000"/>
          <w:sz w:val="28"/>
          <w:szCs w:val="28"/>
          <w:lang w:val="kk-KZ"/>
        </w:rPr>
        <w:t>ной</w:t>
      </w:r>
      <w:r w:rsidR="00A9384C" w:rsidRPr="00966A39">
        <w:rPr>
          <w:rFonts w:ascii="Times New Roman" w:eastAsia="Times New Roman" w:hAnsi="Times New Roman" w:cs="Times New Roman"/>
          <w:b/>
          <w:color w:val="000000"/>
          <w:sz w:val="28"/>
          <w:szCs w:val="28"/>
        </w:rPr>
        <w:t>, градостроитель</w:t>
      </w:r>
      <w:r w:rsidR="00A9384C" w:rsidRPr="00966A39">
        <w:rPr>
          <w:rFonts w:ascii="Times New Roman" w:eastAsia="Times New Roman" w:hAnsi="Times New Roman" w:cs="Times New Roman"/>
          <w:b/>
          <w:color w:val="000000"/>
          <w:sz w:val="28"/>
          <w:szCs w:val="28"/>
          <w:lang w:val="kk-KZ"/>
        </w:rPr>
        <w:t>ной</w:t>
      </w:r>
      <w:r w:rsidR="00A9384C" w:rsidRPr="00966A39">
        <w:rPr>
          <w:rFonts w:ascii="Times New Roman" w:eastAsia="Times New Roman" w:hAnsi="Times New Roman" w:cs="Times New Roman"/>
          <w:b/>
          <w:color w:val="000000"/>
          <w:sz w:val="28"/>
          <w:szCs w:val="28"/>
        </w:rPr>
        <w:t xml:space="preserve"> и </w:t>
      </w:r>
      <w:r w:rsidR="00A9384C" w:rsidRPr="00966A39">
        <w:rPr>
          <w:rFonts w:ascii="Times New Roman" w:eastAsia="Times New Roman" w:hAnsi="Times New Roman" w:cs="Times New Roman"/>
          <w:b/>
          <w:color w:val="000000"/>
          <w:sz w:val="28"/>
          <w:szCs w:val="28"/>
          <w:lang w:val="kk-KZ"/>
        </w:rPr>
        <w:t>строительной деятельности</w:t>
      </w:r>
    </w:p>
    <w:p w:rsidR="00111208" w:rsidRPr="00966A39" w:rsidRDefault="00111208" w:rsidP="0011120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Международное сотрудничество в области архитектурной, градостроительной и строительной деятельности </w:t>
      </w:r>
      <w:r w:rsidRPr="00966A39">
        <w:rPr>
          <w:rFonts w:ascii="Times New Roman" w:eastAsia="Times New Roman" w:hAnsi="Times New Roman" w:cs="Times New Roman"/>
          <w:color w:val="000000"/>
          <w:sz w:val="28"/>
          <w:szCs w:val="28"/>
          <w:lang w:val="kk-KZ"/>
        </w:rPr>
        <w:t xml:space="preserve">в </w:t>
      </w:r>
      <w:r w:rsidRPr="00966A39">
        <w:rPr>
          <w:rFonts w:ascii="Times New Roman" w:eastAsia="Times New Roman" w:hAnsi="Times New Roman" w:cs="Times New Roman"/>
          <w:color w:val="000000"/>
          <w:sz w:val="28"/>
          <w:szCs w:val="28"/>
        </w:rPr>
        <w:t>Республик</w:t>
      </w:r>
      <w:r w:rsidRPr="00966A39">
        <w:rPr>
          <w:rFonts w:ascii="Times New Roman" w:eastAsia="Times New Roman" w:hAnsi="Times New Roman" w:cs="Times New Roman"/>
          <w:color w:val="000000"/>
          <w:sz w:val="28"/>
          <w:szCs w:val="28"/>
          <w:lang w:val="kk-KZ"/>
        </w:rPr>
        <w:t>е</w:t>
      </w:r>
      <w:r w:rsidRPr="00966A39">
        <w:rPr>
          <w:rFonts w:ascii="Times New Roman" w:eastAsia="Times New Roman" w:hAnsi="Times New Roman" w:cs="Times New Roman"/>
          <w:color w:val="000000"/>
          <w:sz w:val="28"/>
          <w:szCs w:val="28"/>
        </w:rPr>
        <w:t xml:space="preserve"> Казахстан осуществляется посредством: </w:t>
      </w:r>
    </w:p>
    <w:p w:rsidR="00111208" w:rsidRPr="00966A39" w:rsidRDefault="00111208" w:rsidP="0011120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участия в международных договорах, международных форумах, семинарах, конференциях; </w:t>
      </w:r>
    </w:p>
    <w:p w:rsidR="00111208" w:rsidRPr="00966A39" w:rsidRDefault="00111208" w:rsidP="0011120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проведения переговоров и консультаций, взаимного обмена информацией; </w:t>
      </w:r>
    </w:p>
    <w:p w:rsidR="00111208" w:rsidRPr="00966A39" w:rsidRDefault="00111208" w:rsidP="0011120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sdt>
        <w:sdtPr>
          <w:rPr>
            <w:rFonts w:ascii="Times New Roman" w:hAnsi="Times New Roman" w:cs="Times New Roman"/>
            <w:sz w:val="28"/>
            <w:szCs w:val="28"/>
          </w:rPr>
          <w:tag w:val="goog_rdk_654"/>
          <w:id w:val="1082956918"/>
        </w:sdtPr>
        <w:sdtContent/>
      </w:sdt>
      <w:r w:rsidRPr="00966A39">
        <w:rPr>
          <w:rFonts w:ascii="Times New Roman" w:eastAsia="Times New Roman" w:hAnsi="Times New Roman" w:cs="Times New Roman"/>
          <w:color w:val="000000"/>
          <w:sz w:val="28"/>
          <w:szCs w:val="28"/>
        </w:rPr>
        <w:t>реализации совместных программ, проектов и иных мероприятий.</w:t>
      </w:r>
    </w:p>
    <w:p w:rsidR="00111208" w:rsidRPr="00966A39" w:rsidRDefault="00111208" w:rsidP="00111208">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p>
    <w:p w:rsidR="00616594" w:rsidRPr="00966A39" w:rsidRDefault="00616594" w:rsidP="00616594">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Объекты архитектурной, градостроительной и строительной деятельности</w:t>
      </w:r>
    </w:p>
    <w:p w:rsidR="00616594" w:rsidRPr="00966A39" w:rsidRDefault="00242BE6"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1. </w:t>
      </w:r>
      <w:r w:rsidR="00616594" w:rsidRPr="00966A39">
        <w:rPr>
          <w:rFonts w:ascii="Times New Roman" w:eastAsia="Times New Roman" w:hAnsi="Times New Roman" w:cs="Times New Roman"/>
          <w:color w:val="000000"/>
          <w:sz w:val="28"/>
          <w:szCs w:val="28"/>
        </w:rPr>
        <w:t>Объектами архитектурной, градостроительной и строительной деятельности являются:</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w:t>
      </w:r>
      <w:hyperlink r:id="rId53">
        <w:r w:rsidRPr="00966A39">
          <w:rPr>
            <w:rFonts w:ascii="Times New Roman" w:eastAsia="Times New Roman" w:hAnsi="Times New Roman" w:cs="Times New Roman"/>
            <w:color w:val="000000"/>
            <w:sz w:val="28"/>
            <w:szCs w:val="28"/>
          </w:rPr>
          <w:t>территория Республики Казахстан</w:t>
        </w:r>
      </w:hyperlink>
      <w:r w:rsidRPr="00966A39">
        <w:rPr>
          <w:rFonts w:ascii="Times New Roman" w:eastAsia="Times New Roman" w:hAnsi="Times New Roman" w:cs="Times New Roman"/>
          <w:color w:val="000000"/>
          <w:sz w:val="28"/>
          <w:szCs w:val="28"/>
        </w:rPr>
        <w:t>;</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2) </w:t>
      </w:r>
      <w:r w:rsidRPr="00966A39">
        <w:rPr>
          <w:rFonts w:ascii="Times New Roman" w:eastAsia="Times New Roman" w:hAnsi="Times New Roman" w:cs="Times New Roman"/>
          <w:sz w:val="28"/>
          <w:szCs w:val="28"/>
        </w:rPr>
        <w:t>территории областей,</w:t>
      </w:r>
      <w:r w:rsidR="00D47D5C" w:rsidRPr="00966A39">
        <w:rPr>
          <w:rFonts w:ascii="Times New Roman" w:eastAsia="Times New Roman" w:hAnsi="Times New Roman" w:cs="Times New Roman"/>
          <w:sz w:val="28"/>
          <w:szCs w:val="28"/>
          <w:lang w:val="kk-KZ"/>
        </w:rPr>
        <w:t xml:space="preserve"> городов,</w:t>
      </w:r>
      <w:r w:rsidRPr="00966A39">
        <w:rPr>
          <w:rFonts w:ascii="Times New Roman" w:eastAsia="Times New Roman" w:hAnsi="Times New Roman" w:cs="Times New Roman"/>
          <w:sz w:val="28"/>
          <w:szCs w:val="28"/>
        </w:rPr>
        <w:t xml:space="preserve"> районов</w:t>
      </w:r>
      <w:r w:rsidR="00D47D5C" w:rsidRPr="00966A39">
        <w:rPr>
          <w:rFonts w:ascii="Times New Roman" w:eastAsia="Times New Roman" w:hAnsi="Times New Roman" w:cs="Times New Roman"/>
          <w:sz w:val="28"/>
          <w:szCs w:val="28"/>
          <w:lang w:val="kk-KZ"/>
        </w:rPr>
        <w:t xml:space="preserve"> и иных населенных пунктов и их частей</w:t>
      </w:r>
      <w:r w:rsidRPr="00966A39">
        <w:rPr>
          <w:rFonts w:ascii="Times New Roman" w:eastAsia="Times New Roman" w:hAnsi="Times New Roman" w:cs="Times New Roman"/>
          <w:sz w:val="28"/>
          <w:szCs w:val="28"/>
        </w:rPr>
        <w:t>;</w:t>
      </w:r>
    </w:p>
    <w:p w:rsidR="00616594" w:rsidRPr="00966A39" w:rsidRDefault="0064051B"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616594" w:rsidRPr="00966A39">
        <w:rPr>
          <w:rFonts w:ascii="Times New Roman" w:eastAsia="Times New Roman" w:hAnsi="Times New Roman" w:cs="Times New Roman"/>
          <w:color w:val="000000"/>
          <w:sz w:val="28"/>
          <w:szCs w:val="28"/>
        </w:rPr>
        <w:t>) функциональные зоны;</w:t>
      </w:r>
    </w:p>
    <w:p w:rsidR="00616594" w:rsidRPr="00966A39" w:rsidRDefault="0064051B"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616594" w:rsidRPr="00966A39">
        <w:rPr>
          <w:rFonts w:ascii="Times New Roman" w:eastAsia="Times New Roman" w:hAnsi="Times New Roman" w:cs="Times New Roman"/>
          <w:color w:val="000000"/>
          <w:sz w:val="28"/>
          <w:szCs w:val="28"/>
        </w:rPr>
        <w:t>) объекты недвижимости, включая все виды</w:t>
      </w:r>
      <w:r w:rsidR="00265CB4" w:rsidRPr="00966A39">
        <w:rPr>
          <w:rFonts w:ascii="Times New Roman" w:eastAsia="Times New Roman" w:hAnsi="Times New Roman" w:cs="Times New Roman"/>
          <w:sz w:val="28"/>
          <w:szCs w:val="28"/>
        </w:rPr>
        <w:t xml:space="preserve"> строитель</w:t>
      </w:r>
      <w:r w:rsidR="00265CB4" w:rsidRPr="00966A39">
        <w:rPr>
          <w:rFonts w:ascii="Times New Roman" w:eastAsia="Times New Roman" w:hAnsi="Times New Roman" w:cs="Times New Roman"/>
          <w:sz w:val="28"/>
          <w:szCs w:val="28"/>
          <w:lang w:val="kk-KZ"/>
        </w:rPr>
        <w:t>ных</w:t>
      </w:r>
      <w:r w:rsidR="00616594" w:rsidRPr="00966A39">
        <w:rPr>
          <w:rFonts w:ascii="Times New Roman" w:eastAsia="Times New Roman" w:hAnsi="Times New Roman" w:cs="Times New Roman"/>
          <w:sz w:val="28"/>
          <w:szCs w:val="28"/>
        </w:rPr>
        <w:t xml:space="preserve">объектов </w:t>
      </w:r>
      <w:r w:rsidR="00616594" w:rsidRPr="00966A39">
        <w:rPr>
          <w:rFonts w:ascii="Times New Roman" w:eastAsia="Times New Roman" w:hAnsi="Times New Roman" w:cs="Times New Roman"/>
          <w:color w:val="000000"/>
          <w:sz w:val="28"/>
          <w:szCs w:val="28"/>
        </w:rPr>
        <w:t>с относящимся к ним технологическим и инженерным оборудованием;</w:t>
      </w:r>
    </w:p>
    <w:p w:rsidR="00616594" w:rsidRPr="00966A39" w:rsidRDefault="0064051B"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616594" w:rsidRPr="00966A39">
        <w:rPr>
          <w:rFonts w:ascii="Times New Roman" w:eastAsia="Times New Roman" w:hAnsi="Times New Roman" w:cs="Times New Roman"/>
          <w:color w:val="000000"/>
          <w:sz w:val="28"/>
          <w:szCs w:val="28"/>
        </w:rPr>
        <w:t>) специальные экономические и индустриальные зоны;</w:t>
      </w:r>
    </w:p>
    <w:p w:rsidR="00616594" w:rsidRPr="00966A39" w:rsidRDefault="0064051B"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616594" w:rsidRPr="00966A39">
        <w:rPr>
          <w:rFonts w:ascii="Times New Roman" w:eastAsia="Times New Roman" w:hAnsi="Times New Roman" w:cs="Times New Roman"/>
          <w:color w:val="000000"/>
          <w:sz w:val="28"/>
          <w:szCs w:val="28"/>
        </w:rPr>
        <w:t>) недвижимые памятники истории и культуры, природы и городского ландшафта, статус которых установлен </w:t>
      </w:r>
      <w:hyperlink r:id="rId54" w:anchor="sub_id=40000">
        <w:r w:rsidR="00616594" w:rsidRPr="00966A39">
          <w:rPr>
            <w:rFonts w:ascii="Times New Roman" w:eastAsia="Times New Roman" w:hAnsi="Times New Roman" w:cs="Times New Roman"/>
            <w:color w:val="000000"/>
            <w:sz w:val="28"/>
            <w:szCs w:val="28"/>
          </w:rPr>
          <w:t>законодательством</w:t>
        </w:r>
      </w:hyperlink>
      <w:r w:rsidR="00616594" w:rsidRPr="00966A39">
        <w:rPr>
          <w:rFonts w:ascii="Times New Roman" w:eastAsia="Times New Roman" w:hAnsi="Times New Roman" w:cs="Times New Roman"/>
          <w:color w:val="000000"/>
          <w:sz w:val="28"/>
          <w:szCs w:val="28"/>
        </w:rPr>
        <w:t> Республики Казахстан.</w:t>
      </w:r>
    </w:p>
    <w:p w:rsidR="00616594" w:rsidRPr="00966A39" w:rsidRDefault="00242BE6"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2. </w:t>
      </w:r>
      <w:r w:rsidR="00616594" w:rsidRPr="00966A39">
        <w:rPr>
          <w:rFonts w:ascii="Times New Roman" w:eastAsia="Times New Roman" w:hAnsi="Times New Roman" w:cs="Times New Roman"/>
          <w:color w:val="000000"/>
          <w:sz w:val="28"/>
          <w:szCs w:val="28"/>
        </w:rPr>
        <w:t>Города как объекты архитектурной, градостроительной и строительной деятельности подразделяются на:</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крупные (с численностью населения свыше 500 тысяч жителей);</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большие (с численностью населения свыше 100 тысяч до 500 тысяч жителей);</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средние (с численностью населения свыше 50 тысяч до 100 тысяч жителей);</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малые (с численностью населения до 50 тысяч жителей).</w:t>
      </w:r>
    </w:p>
    <w:p w:rsidR="00993F0A" w:rsidRPr="00966A39" w:rsidRDefault="00993F0A">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b/>
          <w:color w:val="000000"/>
          <w:sz w:val="28"/>
          <w:szCs w:val="28"/>
          <w:lang w:val="kk-KZ"/>
        </w:rPr>
      </w:pPr>
    </w:p>
    <w:p w:rsidR="001F2DC9" w:rsidRPr="00966A39" w:rsidRDefault="00301C87">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Субъекты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Лица без гражданства, иностранцы и иностранные юридические лица могут быть наделены в установленном </w:t>
      </w:r>
      <w:hyperlink r:id="rId55" w:anchor="sub_id=180000">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w:t>
      </w:r>
    </w:p>
    <w:p w:rsidR="00616594" w:rsidRPr="00966A39" w:rsidRDefault="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616594" w:rsidRPr="00966A39" w:rsidRDefault="00616594" w:rsidP="00616594">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Права субъектов архитектурной, градостроительной и строительной деятельности</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Субъекты архитектурной, градостроительной и строительной деятельности имеют право в установленном законодательством порядке:</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создавать профессиональные общественные организации.</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616594" w:rsidRPr="00966A39" w:rsidRDefault="00616594" w:rsidP="00674204">
      <w:pPr>
        <w:pBdr>
          <w:top w:val="nil"/>
          <w:left w:val="nil"/>
          <w:bottom w:val="nil"/>
          <w:right w:val="nil"/>
          <w:between w:val="nil"/>
        </w:pBdr>
        <w:shd w:val="clear" w:color="auto" w:fill="FFFFFF"/>
        <w:spacing w:after="0" w:line="240" w:lineRule="auto"/>
        <w:ind w:left="1418" w:hanging="101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9</w:t>
      </w:r>
      <w:r w:rsidRPr="00966A39">
        <w:rPr>
          <w:rFonts w:ascii="Times New Roman" w:eastAsia="Times New Roman" w:hAnsi="Times New Roman" w:cs="Times New Roman"/>
          <w:b/>
          <w:color w:val="000000"/>
          <w:sz w:val="28"/>
          <w:szCs w:val="28"/>
        </w:rPr>
        <w:t xml:space="preserve">. </w:t>
      </w:r>
      <w:r w:rsidR="00291410" w:rsidRPr="00966A39">
        <w:rPr>
          <w:rFonts w:ascii="Times New Roman" w:eastAsia="Times New Roman" w:hAnsi="Times New Roman" w:cs="Times New Roman"/>
          <w:b/>
          <w:color w:val="000000"/>
          <w:sz w:val="28"/>
          <w:szCs w:val="28"/>
          <w:lang w:val="kk-KZ"/>
        </w:rPr>
        <w:t>О</w:t>
      </w:r>
      <w:r w:rsidRPr="00966A39">
        <w:rPr>
          <w:rFonts w:ascii="Times New Roman" w:eastAsia="Times New Roman" w:hAnsi="Times New Roman" w:cs="Times New Roman"/>
          <w:b/>
          <w:color w:val="000000"/>
          <w:sz w:val="28"/>
          <w:szCs w:val="28"/>
        </w:rPr>
        <w:t>бязанности субъектов архитектурной, градостроительной и строительной деятельности</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Субъекты архитектурной, градостроительной и строительной деятельности обязаны:</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осуществлять </w:t>
      </w:r>
      <w:r w:rsidRPr="00966A39">
        <w:rPr>
          <w:rFonts w:ascii="Times New Roman" w:eastAsia="Times New Roman" w:hAnsi="Times New Roman" w:cs="Times New Roman"/>
          <w:sz w:val="28"/>
          <w:szCs w:val="28"/>
        </w:rPr>
        <w:t>деятельность в соответствии с законодательством и государственными нормативами</w:t>
      </w:r>
      <w:r w:rsidR="00D47D5C" w:rsidRPr="00966A39">
        <w:rPr>
          <w:rFonts w:ascii="Times New Roman" w:eastAsia="Times New Roman" w:hAnsi="Times New Roman" w:cs="Times New Roman"/>
          <w:sz w:val="28"/>
          <w:szCs w:val="28"/>
        </w:rPr>
        <w:t>в области архитектуры, градостроительства и строительства</w:t>
      </w:r>
      <w:r w:rsidRPr="00966A39">
        <w:rPr>
          <w:rFonts w:ascii="Times New Roman" w:eastAsia="Times New Roman" w:hAnsi="Times New Roman" w:cs="Times New Roman"/>
          <w:sz w:val="28"/>
          <w:szCs w:val="28"/>
        </w:rPr>
        <w:t>;</w:t>
      </w:r>
    </w:p>
    <w:p w:rsidR="00BC1165" w:rsidRPr="00966A39" w:rsidRDefault="00BC1165" w:rsidP="00BC116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не допускать действий, способствующих ухудшению среды жизнедеятельности населения, ущемлению прав и законных интересов других субъектов архитектурной, градостроительной и строительной деятельности;</w:t>
      </w:r>
    </w:p>
    <w:p w:rsidR="00616594" w:rsidRPr="00966A39" w:rsidRDefault="00BC1165"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w:t>
      </w:r>
      <w:r w:rsidR="00616594" w:rsidRPr="00966A39">
        <w:rPr>
          <w:rFonts w:ascii="Times New Roman" w:eastAsia="Times New Roman" w:hAnsi="Times New Roman" w:cs="Times New Roman"/>
          <w:color w:val="000000"/>
          <w:sz w:val="28"/>
          <w:szCs w:val="28"/>
        </w:rPr>
        <w:t xml:space="preserve">) поддерживать находящиеся в их собственности (владении, пользовании) эксплуатируемые </w:t>
      </w:r>
      <w:sdt>
        <w:sdtPr>
          <w:rPr>
            <w:rFonts w:ascii="Times New Roman" w:hAnsi="Times New Roman" w:cs="Times New Roman"/>
            <w:sz w:val="28"/>
            <w:szCs w:val="28"/>
          </w:rPr>
          <w:tag w:val="goog_rdk_91"/>
          <w:id w:val="1484887782"/>
        </w:sdtPr>
        <w:sdtContent/>
      </w:sdt>
      <w:sdt>
        <w:sdtPr>
          <w:rPr>
            <w:rFonts w:ascii="Times New Roman" w:hAnsi="Times New Roman" w:cs="Times New Roman"/>
            <w:sz w:val="28"/>
            <w:szCs w:val="28"/>
          </w:rPr>
          <w:tag w:val="goog_rdk_92"/>
          <w:id w:val="1431634978"/>
        </w:sdtPr>
        <w:sdtContent>
          <w:r w:rsidR="00616594" w:rsidRPr="00966A39">
            <w:rPr>
              <w:rFonts w:ascii="Times New Roman" w:eastAsia="Times New Roman" w:hAnsi="Times New Roman" w:cs="Times New Roman"/>
              <w:color w:val="000000"/>
              <w:sz w:val="28"/>
              <w:szCs w:val="28"/>
            </w:rPr>
            <w:t>объекты</w:t>
          </w:r>
        </w:sdtContent>
      </w:sdt>
      <w:r w:rsidR="00616594" w:rsidRPr="00966A39">
        <w:rPr>
          <w:rFonts w:ascii="Times New Roman" w:eastAsia="Times New Roman" w:hAnsi="Times New Roman" w:cs="Times New Roman"/>
          <w:color w:val="000000"/>
          <w:sz w:val="28"/>
          <w:szCs w:val="28"/>
        </w:rPr>
        <w:t xml:space="preserve"> в надлежащем состоянии, обеспечивающем их безопасность для граждан, </w:t>
      </w:r>
      <w:r w:rsidR="007B0E0E" w:rsidRPr="00966A39">
        <w:rPr>
          <w:rFonts w:ascii="Times New Roman" w:eastAsia="Times New Roman" w:hAnsi="Times New Roman" w:cs="Times New Roman"/>
          <w:color w:val="000000"/>
          <w:sz w:val="28"/>
          <w:szCs w:val="28"/>
        </w:rPr>
        <w:t>а также беспрепятственный доступ маломобильным группам населения,</w:t>
      </w:r>
      <w:r w:rsidR="00616594" w:rsidRPr="00966A39">
        <w:rPr>
          <w:rFonts w:ascii="Times New Roman" w:eastAsia="Times New Roman" w:hAnsi="Times New Roman" w:cs="Times New Roman"/>
          <w:color w:val="000000"/>
          <w:sz w:val="28"/>
          <w:szCs w:val="28"/>
        </w:rPr>
        <w:t>устойчивое функционирование в соответствии с нормативными и другими обязательными тре</w:t>
      </w:r>
      <w:r w:rsidR="00596769" w:rsidRPr="00966A39">
        <w:rPr>
          <w:rFonts w:ascii="Times New Roman" w:eastAsia="Times New Roman" w:hAnsi="Times New Roman" w:cs="Times New Roman"/>
          <w:color w:val="000000"/>
          <w:sz w:val="28"/>
          <w:szCs w:val="28"/>
        </w:rPr>
        <w:t>бованиями</w:t>
      </w:r>
      <w:r w:rsidR="00596769" w:rsidRPr="00966A39">
        <w:rPr>
          <w:rFonts w:ascii="Times New Roman" w:eastAsia="Times New Roman" w:hAnsi="Times New Roman" w:cs="Times New Roman"/>
          <w:color w:val="000000"/>
          <w:sz w:val="28"/>
          <w:szCs w:val="28"/>
          <w:lang w:val="kk-KZ"/>
        </w:rPr>
        <w:t>;</w:t>
      </w:r>
    </w:p>
    <w:p w:rsidR="00596769" w:rsidRPr="00966A39" w:rsidRDefault="00BC1165" w:rsidP="0059676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w:t>
      </w:r>
      <w:r w:rsidR="00596769" w:rsidRPr="00966A39">
        <w:rPr>
          <w:rFonts w:ascii="Times New Roman" w:eastAsia="Times New Roman" w:hAnsi="Times New Roman" w:cs="Times New Roman"/>
          <w:color w:val="000000"/>
          <w:sz w:val="28"/>
          <w:szCs w:val="28"/>
          <w:lang w:val="kk-KZ"/>
        </w:rPr>
        <w:t xml:space="preserve">)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w:t>
      </w:r>
      <w:r w:rsidR="00674204" w:rsidRPr="00966A39">
        <w:rPr>
          <w:rFonts w:ascii="Times New Roman" w:eastAsia="Times New Roman" w:hAnsi="Times New Roman" w:cs="Times New Roman"/>
          <w:color w:val="000000"/>
          <w:sz w:val="28"/>
          <w:szCs w:val="28"/>
          <w:lang w:val="kk-KZ"/>
        </w:rPr>
        <w:t>для маломобильных групп населения</w:t>
      </w:r>
      <w:r w:rsidR="00596769" w:rsidRPr="00966A39">
        <w:rPr>
          <w:rFonts w:ascii="Times New Roman" w:eastAsia="Times New Roman" w:hAnsi="Times New Roman" w:cs="Times New Roman"/>
          <w:color w:val="000000"/>
          <w:sz w:val="28"/>
          <w:szCs w:val="28"/>
          <w:lang w:val="kk-KZ"/>
        </w:rPr>
        <w:t xml:space="preserve"> к жилым, общественным и производственным зданиям, сооружениям и помещениям.</w:t>
      </w:r>
    </w:p>
    <w:p w:rsidR="00596769" w:rsidRPr="00966A39" w:rsidRDefault="00596769" w:rsidP="0059676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w:t>
      </w:r>
      <w:r w:rsidR="00674204" w:rsidRPr="00966A39">
        <w:rPr>
          <w:rFonts w:ascii="Times New Roman" w:eastAsia="Times New Roman" w:hAnsi="Times New Roman" w:cs="Times New Roman"/>
          <w:color w:val="000000"/>
          <w:sz w:val="28"/>
          <w:szCs w:val="28"/>
          <w:lang w:val="kk-KZ"/>
        </w:rPr>
        <w:t xml:space="preserve"> маломобильных групп населения;</w:t>
      </w:r>
    </w:p>
    <w:p w:rsidR="00674204" w:rsidRPr="00966A39" w:rsidRDefault="00BC1165" w:rsidP="0059676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5</w:t>
      </w:r>
      <w:r w:rsidR="00674204" w:rsidRPr="00966A39">
        <w:rPr>
          <w:rFonts w:ascii="Times New Roman" w:eastAsia="Times New Roman" w:hAnsi="Times New Roman" w:cs="Times New Roman"/>
          <w:color w:val="000000"/>
          <w:sz w:val="28"/>
          <w:szCs w:val="28"/>
          <w:lang w:val="kk-KZ"/>
        </w:rPr>
        <w:t>) не наносить ущерба объектам культурного наследия, природным и искусственным ландшафтам;</w:t>
      </w:r>
    </w:p>
    <w:p w:rsidR="00674204" w:rsidRPr="00966A39" w:rsidRDefault="00674204" w:rsidP="0059676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6) выполнять иные требования, указанные в настоящем Кодексе </w:t>
      </w:r>
      <w:r w:rsidR="00BC1165" w:rsidRPr="00966A39">
        <w:rPr>
          <w:rFonts w:ascii="Times New Roman" w:eastAsia="Times New Roman" w:hAnsi="Times New Roman" w:cs="Times New Roman"/>
          <w:color w:val="000000"/>
          <w:sz w:val="28"/>
          <w:szCs w:val="28"/>
          <w:lang w:val="kk-KZ"/>
        </w:rPr>
        <w:t xml:space="preserve">и другими </w:t>
      </w:r>
      <w:r w:rsidR="00BC1165" w:rsidRPr="00966A39">
        <w:rPr>
          <w:rFonts w:ascii="Times New Roman" w:eastAsia="Times New Roman" w:hAnsi="Times New Roman" w:cs="Times New Roman"/>
          <w:color w:val="000000"/>
          <w:sz w:val="28"/>
          <w:szCs w:val="28"/>
        </w:rPr>
        <w:t>законодательными актами Республики Казахстан</w:t>
      </w:r>
      <w:r w:rsidR="00BC1165" w:rsidRPr="00966A39">
        <w:rPr>
          <w:rFonts w:ascii="Times New Roman" w:eastAsia="Times New Roman" w:hAnsi="Times New Roman" w:cs="Times New Roman"/>
          <w:color w:val="000000"/>
          <w:sz w:val="28"/>
          <w:szCs w:val="28"/>
          <w:lang w:val="kk-KZ"/>
        </w:rPr>
        <w:t>.</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B829D6" w:rsidRPr="00966A39" w:rsidRDefault="00B829D6"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616594" w:rsidRPr="00966A39" w:rsidRDefault="00616594" w:rsidP="00616594">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10</w:t>
      </w:r>
      <w:r w:rsidRPr="00966A39">
        <w:rPr>
          <w:rFonts w:ascii="Times New Roman" w:eastAsia="Times New Roman" w:hAnsi="Times New Roman" w:cs="Times New Roman"/>
          <w:b/>
          <w:color w:val="000000"/>
          <w:sz w:val="28"/>
          <w:szCs w:val="28"/>
        </w:rPr>
        <w:t>. Авторское право на произведение архитектуры и градостроительства</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Авторское право на произведение архитектуры и градостроительства и отношения, возникающие в связи с ним, регулируются настоящим Кодексом, Гражданским </w:t>
      </w:r>
      <w:hyperlink r:id="rId56" w:anchor="sub_id=9710000">
        <w:r w:rsidRPr="00966A39">
          <w:rPr>
            <w:rFonts w:ascii="Times New Roman" w:eastAsia="Times New Roman" w:hAnsi="Times New Roman" w:cs="Times New Roman"/>
            <w:color w:val="000000"/>
            <w:sz w:val="28"/>
            <w:szCs w:val="28"/>
          </w:rPr>
          <w:t>кодексом</w:t>
        </w:r>
      </w:hyperlink>
      <w:r w:rsidRPr="00966A39">
        <w:rPr>
          <w:rFonts w:ascii="Times New Roman" w:eastAsia="Times New Roman" w:hAnsi="Times New Roman" w:cs="Times New Roman"/>
          <w:color w:val="000000"/>
          <w:sz w:val="28"/>
          <w:szCs w:val="28"/>
        </w:rPr>
        <w:t> Республики Казахстан и</w:t>
      </w:r>
      <w:r w:rsidR="00A51195" w:rsidRPr="00966A39">
        <w:rPr>
          <w:rFonts w:ascii="Times New Roman" w:eastAsia="Times New Roman" w:hAnsi="Times New Roman" w:cs="Times New Roman"/>
          <w:color w:val="000000"/>
          <w:sz w:val="28"/>
          <w:szCs w:val="28"/>
        </w:rPr>
        <w:t xml:space="preserve"> нормативными правовыми актами</w:t>
      </w:r>
      <w:r w:rsidR="00A51195" w:rsidRPr="00966A39">
        <w:rPr>
          <w:rFonts w:ascii="Times New Roman" w:eastAsia="Times New Roman" w:hAnsi="Times New Roman" w:cs="Times New Roman"/>
          <w:color w:val="000000"/>
          <w:sz w:val="28"/>
          <w:szCs w:val="28"/>
          <w:lang w:val="kk-KZ"/>
        </w:rPr>
        <w:t>в сфере</w:t>
      </w:r>
      <w:r w:rsidRPr="00966A39">
        <w:rPr>
          <w:rFonts w:ascii="Times New Roman" w:eastAsia="Times New Roman" w:hAnsi="Times New Roman" w:cs="Times New Roman"/>
          <w:color w:val="000000"/>
          <w:sz w:val="28"/>
          <w:szCs w:val="28"/>
        </w:rPr>
        <w:t xml:space="preserve"> авторско</w:t>
      </w:r>
      <w:r w:rsidR="00A51195" w:rsidRPr="00966A39">
        <w:rPr>
          <w:rFonts w:ascii="Times New Roman" w:eastAsia="Times New Roman" w:hAnsi="Times New Roman" w:cs="Times New Roman"/>
          <w:color w:val="000000"/>
          <w:sz w:val="28"/>
          <w:szCs w:val="28"/>
          <w:lang w:val="kk-KZ"/>
        </w:rPr>
        <w:t>го</w:t>
      </w:r>
      <w:r w:rsidRPr="00966A39">
        <w:rPr>
          <w:rFonts w:ascii="Times New Roman" w:eastAsia="Times New Roman" w:hAnsi="Times New Roman" w:cs="Times New Roman"/>
          <w:color w:val="000000"/>
          <w:sz w:val="28"/>
          <w:szCs w:val="28"/>
        </w:rPr>
        <w:t xml:space="preserve"> прав</w:t>
      </w:r>
      <w:r w:rsidR="00A51195"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и смежных прав.</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Имущественные права авторов произведения архитектуры или градостроительства (кроме случаев, предусмотренных </w:t>
      </w:r>
      <w:r w:rsidR="00A51195" w:rsidRPr="00966A39">
        <w:rPr>
          <w:rFonts w:ascii="Times New Roman" w:eastAsia="Times New Roman" w:hAnsi="Times New Roman" w:cs="Times New Roman"/>
          <w:color w:val="000000"/>
          <w:sz w:val="28"/>
          <w:szCs w:val="28"/>
        </w:rPr>
        <w:t>настоящим Кодексом</w:t>
      </w:r>
      <w:r w:rsidR="00A51195" w:rsidRPr="00966A39">
        <w:rPr>
          <w:rFonts w:ascii="Times New Roman" w:eastAsia="Times New Roman" w:hAnsi="Times New Roman" w:cs="Times New Roman"/>
          <w:color w:val="000000"/>
          <w:sz w:val="28"/>
          <w:szCs w:val="28"/>
          <w:lang w:val="kk-KZ"/>
        </w:rPr>
        <w:t>,</w:t>
      </w:r>
      <w:r w:rsidRPr="00966A39">
        <w:rPr>
          <w:rFonts w:ascii="Times New Roman" w:eastAsia="Times New Roman" w:hAnsi="Times New Roman" w:cs="Times New Roman"/>
          <w:color w:val="000000"/>
          <w:sz w:val="28"/>
          <w:szCs w:val="28"/>
        </w:rPr>
        <w:t>Гражданским </w:t>
      </w:r>
      <w:hyperlink r:id="rId57">
        <w:r w:rsidRPr="00966A39">
          <w:rPr>
            <w:rFonts w:ascii="Times New Roman" w:eastAsia="Times New Roman" w:hAnsi="Times New Roman" w:cs="Times New Roman"/>
            <w:color w:val="000000"/>
            <w:sz w:val="28"/>
            <w:szCs w:val="28"/>
          </w:rPr>
          <w:t>кодексом</w:t>
        </w:r>
      </w:hyperlink>
      <w:r w:rsidRPr="00966A39">
        <w:rPr>
          <w:rFonts w:ascii="Times New Roman" w:eastAsia="Times New Roman" w:hAnsi="Times New Roman" w:cs="Times New Roman"/>
          <w:color w:val="000000"/>
          <w:sz w:val="28"/>
          <w:szCs w:val="28"/>
        </w:rPr>
        <w:t> Республики Казахстан </w:t>
      </w:r>
      <w:r w:rsidR="00A51195" w:rsidRPr="00966A39">
        <w:rPr>
          <w:rFonts w:ascii="Times New Roman" w:eastAsia="Times New Roman" w:hAnsi="Times New Roman" w:cs="Times New Roman"/>
          <w:color w:val="000000"/>
          <w:sz w:val="28"/>
          <w:szCs w:val="28"/>
        </w:rPr>
        <w:t xml:space="preserve">и нормативными правовыми актами </w:t>
      </w:r>
      <w:r w:rsidR="00A51195" w:rsidRPr="00966A39">
        <w:rPr>
          <w:rFonts w:ascii="Times New Roman" w:eastAsia="Times New Roman" w:hAnsi="Times New Roman" w:cs="Times New Roman"/>
          <w:color w:val="000000"/>
          <w:sz w:val="28"/>
          <w:szCs w:val="28"/>
          <w:lang w:val="kk-KZ"/>
        </w:rPr>
        <w:t>в сфере</w:t>
      </w:r>
      <w:r w:rsidR="00A51195" w:rsidRPr="00966A39">
        <w:rPr>
          <w:rFonts w:ascii="Times New Roman" w:eastAsia="Times New Roman" w:hAnsi="Times New Roman" w:cs="Times New Roman"/>
          <w:color w:val="000000"/>
          <w:sz w:val="28"/>
          <w:szCs w:val="28"/>
        </w:rPr>
        <w:t xml:space="preserve"> авторско</w:t>
      </w:r>
      <w:r w:rsidR="00A51195" w:rsidRPr="00966A39">
        <w:rPr>
          <w:rFonts w:ascii="Times New Roman" w:eastAsia="Times New Roman" w:hAnsi="Times New Roman" w:cs="Times New Roman"/>
          <w:color w:val="000000"/>
          <w:sz w:val="28"/>
          <w:szCs w:val="28"/>
          <w:lang w:val="kk-KZ"/>
        </w:rPr>
        <w:t>го</w:t>
      </w:r>
      <w:r w:rsidR="00A51195" w:rsidRPr="00966A39">
        <w:rPr>
          <w:rFonts w:ascii="Times New Roman" w:eastAsia="Times New Roman" w:hAnsi="Times New Roman" w:cs="Times New Roman"/>
          <w:color w:val="000000"/>
          <w:sz w:val="28"/>
          <w:szCs w:val="28"/>
        </w:rPr>
        <w:t xml:space="preserve"> прав</w:t>
      </w:r>
      <w:r w:rsidR="00A51195" w:rsidRPr="00966A39">
        <w:rPr>
          <w:rFonts w:ascii="Times New Roman" w:eastAsia="Times New Roman" w:hAnsi="Times New Roman" w:cs="Times New Roman"/>
          <w:color w:val="000000"/>
          <w:sz w:val="28"/>
          <w:szCs w:val="28"/>
          <w:lang w:val="kk-KZ"/>
        </w:rPr>
        <w:t>а</w:t>
      </w:r>
      <w:r w:rsidR="00A51195" w:rsidRPr="00966A39">
        <w:rPr>
          <w:rFonts w:ascii="Times New Roman" w:eastAsia="Times New Roman" w:hAnsi="Times New Roman" w:cs="Times New Roman"/>
          <w:color w:val="000000"/>
          <w:sz w:val="28"/>
          <w:szCs w:val="28"/>
        </w:rPr>
        <w:t xml:space="preserve"> и смежных прав</w:t>
      </w:r>
      <w:r w:rsidRPr="00966A39">
        <w:rPr>
          <w:rFonts w:ascii="Times New Roman" w:eastAsia="Times New Roman" w:hAnsi="Times New Roman" w:cs="Times New Roman"/>
          <w:color w:val="000000"/>
          <w:sz w:val="28"/>
          <w:szCs w:val="28"/>
        </w:rPr>
        <w:t>) заключаются в их исключительных правах:</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использовать или разрешать использовать проект для реализации;</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осуществлять или разрешать воспроизведение, распространение и переработку архитектурного или градостроительного проекта;</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 предусмотренном законодательством порядке делегировать указанные исключительные права другим лицам.</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Автор произведения архитектуры или градостроительства вправе:</w:t>
      </w:r>
    </w:p>
    <w:p w:rsidR="00616594" w:rsidRPr="00966A39" w:rsidRDefault="00B20410"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616594" w:rsidRPr="00966A39">
        <w:rPr>
          <w:rFonts w:ascii="Times New Roman" w:eastAsia="Times New Roman" w:hAnsi="Times New Roman" w:cs="Times New Roman"/>
          <w:color w:val="000000"/>
          <w:sz w:val="28"/>
          <w:szCs w:val="28"/>
        </w:rPr>
        <w:t xml:space="preserve">) осуществлять в установленном порядке авторское сопровождение за ходом строительства (реконструкции, реставрации, модернизации) объектов, если иное не предусмотрено заданием на разработку </w:t>
      </w:r>
      <w:r w:rsidRPr="00966A39">
        <w:rPr>
          <w:rFonts w:ascii="Times New Roman" w:eastAsia="Times New Roman" w:hAnsi="Times New Roman" w:cs="Times New Roman"/>
          <w:color w:val="000000"/>
          <w:sz w:val="28"/>
          <w:szCs w:val="28"/>
          <w:lang w:val="kk-KZ"/>
        </w:rPr>
        <w:t>проектной документации</w:t>
      </w:r>
      <w:r w:rsidR="00616594" w:rsidRPr="00966A39">
        <w:rPr>
          <w:rFonts w:ascii="Times New Roman" w:eastAsia="Times New Roman" w:hAnsi="Times New Roman" w:cs="Times New Roman"/>
          <w:color w:val="000000"/>
          <w:sz w:val="28"/>
          <w:szCs w:val="28"/>
        </w:rPr>
        <w:t>;</w:t>
      </w:r>
    </w:p>
    <w:p w:rsidR="00616594" w:rsidRPr="00966A39" w:rsidRDefault="00B20410"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616594" w:rsidRPr="00966A39">
        <w:rPr>
          <w:rFonts w:ascii="Times New Roman" w:eastAsia="Times New Roman" w:hAnsi="Times New Roman" w:cs="Times New Roman"/>
          <w:color w:val="000000"/>
          <w:sz w:val="28"/>
          <w:szCs w:val="28"/>
        </w:rPr>
        <w:t xml:space="preserve">)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w:t>
      </w:r>
      <w:r w:rsidR="002F17AD" w:rsidRPr="00966A39">
        <w:rPr>
          <w:rFonts w:ascii="Times New Roman" w:eastAsia="Times New Roman" w:hAnsi="Times New Roman" w:cs="Times New Roman"/>
          <w:color w:val="000000"/>
          <w:sz w:val="28"/>
          <w:szCs w:val="28"/>
        </w:rPr>
        <w:t>строитель</w:t>
      </w:r>
      <w:r w:rsidR="002F17AD" w:rsidRPr="00966A39">
        <w:rPr>
          <w:rFonts w:ascii="Times New Roman" w:eastAsia="Times New Roman" w:hAnsi="Times New Roman" w:cs="Times New Roman"/>
          <w:color w:val="000000"/>
          <w:sz w:val="28"/>
          <w:szCs w:val="28"/>
          <w:lang w:val="kk-KZ"/>
        </w:rPr>
        <w:t>ный</w:t>
      </w:r>
      <w:r w:rsidR="00616594" w:rsidRPr="00966A39">
        <w:rPr>
          <w:rFonts w:ascii="Times New Roman" w:eastAsia="Times New Roman" w:hAnsi="Times New Roman" w:cs="Times New Roman"/>
          <w:color w:val="000000"/>
          <w:sz w:val="28"/>
          <w:szCs w:val="28"/>
        </w:rPr>
        <w:t>объект не несет информации, относящейся к </w:t>
      </w:r>
      <w:hyperlink r:id="rId58">
        <w:r w:rsidR="00616594" w:rsidRPr="00966A39">
          <w:rPr>
            <w:rFonts w:ascii="Times New Roman" w:eastAsia="Times New Roman" w:hAnsi="Times New Roman" w:cs="Times New Roman"/>
            <w:color w:val="000000"/>
            <w:sz w:val="28"/>
            <w:szCs w:val="28"/>
          </w:rPr>
          <w:t>государственным секретам</w:t>
        </w:r>
      </w:hyperlink>
      <w:r w:rsidR="00616594" w:rsidRPr="00966A39">
        <w:rPr>
          <w:rFonts w:ascii="Times New Roman" w:eastAsia="Times New Roman" w:hAnsi="Times New Roman" w:cs="Times New Roman"/>
          <w:color w:val="000000"/>
          <w:sz w:val="28"/>
          <w:szCs w:val="28"/>
        </w:rPr>
        <w:t>.</w:t>
      </w:r>
    </w:p>
    <w:p w:rsidR="00616594" w:rsidRPr="00966A39" w:rsidRDefault="00616594" w:rsidP="0061659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Защита личных неимущественных прав автора (авторов) на произведение архитектуры и градостроительства осуществляется в порядке, определенном </w:t>
      </w:r>
      <w:hyperlink r:id="rId59">
        <w:r w:rsidRPr="00966A39">
          <w:rPr>
            <w:rFonts w:ascii="Times New Roman" w:eastAsia="Times New Roman" w:hAnsi="Times New Roman" w:cs="Times New Roman"/>
            <w:color w:val="000000"/>
            <w:sz w:val="28"/>
            <w:szCs w:val="28"/>
          </w:rPr>
          <w:t>законодательными актами Республики Казахстан</w:t>
        </w:r>
      </w:hyperlink>
      <w:r w:rsidRPr="00966A39">
        <w:rPr>
          <w:rFonts w:ascii="Times New Roman" w:eastAsia="Times New Roman" w:hAnsi="Times New Roman" w:cs="Times New Roman"/>
          <w:color w:val="000000"/>
          <w:sz w:val="28"/>
          <w:szCs w:val="28"/>
        </w:rPr>
        <w:t>.</w:t>
      </w:r>
    </w:p>
    <w:p w:rsidR="001F2DC9" w:rsidRPr="00966A39" w:rsidRDefault="00616594" w:rsidP="007D25ED">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 </w:t>
      </w:r>
    </w:p>
    <w:p w:rsidR="00416D01" w:rsidRPr="00966A39" w:rsidRDefault="00301C87" w:rsidP="00416D0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2. </w:t>
      </w:r>
      <w:r w:rsidR="00416D01" w:rsidRPr="00966A39">
        <w:rPr>
          <w:rFonts w:ascii="Times New Roman" w:eastAsia="Times New Roman" w:hAnsi="Times New Roman" w:cs="Times New Roman"/>
          <w:b/>
          <w:color w:val="000000"/>
          <w:sz w:val="28"/>
          <w:szCs w:val="28"/>
        </w:rPr>
        <w:t>Обеспечение благоприятной среды обитания и жизнедеятельности при осуществлении архитектурной, градостроительной и строительной деятельности</w:t>
      </w:r>
    </w:p>
    <w:p w:rsidR="001F2DC9" w:rsidRPr="00966A39" w:rsidRDefault="001F2DC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11</w:t>
      </w:r>
      <w:r w:rsidRPr="00966A39">
        <w:rPr>
          <w:rFonts w:ascii="Times New Roman" w:eastAsia="Times New Roman" w:hAnsi="Times New Roman" w:cs="Times New Roman"/>
          <w:b/>
          <w:color w:val="000000"/>
          <w:sz w:val="28"/>
          <w:szCs w:val="28"/>
        </w:rPr>
        <w:t>. Обеспечение благоприятной среды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Граждане как потребители результатов архитектурной, градостроительной и строительной деятельности имеют право: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на благоприятную, применительно к данной местности, а также доступную маломобильным группам населения среду обитания и жизнедеятельности в пределах территории населенного пункта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w:t>
      </w:r>
      <w:r w:rsidR="00531D2F" w:rsidRPr="00966A39">
        <w:rPr>
          <w:rFonts w:ascii="Times New Roman" w:eastAsia="Times New Roman" w:hAnsi="Times New Roman" w:cs="Times New Roman"/>
          <w:color w:val="000000"/>
          <w:sz w:val="28"/>
          <w:szCs w:val="28"/>
        </w:rPr>
        <w:t>безопасности</w:t>
      </w:r>
      <w:r w:rsidR="00531D2F" w:rsidRPr="00966A39">
        <w:rPr>
          <w:rFonts w:ascii="Times New Roman" w:eastAsia="Times New Roman" w:hAnsi="Times New Roman" w:cs="Times New Roman"/>
          <w:color w:val="000000"/>
          <w:sz w:val="28"/>
          <w:szCs w:val="28"/>
          <w:lang w:val="kk-KZ"/>
        </w:rPr>
        <w:t xml:space="preserve"> изаконодательства в сфере </w:t>
      </w:r>
      <w:r w:rsidRPr="00966A39">
        <w:rPr>
          <w:rFonts w:ascii="Times New Roman" w:eastAsia="Times New Roman" w:hAnsi="Times New Roman" w:cs="Times New Roman"/>
          <w:color w:val="000000"/>
          <w:sz w:val="28"/>
          <w:szCs w:val="28"/>
        </w:rPr>
        <w:t>санитарно-</w:t>
      </w:r>
      <w:r w:rsidR="00531D2F" w:rsidRPr="00966A39">
        <w:rPr>
          <w:rFonts w:ascii="Times New Roman" w:eastAsia="Times New Roman" w:hAnsi="Times New Roman" w:cs="Times New Roman"/>
          <w:color w:val="000000"/>
          <w:sz w:val="28"/>
          <w:szCs w:val="28"/>
          <w:lang w:val="kk-KZ"/>
        </w:rPr>
        <w:t>эпидемиологического благополучия населения,</w:t>
      </w:r>
      <w:r w:rsidRPr="00966A39">
        <w:rPr>
          <w:rFonts w:ascii="Times New Roman" w:eastAsia="Times New Roman" w:hAnsi="Times New Roman" w:cs="Times New Roman"/>
          <w:color w:val="000000"/>
          <w:sz w:val="28"/>
          <w:szCs w:val="28"/>
        </w:rPr>
        <w:t xml:space="preserve"> уровнем обеспеченности данной местности инфраструктурой;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12</w:t>
      </w:r>
      <w:r w:rsidRPr="00966A39">
        <w:rPr>
          <w:rFonts w:ascii="Times New Roman" w:eastAsia="Times New Roman" w:hAnsi="Times New Roman" w:cs="Times New Roman"/>
          <w:b/>
          <w:color w:val="000000"/>
          <w:sz w:val="28"/>
          <w:szCs w:val="28"/>
        </w:rPr>
        <w:t>. Обеспечение безопасности от природны</w:t>
      </w:r>
      <w:r w:rsidR="00366F27" w:rsidRPr="00966A39">
        <w:rPr>
          <w:rFonts w:ascii="Times New Roman" w:eastAsia="Times New Roman" w:hAnsi="Times New Roman" w:cs="Times New Roman"/>
          <w:b/>
          <w:color w:val="000000"/>
          <w:sz w:val="28"/>
          <w:szCs w:val="28"/>
        </w:rPr>
        <w:t>х, техногенных и</w:t>
      </w:r>
      <w:r w:rsidRPr="00966A39">
        <w:rPr>
          <w:rFonts w:ascii="Times New Roman" w:eastAsia="Times New Roman" w:hAnsi="Times New Roman" w:cs="Times New Roman"/>
          <w:b/>
          <w:color w:val="000000"/>
          <w:sz w:val="28"/>
          <w:szCs w:val="28"/>
        </w:rPr>
        <w:t xml:space="preserve"> антропогенных воздействий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w:t>
      </w:r>
      <w:r w:rsidR="00416D01"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населенных пунктов</w:t>
      </w:r>
      <w:r w:rsidR="00416D01" w:rsidRPr="00966A39">
        <w:rPr>
          <w:rFonts w:ascii="Times New Roman" w:eastAsia="Times New Roman" w:hAnsi="Times New Roman" w:cs="Times New Roman"/>
          <w:color w:val="000000"/>
          <w:sz w:val="28"/>
          <w:szCs w:val="28"/>
        </w:rPr>
        <w:t xml:space="preserve"> и строительных объектов</w:t>
      </w:r>
      <w:r w:rsidRPr="00966A39">
        <w:rPr>
          <w:rFonts w:ascii="Times New Roman" w:eastAsia="Times New Roman" w:hAnsi="Times New Roman" w:cs="Times New Roman"/>
          <w:color w:val="000000"/>
          <w:sz w:val="28"/>
          <w:szCs w:val="28"/>
        </w:rPr>
        <w:t xml:space="preserve"> от воздействия опасных (вредных) природных</w:t>
      </w:r>
      <w:r w:rsidR="00366F27" w:rsidRPr="00966A39">
        <w:rPr>
          <w:rFonts w:ascii="Times New Roman" w:eastAsia="Times New Roman" w:hAnsi="Times New Roman" w:cs="Times New Roman"/>
          <w:color w:val="000000"/>
          <w:sz w:val="28"/>
          <w:szCs w:val="28"/>
          <w:lang w:val="kk-KZ"/>
        </w:rPr>
        <w:t>,</w:t>
      </w:r>
      <w:r w:rsidR="00366F27" w:rsidRPr="00966A39">
        <w:rPr>
          <w:rFonts w:ascii="Times New Roman" w:eastAsia="Times New Roman" w:hAnsi="Times New Roman" w:cs="Times New Roman"/>
          <w:color w:val="000000"/>
          <w:sz w:val="28"/>
          <w:szCs w:val="28"/>
        </w:rPr>
        <w:t>техногенных и</w:t>
      </w:r>
      <w:r w:rsidRPr="00966A39">
        <w:rPr>
          <w:rFonts w:ascii="Times New Roman" w:eastAsia="Times New Roman" w:hAnsi="Times New Roman" w:cs="Times New Roman"/>
          <w:color w:val="000000"/>
          <w:sz w:val="28"/>
          <w:szCs w:val="28"/>
        </w:rPr>
        <w:t xml:space="preserve"> антропогенных явлений и процессов.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Меры по выполнению этих требований должны отражаться в </w:t>
      </w:r>
      <w:r w:rsidRPr="00966A39">
        <w:rPr>
          <w:rFonts w:ascii="Times New Roman" w:eastAsia="Times New Roman" w:hAnsi="Times New Roman" w:cs="Times New Roman"/>
          <w:sz w:val="28"/>
          <w:szCs w:val="28"/>
        </w:rPr>
        <w:t>проектно</w:t>
      </w:r>
      <w:r w:rsidR="00D47D5C" w:rsidRPr="00966A39">
        <w:rPr>
          <w:rFonts w:ascii="Times New Roman" w:eastAsia="Times New Roman" w:hAnsi="Times New Roman" w:cs="Times New Roman"/>
          <w:sz w:val="28"/>
          <w:szCs w:val="28"/>
          <w:lang w:val="kk-KZ"/>
        </w:rPr>
        <w:t>-сметной</w:t>
      </w:r>
      <w:r w:rsidRPr="00966A39">
        <w:rPr>
          <w:rFonts w:ascii="Times New Roman" w:eastAsia="Times New Roman" w:hAnsi="Times New Roman" w:cs="Times New Roman"/>
          <w:sz w:val="28"/>
          <w:szCs w:val="28"/>
        </w:rPr>
        <w:t xml:space="preserve"> документации, разработанной в соответствии с государственными нормативами</w:t>
      </w:r>
      <w:r w:rsidR="00D47D5C" w:rsidRPr="00966A39">
        <w:rPr>
          <w:rFonts w:ascii="Times New Roman" w:eastAsia="Times New Roman" w:hAnsi="Times New Roman" w:cs="Times New Roman"/>
          <w:sz w:val="28"/>
          <w:szCs w:val="28"/>
        </w:rPr>
        <w:t xml:space="preserve"> в области архитектуры, градостроительства и строительства</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Государственные нормативы (государственные нормативные документы)</w:t>
      </w:r>
      <w:r w:rsidR="00D47D5C" w:rsidRPr="00966A39">
        <w:rPr>
          <w:rFonts w:ascii="Times New Roman" w:eastAsia="Times New Roman" w:hAnsi="Times New Roman" w:cs="Times New Roman"/>
          <w:sz w:val="28"/>
          <w:szCs w:val="28"/>
        </w:rPr>
        <w:t xml:space="preserve"> в области архитектуры, градостроительства и строительства</w:t>
      </w:r>
      <w:r w:rsidRPr="00966A39">
        <w:rPr>
          <w:rFonts w:ascii="Times New Roman" w:eastAsia="Times New Roman" w:hAnsi="Times New Roman" w:cs="Times New Roman"/>
          <w:sz w:val="28"/>
          <w:szCs w:val="28"/>
        </w:rPr>
        <w:t xml:space="preserve">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w:t>
      </w:r>
      <w:r w:rsidR="003C6560" w:rsidRPr="00966A39">
        <w:rPr>
          <w:rFonts w:ascii="Times New Roman" w:eastAsia="Times New Roman" w:hAnsi="Times New Roman" w:cs="Times New Roman"/>
          <w:sz w:val="28"/>
          <w:szCs w:val="28"/>
        </w:rPr>
        <w:t>ного</w:t>
      </w:r>
      <w:r w:rsidRPr="00966A39">
        <w:rPr>
          <w:rFonts w:ascii="Times New Roman" w:eastAsia="Times New Roman" w:hAnsi="Times New Roman" w:cs="Times New Roman"/>
          <w:sz w:val="28"/>
          <w:szCs w:val="28"/>
        </w:rPr>
        <w:t xml:space="preserve"> или техногенного характера</w:t>
      </w:r>
      <w:r w:rsidR="003C6560" w:rsidRPr="00966A39">
        <w:rPr>
          <w:rFonts w:ascii="Times New Roman" w:eastAsia="Times New Roman" w:hAnsi="Times New Roman" w:cs="Times New Roman"/>
          <w:sz w:val="28"/>
          <w:szCs w:val="28"/>
          <w:lang w:val="kk-KZ"/>
        </w:rPr>
        <w:t>, а также инженерно-технических мероприятий гражданской обороны</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w:t>
      </w:r>
      <w:r w:rsidR="00D5252C" w:rsidRPr="00966A39">
        <w:rPr>
          <w:rFonts w:ascii="Times New Roman" w:eastAsia="Times New Roman" w:hAnsi="Times New Roman" w:cs="Times New Roman"/>
          <w:sz w:val="28"/>
          <w:szCs w:val="28"/>
          <w:lang w:val="kk-KZ"/>
        </w:rPr>
        <w:t xml:space="preserve">мероприятиями </w:t>
      </w:r>
      <w:r w:rsidRPr="00966A39">
        <w:rPr>
          <w:rFonts w:ascii="Times New Roman" w:eastAsia="Times New Roman" w:hAnsi="Times New Roman" w:cs="Times New Roman"/>
          <w:color w:val="000000"/>
          <w:sz w:val="28"/>
          <w:szCs w:val="28"/>
        </w:rPr>
        <w:t>по защите населения и территорий от указанных воздействий.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13</w:t>
      </w:r>
      <w:r w:rsidRPr="00966A39">
        <w:rPr>
          <w:rFonts w:ascii="Times New Roman" w:eastAsia="Times New Roman" w:hAnsi="Times New Roman" w:cs="Times New Roman"/>
          <w:b/>
          <w:color w:val="000000"/>
          <w:sz w:val="28"/>
          <w:szCs w:val="28"/>
        </w:rPr>
        <w:t>. Обеспечение требований по экологической безопасности и охране окружающей среды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w:t>
      </w:r>
      <w:hyperlink r:id="rId60" w:anchor="sub_id=120000">
        <w:r w:rsidRPr="00966A39">
          <w:rPr>
            <w:rFonts w:ascii="Times New Roman" w:eastAsia="Times New Roman" w:hAnsi="Times New Roman" w:cs="Times New Roman"/>
            <w:color w:val="000000"/>
            <w:sz w:val="28"/>
            <w:szCs w:val="28"/>
          </w:rPr>
          <w:t>Экологическим кодексом</w:t>
        </w:r>
      </w:hyperlink>
      <w:r w:rsidRPr="00966A39">
        <w:rPr>
          <w:rFonts w:ascii="Times New Roman" w:eastAsia="Times New Roman" w:hAnsi="Times New Roman" w:cs="Times New Roman"/>
          <w:color w:val="000000"/>
          <w:sz w:val="28"/>
          <w:szCs w:val="28"/>
        </w:rPr>
        <w:t>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Территории с наличием промышленных центров или отдельных производственных комплексов, объявленные зонами </w:t>
      </w:r>
      <w:hyperlink r:id="rId61" w:anchor="sub_id=10062">
        <w:r w:rsidRPr="00966A39">
          <w:rPr>
            <w:rFonts w:ascii="Times New Roman" w:eastAsia="Times New Roman" w:hAnsi="Times New Roman" w:cs="Times New Roman"/>
            <w:color w:val="000000"/>
            <w:sz w:val="28"/>
            <w:szCs w:val="28"/>
          </w:rPr>
          <w:t>экологического бедствия</w:t>
        </w:r>
      </w:hyperlink>
      <w:r w:rsidRPr="00966A39">
        <w:rPr>
          <w:rFonts w:ascii="Times New Roman" w:eastAsia="Times New Roman" w:hAnsi="Times New Roman" w:cs="Times New Roman"/>
          <w:color w:val="000000"/>
          <w:sz w:val="28"/>
          <w:szCs w:val="28"/>
        </w:rPr>
        <w:t xml:space="preserve">, должны быть обеспечены </w:t>
      </w:r>
      <w:r w:rsidR="00D5252C" w:rsidRPr="00966A39">
        <w:rPr>
          <w:rFonts w:ascii="Times New Roman" w:eastAsia="Times New Roman" w:hAnsi="Times New Roman" w:cs="Times New Roman"/>
          <w:sz w:val="28"/>
          <w:szCs w:val="28"/>
          <w:lang w:val="kk-KZ"/>
        </w:rPr>
        <w:t>мероприятиями</w:t>
      </w:r>
      <w:r w:rsidRPr="00966A39">
        <w:rPr>
          <w:rFonts w:ascii="Times New Roman" w:eastAsia="Times New Roman" w:hAnsi="Times New Roman" w:cs="Times New Roman"/>
          <w:color w:val="000000"/>
          <w:sz w:val="28"/>
          <w:szCs w:val="28"/>
        </w:rPr>
        <w:t>по защите населения и окружающей среды.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sz w:val="28"/>
          <w:szCs w:val="28"/>
        </w:rPr>
        <w:t xml:space="preserve">Комплексными схемами градостроительного развития территорий, межрегиональными схемами территориального </w:t>
      </w:r>
      <w:r w:rsidR="005B22CD" w:rsidRPr="00966A39">
        <w:rPr>
          <w:rFonts w:ascii="Times New Roman" w:eastAsia="Times New Roman" w:hAnsi="Times New Roman" w:cs="Times New Roman"/>
          <w:sz w:val="28"/>
          <w:szCs w:val="28"/>
        </w:rPr>
        <w:t>развития</w:t>
      </w:r>
      <w:r w:rsidRPr="00966A39">
        <w:rPr>
          <w:rFonts w:ascii="Times New Roman" w:eastAsia="Times New Roman" w:hAnsi="Times New Roman" w:cs="Times New Roman"/>
          <w:sz w:val="28"/>
          <w:szCs w:val="28"/>
        </w:rPr>
        <w:t>должны предусматриваться меры по охране окружающей среды и природопользованию, а также реабилитации зон экологических бедствий.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w:t>
      </w:r>
      <w:hyperlink r:id="rId62" w:anchor="sub_id=550000">
        <w:r w:rsidRPr="00966A39">
          <w:rPr>
            <w:rFonts w:ascii="Times New Roman" w:eastAsia="Times New Roman" w:hAnsi="Times New Roman" w:cs="Times New Roman"/>
            <w:color w:val="000000"/>
            <w:sz w:val="28"/>
            <w:szCs w:val="28"/>
          </w:rPr>
          <w:t>законодательством Республики Казахстан</w:t>
        </w:r>
      </w:hyperlink>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w:t>
      </w:r>
    </w:p>
    <w:p w:rsidR="001F2DC9" w:rsidRPr="00966A39" w:rsidRDefault="001F2DC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14</w:t>
      </w:r>
      <w:r w:rsidRPr="00966A39">
        <w:rPr>
          <w:rFonts w:ascii="Times New Roman" w:eastAsia="Times New Roman" w:hAnsi="Times New Roman" w:cs="Times New Roman"/>
          <w:b/>
          <w:color w:val="000000"/>
          <w:sz w:val="28"/>
          <w:szCs w:val="28"/>
        </w:rPr>
        <w:t>. Обеспечение требований по безопасности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Меры по выполнению этих требований должны отражаться в проектной документации по территориальному транспортному планированию и обеспечения безопасности организации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и обеспечения безопасности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и обеспечения безопасности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Населенные пункты и территории должны быть обеспечены </w:t>
      </w:r>
      <w:r w:rsidR="00D5252C" w:rsidRPr="00966A39">
        <w:rPr>
          <w:rFonts w:ascii="Times New Roman" w:eastAsia="Times New Roman" w:hAnsi="Times New Roman" w:cs="Times New Roman"/>
          <w:sz w:val="28"/>
          <w:szCs w:val="28"/>
          <w:lang w:val="kk-KZ"/>
        </w:rPr>
        <w:t>мероприятиями</w:t>
      </w:r>
      <w:r w:rsidRPr="00966A39">
        <w:rPr>
          <w:rFonts w:ascii="Times New Roman" w:eastAsia="Times New Roman" w:hAnsi="Times New Roman" w:cs="Times New Roman"/>
          <w:color w:val="000000"/>
          <w:sz w:val="28"/>
          <w:szCs w:val="28"/>
        </w:rPr>
        <w:t>по территориальному транспортному</w:t>
      </w:r>
      <w:r w:rsidR="00980EFA" w:rsidRPr="00966A39">
        <w:rPr>
          <w:rFonts w:ascii="Times New Roman" w:eastAsia="Times New Roman" w:hAnsi="Times New Roman" w:cs="Times New Roman"/>
          <w:color w:val="000000"/>
          <w:sz w:val="28"/>
          <w:szCs w:val="28"/>
        </w:rPr>
        <w:t>и пешеходному</w:t>
      </w:r>
      <w:r w:rsidRPr="00966A39">
        <w:rPr>
          <w:rFonts w:ascii="Times New Roman" w:eastAsia="Times New Roman" w:hAnsi="Times New Roman" w:cs="Times New Roman"/>
          <w:color w:val="000000"/>
          <w:sz w:val="28"/>
          <w:szCs w:val="28"/>
        </w:rPr>
        <w:t xml:space="preserve"> планированию и организации</w:t>
      </w:r>
      <w:r w:rsidR="00167C8B" w:rsidRPr="00966A39">
        <w:rPr>
          <w:rFonts w:ascii="Times New Roman" w:eastAsia="Times New Roman" w:hAnsi="Times New Roman" w:cs="Times New Roman"/>
          <w:color w:val="000000"/>
          <w:sz w:val="28"/>
          <w:szCs w:val="28"/>
          <w:lang w:val="kk-KZ"/>
        </w:rPr>
        <w:t>,</w:t>
      </w:r>
      <w:r w:rsidRPr="00966A39">
        <w:rPr>
          <w:rFonts w:ascii="Times New Roman" w:eastAsia="Times New Roman" w:hAnsi="Times New Roman" w:cs="Times New Roman"/>
          <w:color w:val="000000"/>
          <w:sz w:val="28"/>
          <w:szCs w:val="28"/>
        </w:rPr>
        <w:t xml:space="preserve"> обеспечени</w:t>
      </w:r>
      <w:r w:rsidR="00167C8B" w:rsidRPr="00966A39">
        <w:rPr>
          <w:rFonts w:ascii="Times New Roman" w:eastAsia="Times New Roman" w:hAnsi="Times New Roman" w:cs="Times New Roman"/>
          <w:color w:val="000000"/>
          <w:sz w:val="28"/>
          <w:szCs w:val="28"/>
          <w:lang w:val="kk-KZ"/>
        </w:rPr>
        <w:t>ю</w:t>
      </w:r>
      <w:r w:rsidRPr="00966A39">
        <w:rPr>
          <w:rFonts w:ascii="Times New Roman" w:eastAsia="Times New Roman" w:hAnsi="Times New Roman" w:cs="Times New Roman"/>
          <w:color w:val="000000"/>
          <w:sz w:val="28"/>
          <w:szCs w:val="28"/>
        </w:rPr>
        <w:t xml:space="preserve"> безопасности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Разделы (части) проектов по территориальному транспортному планированию и организации и обеспечения безопасности дорожного движения содержат следующие виды документов: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w:t>
      </w:r>
      <w:r w:rsidR="00980EFA" w:rsidRPr="00966A39">
        <w:rPr>
          <w:rFonts w:ascii="Times New Roman" w:eastAsia="Times New Roman" w:hAnsi="Times New Roman" w:cs="Times New Roman"/>
          <w:color w:val="000000"/>
          <w:sz w:val="28"/>
          <w:szCs w:val="28"/>
        </w:rPr>
        <w:t xml:space="preserve"> в том числе для обеспечения движения общественного транспорта, создания условий для активной мобильности</w:t>
      </w:r>
      <w:r w:rsidR="007C551E" w:rsidRPr="00966A39">
        <w:rPr>
          <w:rFonts w:ascii="Times New Roman" w:eastAsia="Times New Roman" w:hAnsi="Times New Roman" w:cs="Times New Roman"/>
          <w:color w:val="000000"/>
          <w:sz w:val="28"/>
          <w:szCs w:val="28"/>
        </w:rPr>
        <w:t>:</w:t>
      </w:r>
      <w:r w:rsidR="00980EFA" w:rsidRPr="00966A39">
        <w:rPr>
          <w:rFonts w:ascii="Times New Roman" w:eastAsia="Times New Roman" w:hAnsi="Times New Roman" w:cs="Times New Roman"/>
          <w:color w:val="000000"/>
          <w:sz w:val="28"/>
          <w:szCs w:val="28"/>
        </w:rPr>
        <w:t xml:space="preserve"> тротуары, велодорожк</w:t>
      </w:r>
      <w:r w:rsidR="007C551E" w:rsidRPr="00966A39">
        <w:rPr>
          <w:rFonts w:ascii="Times New Roman" w:eastAsia="Times New Roman" w:hAnsi="Times New Roman" w:cs="Times New Roman"/>
          <w:color w:val="000000"/>
          <w:sz w:val="28"/>
          <w:szCs w:val="28"/>
        </w:rPr>
        <w:t>и и другие</w:t>
      </w:r>
      <w:r w:rsidR="00980EFA" w:rsidRPr="00966A39">
        <w:rPr>
          <w:rFonts w:ascii="Times New Roman" w:eastAsia="Times New Roman" w:hAnsi="Times New Roman" w:cs="Times New Roman"/>
          <w:color w:val="000000"/>
          <w:sz w:val="28"/>
          <w:szCs w:val="28"/>
        </w:rPr>
        <w:t>,</w:t>
      </w:r>
      <w:r w:rsidRPr="00966A39">
        <w:rPr>
          <w:rFonts w:ascii="Times New Roman" w:eastAsia="Times New Roman" w:hAnsi="Times New Roman" w:cs="Times New Roman"/>
          <w:color w:val="000000"/>
          <w:sz w:val="28"/>
          <w:szCs w:val="28"/>
        </w:rPr>
        <w:t xml:space="preserve"> комплексные транспортные схемы, исследования и прогнозы) - </w:t>
      </w:r>
      <w:r w:rsidR="00D5252C" w:rsidRPr="00966A39">
        <w:rPr>
          <w:rFonts w:ascii="Times New Roman" w:eastAsia="Times New Roman" w:hAnsi="Times New Roman" w:cs="Times New Roman"/>
          <w:sz w:val="28"/>
          <w:szCs w:val="28"/>
          <w:lang w:val="kk-KZ"/>
        </w:rPr>
        <w:t xml:space="preserve">содержат </w:t>
      </w:r>
      <w:r w:rsidRPr="00966A39">
        <w:rPr>
          <w:rFonts w:ascii="Times New Roman" w:eastAsia="Times New Roman" w:hAnsi="Times New Roman" w:cs="Times New Roman"/>
          <w:color w:val="000000"/>
          <w:sz w:val="28"/>
          <w:szCs w:val="28"/>
        </w:rPr>
        <w:t>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аудит и оценку предпроектной и проектной документации на всех этапах с рекомендациями по улучшению,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или другими методами управления безопасностью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 и эффективности транспортной планировкой;</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Территориальное транспортное планирование и организация и обеспечения безопасности дорожного движения осуществляются в трех стадиях:</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на первой стадии проводятся исследования текущей транспортной </w:t>
      </w:r>
      <w:r w:rsidR="007C551E" w:rsidRPr="00966A39">
        <w:rPr>
          <w:rFonts w:ascii="Times New Roman" w:eastAsia="Times New Roman" w:hAnsi="Times New Roman" w:cs="Times New Roman"/>
          <w:color w:val="000000"/>
          <w:sz w:val="28"/>
          <w:szCs w:val="28"/>
        </w:rPr>
        <w:t xml:space="preserve">и пешеходной </w:t>
      </w:r>
      <w:r w:rsidRPr="00966A39">
        <w:rPr>
          <w:rFonts w:ascii="Times New Roman" w:eastAsia="Times New Roman" w:hAnsi="Times New Roman" w:cs="Times New Roman"/>
          <w:color w:val="000000"/>
          <w:sz w:val="28"/>
          <w:szCs w:val="28"/>
        </w:rPr>
        <w:t xml:space="preserve">ситуации, выполняются прогнозы изменения транспортной ситуации на долгосрочную перспективу, оцениваются возможности развития транспортного </w:t>
      </w:r>
      <w:r w:rsidR="007C551E" w:rsidRPr="00966A39">
        <w:rPr>
          <w:rFonts w:ascii="Times New Roman" w:eastAsia="Times New Roman" w:hAnsi="Times New Roman" w:cs="Times New Roman"/>
          <w:color w:val="000000"/>
          <w:sz w:val="28"/>
          <w:szCs w:val="28"/>
        </w:rPr>
        <w:t xml:space="preserve">и пешеходного </w:t>
      </w:r>
      <w:r w:rsidRPr="00966A39">
        <w:rPr>
          <w:rFonts w:ascii="Times New Roman" w:eastAsia="Times New Roman" w:hAnsi="Times New Roman" w:cs="Times New Roman"/>
          <w:color w:val="000000"/>
          <w:sz w:val="28"/>
          <w:szCs w:val="28"/>
        </w:rPr>
        <w:t xml:space="preserve">каркаса территории, проводятся аудит безопасности дорожного движения с оценкой уровня </w:t>
      </w:r>
      <w:r w:rsidR="007C551E" w:rsidRPr="00966A39">
        <w:rPr>
          <w:rFonts w:ascii="Times New Roman" w:eastAsia="Times New Roman" w:hAnsi="Times New Roman" w:cs="Times New Roman"/>
          <w:color w:val="000000"/>
          <w:sz w:val="28"/>
          <w:szCs w:val="28"/>
        </w:rPr>
        <w:t xml:space="preserve">рисков и очагов </w:t>
      </w:r>
      <w:r w:rsidRPr="00966A39">
        <w:rPr>
          <w:rFonts w:ascii="Times New Roman" w:eastAsia="Times New Roman" w:hAnsi="Times New Roman" w:cs="Times New Roman"/>
          <w:color w:val="000000"/>
          <w:sz w:val="28"/>
          <w:szCs w:val="28"/>
        </w:rPr>
        <w:t xml:space="preserve">улично-дорожной сети и формируются концептуальные предложения по организации и обеспечения безопасности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w:t>
      </w:r>
      <w:r w:rsidR="007C551E" w:rsidRPr="00966A39">
        <w:rPr>
          <w:rFonts w:ascii="Times New Roman" w:eastAsia="Times New Roman" w:hAnsi="Times New Roman" w:cs="Times New Roman"/>
          <w:color w:val="000000"/>
          <w:sz w:val="28"/>
          <w:szCs w:val="28"/>
        </w:rPr>
        <w:t xml:space="preserve">и пешеходные </w:t>
      </w:r>
      <w:r w:rsidRPr="00966A39">
        <w:rPr>
          <w:rFonts w:ascii="Times New Roman" w:eastAsia="Times New Roman" w:hAnsi="Times New Roman" w:cs="Times New Roman"/>
          <w:color w:val="000000"/>
          <w:sz w:val="28"/>
          <w:szCs w:val="28"/>
        </w:rPr>
        <w:t>схемы;</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на второй стадии результаты исследований, концептуальные предложения и комплексные транспортные</w:t>
      </w:r>
      <w:r w:rsidR="007C551E" w:rsidRPr="00966A39">
        <w:rPr>
          <w:rFonts w:ascii="Times New Roman" w:eastAsia="Times New Roman" w:hAnsi="Times New Roman" w:cs="Times New Roman"/>
          <w:color w:val="000000"/>
          <w:sz w:val="28"/>
          <w:szCs w:val="28"/>
        </w:rPr>
        <w:t xml:space="preserve"> и пешеходные</w:t>
      </w:r>
      <w:r w:rsidRPr="00966A39">
        <w:rPr>
          <w:rFonts w:ascii="Times New Roman" w:eastAsia="Times New Roman" w:hAnsi="Times New Roman" w:cs="Times New Roman"/>
          <w:color w:val="000000"/>
          <w:sz w:val="28"/>
          <w:szCs w:val="28"/>
        </w:rPr>
        <w:t xml:space="preserve">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и рекомендации по повышению безопасности дорожного движения во взаимоувязке с другими материалами схем территориального планирования и генеральных планов;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на третьей стадии на основании генеральных схем организации дорожного движения разрабатываются комплексные схемы организации дорожного движения и обоснованные рекомендации обеспечения безопасности.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 и обеспечения безопасности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Проект планировки дорог является основанием к разработке проекта организации дорожного движения в отдельных узлах.</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Проектирование дорог на территории Республики Казахстан должно отвечать следующим обязательным требованиям обеспечения: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необходимой пропускной способности дорог с учетом перспективы увеличения интенсивности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безопасности дорожного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дорог интеллектуальными транспортными системами;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беспрепятственного и безопасного движения общественного транспорта, в том числе путем выделения им отдельных полос для движения;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оснащения дорог трассовыми медико-спасательными пунктами;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пешеходными</w:t>
      </w:r>
      <w:r w:rsidR="008317E8" w:rsidRPr="00966A39">
        <w:rPr>
          <w:rFonts w:ascii="Times New Roman" w:eastAsia="Times New Roman" w:hAnsi="Times New Roman" w:cs="Times New Roman"/>
          <w:color w:val="000000"/>
          <w:sz w:val="28"/>
          <w:szCs w:val="28"/>
        </w:rPr>
        <w:t xml:space="preserve"> тротуарами и</w:t>
      </w:r>
      <w:r w:rsidRPr="00966A39">
        <w:rPr>
          <w:rFonts w:ascii="Times New Roman" w:eastAsia="Times New Roman" w:hAnsi="Times New Roman" w:cs="Times New Roman"/>
          <w:color w:val="000000"/>
          <w:sz w:val="28"/>
          <w:szCs w:val="28"/>
        </w:rPr>
        <w:t xml:space="preserve"> переходами.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15</w:t>
      </w:r>
      <w:r w:rsidRPr="00966A39">
        <w:rPr>
          <w:rFonts w:ascii="Times New Roman" w:eastAsia="Times New Roman" w:hAnsi="Times New Roman" w:cs="Times New Roman"/>
          <w:b/>
          <w:color w:val="000000"/>
          <w:sz w:val="28"/>
          <w:szCs w:val="28"/>
        </w:rPr>
        <w:t>. Обеспечение требований по сохранению объектов историко-культурного наследия и ландшафтов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w:t>
      </w:r>
      <w:hyperlink r:id="rId63" w:anchor="sub_id=40000">
        <w:r w:rsidRPr="00966A39">
          <w:rPr>
            <w:rFonts w:ascii="Times New Roman" w:eastAsia="Times New Roman" w:hAnsi="Times New Roman" w:cs="Times New Roman"/>
            <w:color w:val="000000"/>
            <w:sz w:val="28"/>
            <w:szCs w:val="28"/>
          </w:rPr>
          <w:t>законодательством порядке</w:t>
        </w:r>
      </w:hyperlink>
      <w:r w:rsidRPr="00966A39">
        <w:rPr>
          <w:rFonts w:ascii="Times New Roman" w:eastAsia="Times New Roman" w:hAnsi="Times New Roman" w:cs="Times New Roman"/>
          <w:color w:val="000000"/>
          <w:sz w:val="28"/>
          <w:szCs w:val="28"/>
        </w:rPr>
        <w:t> памятниками истории и культуры и </w:t>
      </w:r>
      <w:hyperlink r:id="rId64">
        <w:r w:rsidRPr="00966A39">
          <w:rPr>
            <w:rFonts w:ascii="Times New Roman" w:eastAsia="Times New Roman" w:hAnsi="Times New Roman" w:cs="Times New Roman"/>
            <w:color w:val="000000"/>
            <w:sz w:val="28"/>
            <w:szCs w:val="28"/>
          </w:rPr>
          <w:t>охраняемыми ландшафтными объектами</w:t>
        </w:r>
      </w:hyperlink>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Порядок использования земель в границах указанных зон регулируется </w:t>
      </w:r>
      <w:hyperlink r:id="rId65" w:anchor="sub_id=1220000">
        <w:r w:rsidRPr="00966A39">
          <w:rPr>
            <w:rFonts w:ascii="Times New Roman" w:eastAsia="Times New Roman" w:hAnsi="Times New Roman" w:cs="Times New Roman"/>
            <w:color w:val="000000"/>
            <w:sz w:val="28"/>
            <w:szCs w:val="28"/>
          </w:rPr>
          <w:t>законодательством Республики Казахстан</w:t>
        </w:r>
      </w:hyperlink>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16</w:t>
      </w:r>
      <w:r w:rsidRPr="00966A39">
        <w:rPr>
          <w:rFonts w:ascii="Times New Roman" w:eastAsia="Times New Roman" w:hAnsi="Times New Roman" w:cs="Times New Roman"/>
          <w:b/>
          <w:color w:val="000000"/>
          <w:sz w:val="28"/>
          <w:szCs w:val="28"/>
        </w:rPr>
        <w:t xml:space="preserve">. Обеспечение населенных пунктов </w:t>
      </w:r>
      <w:sdt>
        <w:sdtPr>
          <w:rPr>
            <w:rFonts w:ascii="Times New Roman" w:hAnsi="Times New Roman" w:cs="Times New Roman"/>
            <w:sz w:val="28"/>
            <w:szCs w:val="28"/>
          </w:rPr>
          <w:tag w:val="goog_rdk_86"/>
          <w:id w:val="-1011678007"/>
        </w:sdtPr>
        <w:sdtContent/>
      </w:sdt>
      <w:sdt>
        <w:sdtPr>
          <w:rPr>
            <w:rFonts w:ascii="Times New Roman" w:hAnsi="Times New Roman" w:cs="Times New Roman"/>
            <w:sz w:val="28"/>
            <w:szCs w:val="28"/>
          </w:rPr>
          <w:tag w:val="goog_rdk_87"/>
          <w:id w:val="-1688748733"/>
        </w:sdtPr>
        <w:sdtContent>
          <w:r w:rsidRPr="00966A39">
            <w:rPr>
              <w:rFonts w:ascii="Times New Roman" w:eastAsia="Times New Roman" w:hAnsi="Times New Roman" w:cs="Times New Roman"/>
              <w:b/>
              <w:color w:val="000000"/>
              <w:sz w:val="28"/>
              <w:szCs w:val="28"/>
            </w:rPr>
            <w:t>объектами</w:t>
          </w:r>
        </w:sdtContent>
      </w:sdt>
      <w:r w:rsidRPr="00966A39">
        <w:rPr>
          <w:rFonts w:ascii="Times New Roman" w:eastAsia="Times New Roman" w:hAnsi="Times New Roman" w:cs="Times New Roman"/>
          <w:b/>
          <w:color w:val="000000"/>
          <w:sz w:val="28"/>
          <w:szCs w:val="28"/>
        </w:rPr>
        <w:t xml:space="preserve"> инфраструктуры и создание условий их доступности</w:t>
      </w:r>
    </w:p>
    <w:p w:rsidR="001F2DC9" w:rsidRPr="00040EB8" w:rsidRDefault="00301C87" w:rsidP="00732E3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040EB8">
        <w:rPr>
          <w:rFonts w:ascii="Times New Roman" w:eastAsia="Times New Roman" w:hAnsi="Times New Roman" w:cs="Times New Roman"/>
          <w:color w:val="000000"/>
          <w:sz w:val="28"/>
          <w:szCs w:val="28"/>
        </w:rPr>
        <w:t xml:space="preserve">1. </w:t>
      </w:r>
      <w:r w:rsidR="00732E33" w:rsidRPr="00040EB8">
        <w:rPr>
          <w:rFonts w:ascii="Times New Roman" w:eastAsia="Times New Roman" w:hAnsi="Times New Roman" w:cs="Times New Roman"/>
          <w:color w:val="000000"/>
          <w:sz w:val="28"/>
          <w:szCs w:val="28"/>
        </w:rPr>
        <w:t>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(промышленной), рекреационной, инженерной, энергетической, телекоммуникационной (связь и интернет), экологической, водной, теплоэнергетической, газовой, сельскохозяйственной, туристической, культурной, спортивной и транспортной инфраструктуры, а также инфраструктуры общественной безопасности, жилья и инженерно-коммуникационная инфраструктура к жилью, административного здания, предпринимательства</w:t>
      </w:r>
      <w:r w:rsidRPr="00040EB8">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040EB8">
        <w:rPr>
          <w:rFonts w:ascii="Times New Roman" w:eastAsia="Times New Roman" w:hAnsi="Times New Roman" w:cs="Times New Roman"/>
          <w:color w:val="000000"/>
          <w:sz w:val="28"/>
          <w:szCs w:val="28"/>
        </w:rPr>
        <w:t xml:space="preserve">2. </w:t>
      </w:r>
      <w:r w:rsidR="00732E33" w:rsidRPr="00040EB8">
        <w:rPr>
          <w:rFonts w:ascii="Times New Roman" w:eastAsia="Times New Roman" w:hAnsi="Times New Roman" w:cs="Times New Roman"/>
          <w:color w:val="000000"/>
          <w:sz w:val="28"/>
          <w:szCs w:val="28"/>
        </w:rPr>
        <w:t>Населенные пункты должны быть обеспечены оптимальными условиями и средствами доступа для всех категорий населения (включая маломобильные группы населения)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населенного пункта и условиями данной местности, в том числе в соответствии с минимальными стандартами</w:t>
      </w:r>
      <w:r w:rsidRPr="00040EB8">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Градостроительная документация для населенных пунктов должна содержать разделы по созданию условий обеспечения потребностей маломобильных групп населения в объектах социальной и рекреационной инфраструктуры.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Изменение назначения </w:t>
      </w:r>
      <w:sdt>
        <w:sdtPr>
          <w:rPr>
            <w:rFonts w:ascii="Times New Roman" w:hAnsi="Times New Roman" w:cs="Times New Roman"/>
            <w:sz w:val="28"/>
            <w:szCs w:val="28"/>
          </w:rPr>
          <w:tag w:val="goog_rdk_89"/>
          <w:id w:val="1265347811"/>
        </w:sdtPr>
        <w:sdtContent/>
      </w:sdt>
      <w:sdt>
        <w:sdtPr>
          <w:rPr>
            <w:rFonts w:ascii="Times New Roman" w:hAnsi="Times New Roman" w:cs="Times New Roman"/>
            <w:sz w:val="28"/>
            <w:szCs w:val="28"/>
          </w:rPr>
          <w:tag w:val="goog_rdk_90"/>
          <w:id w:val="-79988486"/>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обслуживания населения, которое влечет снижение установленного государственными нормативами уровня требования, не допускается.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Утвержденные схемы республиканской, межрегиональной и региональной инженерной и транспортной систем являются основой для разработки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w:t>
      </w:r>
    </w:p>
    <w:p w:rsidR="00732E33" w:rsidRPr="00966A39" w:rsidRDefault="00732E3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highlight w:val="green"/>
          <w:lang w:val="kk-KZ"/>
        </w:rPr>
        <w:t xml:space="preserve">9. </w:t>
      </w:r>
      <w:r w:rsidRPr="00966A39">
        <w:rPr>
          <w:rFonts w:ascii="Times New Roman" w:eastAsia="Times New Roman" w:hAnsi="Times New Roman" w:cs="Times New Roman"/>
          <w:color w:val="000000"/>
          <w:sz w:val="28"/>
          <w:szCs w:val="28"/>
          <w:highlight w:val="green"/>
        </w:rPr>
        <w:t>Для обеспечения объектами инфраструктуры необходимо руководствоваться минимальными стандартами разрабатываемыми и утверждаемыми соответствующими центральными отраслевыми государственными органами.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17</w:t>
      </w:r>
      <w:r w:rsidRPr="00966A39">
        <w:rPr>
          <w:rFonts w:ascii="Times New Roman" w:eastAsia="Times New Roman" w:hAnsi="Times New Roman" w:cs="Times New Roman"/>
          <w:b/>
          <w:color w:val="000000"/>
          <w:sz w:val="28"/>
          <w:szCs w:val="28"/>
        </w:rPr>
        <w:t>. Обеспечение градостроительных требований при использовании земельных участков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w:t>
      </w:r>
      <w:hyperlink r:id="rId66" w:anchor="sub_id=31010000">
        <w:r w:rsidRPr="00966A39">
          <w:rPr>
            <w:rFonts w:ascii="Times New Roman" w:eastAsia="Times New Roman" w:hAnsi="Times New Roman" w:cs="Times New Roman"/>
            <w:color w:val="000000"/>
            <w:sz w:val="28"/>
            <w:szCs w:val="28"/>
          </w:rPr>
          <w:t>запретной зоны и запретного района</w:t>
        </w:r>
      </w:hyperlink>
      <w:r w:rsidRPr="00966A39">
        <w:rPr>
          <w:rFonts w:ascii="Times New Roman" w:eastAsia="Times New Roman" w:hAnsi="Times New Roman" w:cs="Times New Roman"/>
          <w:color w:val="000000"/>
          <w:sz w:val="28"/>
          <w:szCs w:val="28"/>
        </w:rPr>
        <w:t> при арсеналах, базах и складах Вооруженных Сил Республики Казахстан, других войск и воинских формирований.</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A43D4A" w:rsidRPr="00966A39" w:rsidRDefault="00A43D4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AF4FC4"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Общественный контроль в области архитектурной, градостроительной и строительной деятельности</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5D1346" w:rsidRPr="00966A39" w:rsidRDefault="005D1346" w:rsidP="005D1346">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18</w:t>
      </w:r>
      <w:r w:rsidRPr="00966A39">
        <w:rPr>
          <w:rFonts w:ascii="Times New Roman" w:eastAsia="Times New Roman" w:hAnsi="Times New Roman" w:cs="Times New Roman"/>
          <w:b/>
          <w:color w:val="000000"/>
          <w:sz w:val="28"/>
          <w:szCs w:val="28"/>
        </w:rPr>
        <w:t>. Участие физических и юридических лиц в обсуждениях решений по архитектурной, градостроительной и строительной деятельности</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Информирование физических и юридических лиц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До утверждения градостроительной и архитектурно-строительной документации физические и юридические лица имеют право, в порядке, определенном законодательством Республики Казахстан, принимать участие в обсуждениях, вносить предложения по изменению принимаемых решений, затрагивающих общественные или частные интересы.</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w:t>
      </w:r>
      <w:r w:rsidR="000948BD" w:rsidRPr="00966A39">
        <w:rPr>
          <w:rFonts w:ascii="Times New Roman" w:eastAsia="Times New Roman" w:hAnsi="Times New Roman" w:cs="Times New Roman"/>
          <w:color w:val="000000"/>
          <w:sz w:val="28"/>
          <w:szCs w:val="28"/>
          <w:lang w:val="kk-KZ"/>
        </w:rPr>
        <w:t xml:space="preserve">обжаловать </w:t>
      </w:r>
      <w:r w:rsidRPr="00966A39">
        <w:rPr>
          <w:rFonts w:ascii="Times New Roman" w:eastAsia="Times New Roman" w:hAnsi="Times New Roman" w:cs="Times New Roman"/>
          <w:color w:val="000000"/>
          <w:sz w:val="28"/>
          <w:szCs w:val="28"/>
        </w:rPr>
        <w:t xml:space="preserve">в порядке, установленном </w:t>
      </w:r>
      <w:r w:rsidR="00876AB9" w:rsidRPr="00966A39">
        <w:rPr>
          <w:rFonts w:ascii="Times New Roman" w:eastAsia="Times New Roman" w:hAnsi="Times New Roman" w:cs="Times New Roman"/>
          <w:color w:val="000000"/>
          <w:sz w:val="28"/>
          <w:szCs w:val="28"/>
          <w:lang w:val="kk-KZ"/>
        </w:rPr>
        <w:t>законодательством</w:t>
      </w:r>
      <w:r w:rsidRPr="00966A39">
        <w:rPr>
          <w:rFonts w:ascii="Times New Roman" w:eastAsia="Times New Roman" w:hAnsi="Times New Roman" w:cs="Times New Roman"/>
          <w:color w:val="000000"/>
          <w:sz w:val="28"/>
          <w:szCs w:val="28"/>
        </w:rPr>
        <w:t xml:space="preserve"> Республики Казахстан.</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Участие физических и юридических лиц в обсуждениях при принятии градостроительных, архитектурных или строительных решений может выражаться в форме:</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прямого участия;</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представительства;</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групп общественного контроля;</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иной, не запрещенной законодательством форме.</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Если архитектурная, градостроительная и (или) строительная деятельность на данной территории затрагивает законные интересы и наруша</w:t>
      </w:r>
      <w:r w:rsidR="00D5252C" w:rsidRPr="00966A39">
        <w:rPr>
          <w:rFonts w:ascii="Times New Roman" w:eastAsia="Times New Roman" w:hAnsi="Times New Roman" w:cs="Times New Roman"/>
          <w:color w:val="000000"/>
          <w:sz w:val="28"/>
          <w:szCs w:val="28"/>
          <w:lang w:val="kk-KZ"/>
        </w:rPr>
        <w:t>е</w:t>
      </w:r>
      <w:r w:rsidRPr="00966A39">
        <w:rPr>
          <w:rFonts w:ascii="Times New Roman" w:eastAsia="Times New Roman" w:hAnsi="Times New Roman" w:cs="Times New Roman"/>
          <w:color w:val="000000"/>
          <w:sz w:val="28"/>
          <w:szCs w:val="28"/>
        </w:rPr>
        <w:t>т права граждан, общественных объединений и юридических лиц, то они имеют право:</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на отмену в </w:t>
      </w:r>
      <w:r w:rsidR="000948BD" w:rsidRPr="00966A39">
        <w:rPr>
          <w:rFonts w:ascii="Times New Roman" w:eastAsia="Times New Roman" w:hAnsi="Times New Roman" w:cs="Times New Roman"/>
          <w:color w:val="000000"/>
          <w:sz w:val="28"/>
          <w:szCs w:val="28"/>
          <w:lang w:val="kk-KZ"/>
        </w:rPr>
        <w:t xml:space="preserve">установленном </w:t>
      </w:r>
      <w:r w:rsidR="00876AB9" w:rsidRPr="00966A39">
        <w:rPr>
          <w:rFonts w:ascii="Times New Roman" w:eastAsia="Times New Roman" w:hAnsi="Times New Roman" w:cs="Times New Roman"/>
          <w:color w:val="000000"/>
          <w:sz w:val="28"/>
          <w:szCs w:val="28"/>
          <w:lang w:val="kk-KZ"/>
        </w:rPr>
        <w:t>законодательством</w:t>
      </w:r>
      <w:r w:rsidR="000948BD" w:rsidRPr="00966A39">
        <w:rPr>
          <w:rFonts w:ascii="Times New Roman" w:eastAsia="Times New Roman" w:hAnsi="Times New Roman" w:cs="Times New Roman"/>
          <w:color w:val="000000"/>
          <w:sz w:val="28"/>
          <w:szCs w:val="28"/>
          <w:lang w:val="kk-KZ"/>
        </w:rPr>
        <w:t xml:space="preserve">Республики Казахстан </w:t>
      </w:r>
      <w:r w:rsidRPr="00966A39">
        <w:rPr>
          <w:rFonts w:ascii="Times New Roman" w:eastAsia="Times New Roman" w:hAnsi="Times New Roman" w:cs="Times New Roman"/>
          <w:color w:val="000000"/>
          <w:sz w:val="28"/>
          <w:szCs w:val="28"/>
        </w:rPr>
        <w:t>порядке решения о размещении, проектировании, строительстве (реконструкции) или вводе строительных объектов в эксплуатацию, осуществляемых с нарушением законодательства или государственных нормативов</w:t>
      </w:r>
      <w:r w:rsidR="00D5252C" w:rsidRPr="00966A39">
        <w:rPr>
          <w:rFonts w:ascii="Times New Roman" w:eastAsia="Times New Roman" w:hAnsi="Times New Roman" w:cs="Times New Roman"/>
          <w:sz w:val="28"/>
          <w:szCs w:val="28"/>
        </w:rPr>
        <w:t>в области архитектуры, градостроительства и строительства</w:t>
      </w:r>
      <w:r w:rsidRPr="00966A39">
        <w:rPr>
          <w:rFonts w:ascii="Times New Roman" w:eastAsia="Times New Roman" w:hAnsi="Times New Roman" w:cs="Times New Roman"/>
          <w:sz w:val="28"/>
          <w:szCs w:val="28"/>
        </w:rPr>
        <w:t>;</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на введение ограничений, приостановление или прекращение в </w:t>
      </w:r>
      <w:r w:rsidR="004C0D55" w:rsidRPr="00966A39">
        <w:rPr>
          <w:rFonts w:ascii="Times New Roman" w:eastAsia="Times New Roman" w:hAnsi="Times New Roman" w:cs="Times New Roman"/>
          <w:color w:val="000000"/>
          <w:sz w:val="28"/>
          <w:szCs w:val="28"/>
          <w:lang w:val="kk-KZ"/>
        </w:rPr>
        <w:t xml:space="preserve">установленном </w:t>
      </w:r>
      <w:r w:rsidR="00876AB9" w:rsidRPr="00966A39">
        <w:rPr>
          <w:rFonts w:ascii="Times New Roman" w:eastAsia="Times New Roman" w:hAnsi="Times New Roman" w:cs="Times New Roman"/>
          <w:color w:val="000000"/>
          <w:sz w:val="28"/>
          <w:szCs w:val="28"/>
          <w:lang w:val="kk-KZ"/>
        </w:rPr>
        <w:t>законодательством</w:t>
      </w:r>
      <w:r w:rsidR="004C0D55" w:rsidRPr="00966A39">
        <w:rPr>
          <w:rFonts w:ascii="Times New Roman" w:eastAsia="Times New Roman" w:hAnsi="Times New Roman" w:cs="Times New Roman"/>
          <w:color w:val="000000"/>
          <w:sz w:val="28"/>
          <w:szCs w:val="28"/>
          <w:lang w:val="kk-KZ"/>
        </w:rPr>
        <w:t>Республики Казахстан</w:t>
      </w:r>
      <w:r w:rsidRPr="00966A39">
        <w:rPr>
          <w:rFonts w:ascii="Times New Roman" w:eastAsia="Times New Roman" w:hAnsi="Times New Roman" w:cs="Times New Roman"/>
          <w:sz w:val="28"/>
          <w:szCs w:val="28"/>
        </w:rPr>
        <w:t>порядке деятельности, осуществляемой с нарушением законодательства или государственных нормативов</w:t>
      </w:r>
      <w:r w:rsidR="00D5252C" w:rsidRPr="00966A39">
        <w:rPr>
          <w:rFonts w:ascii="Times New Roman" w:eastAsia="Times New Roman" w:hAnsi="Times New Roman" w:cs="Times New Roman"/>
          <w:sz w:val="28"/>
          <w:szCs w:val="28"/>
        </w:rPr>
        <w:t xml:space="preserve"> в области архитектуры, градостроительства и строительства</w:t>
      </w:r>
      <w:r w:rsidRPr="00966A39">
        <w:rPr>
          <w:rFonts w:ascii="Times New Roman" w:eastAsia="Times New Roman" w:hAnsi="Times New Roman" w:cs="Times New Roman"/>
          <w:sz w:val="28"/>
          <w:szCs w:val="28"/>
        </w:rPr>
        <w:t>;</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обжаловать в порядке, установленном </w:t>
      </w:r>
      <w:r w:rsidR="00A20594" w:rsidRPr="00966A39">
        <w:rPr>
          <w:rFonts w:ascii="Times New Roman" w:eastAsia="Times New Roman" w:hAnsi="Times New Roman" w:cs="Times New Roman"/>
          <w:color w:val="000000"/>
          <w:sz w:val="28"/>
          <w:szCs w:val="28"/>
          <w:lang w:val="kk-KZ"/>
        </w:rPr>
        <w:t>законодательством</w:t>
      </w:r>
      <w:r w:rsidRPr="00966A39">
        <w:rPr>
          <w:rFonts w:ascii="Times New Roman" w:eastAsia="Times New Roman" w:hAnsi="Times New Roman" w:cs="Times New Roman"/>
          <w:sz w:val="28"/>
          <w:szCs w:val="28"/>
        </w:rPr>
        <w:t>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w:t>
      </w:r>
      <w:r w:rsidR="00D5252C" w:rsidRPr="00966A39">
        <w:rPr>
          <w:rFonts w:ascii="Times New Roman" w:eastAsia="Times New Roman" w:hAnsi="Times New Roman" w:cs="Times New Roman"/>
          <w:sz w:val="28"/>
          <w:szCs w:val="28"/>
        </w:rPr>
        <w:t xml:space="preserve"> в области архитектуры, градостроительства и строительства</w:t>
      </w:r>
      <w:r w:rsidRPr="00966A39">
        <w:rPr>
          <w:rFonts w:ascii="Times New Roman" w:eastAsia="Times New Roman" w:hAnsi="Times New Roman" w:cs="Times New Roman"/>
          <w:sz w:val="28"/>
          <w:szCs w:val="28"/>
        </w:rPr>
        <w:t>;</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sz w:val="28"/>
          <w:szCs w:val="28"/>
        </w:rPr>
        <w:t xml:space="preserve">5) в установленном законодательством </w:t>
      </w:r>
      <w:r w:rsidR="004C0D55" w:rsidRPr="00966A39">
        <w:rPr>
          <w:rFonts w:ascii="Times New Roman" w:eastAsia="Times New Roman" w:hAnsi="Times New Roman" w:cs="Times New Roman"/>
          <w:color w:val="000000"/>
          <w:sz w:val="28"/>
          <w:szCs w:val="28"/>
          <w:lang w:val="kk-KZ"/>
        </w:rPr>
        <w:t>Республики Казахстан</w:t>
      </w:r>
      <w:r w:rsidRPr="00966A39">
        <w:rPr>
          <w:rFonts w:ascii="Times New Roman" w:eastAsia="Times New Roman" w:hAnsi="Times New Roman" w:cs="Times New Roman"/>
          <w:sz w:val="28"/>
          <w:szCs w:val="28"/>
        </w:rPr>
        <w:t>порядке обращаться по иным фактам нарушения законодательства и государственных нормативов в</w:t>
      </w:r>
      <w:r w:rsidR="00D5252C" w:rsidRPr="00966A39">
        <w:rPr>
          <w:rFonts w:ascii="Times New Roman" w:eastAsia="Times New Roman" w:hAnsi="Times New Roman" w:cs="Times New Roman"/>
          <w:sz w:val="28"/>
          <w:szCs w:val="28"/>
          <w:lang w:val="kk-KZ"/>
        </w:rPr>
        <w:t xml:space="preserve"> области</w:t>
      </w:r>
      <w:r w:rsidRPr="00966A39">
        <w:rPr>
          <w:rFonts w:ascii="Times New Roman" w:eastAsia="Times New Roman" w:hAnsi="Times New Roman" w:cs="Times New Roman"/>
          <w:color w:val="000000"/>
          <w:sz w:val="28"/>
          <w:szCs w:val="28"/>
        </w:rPr>
        <w:t>архитектур</w:t>
      </w:r>
      <w:r w:rsidR="00D5252C" w:rsidRPr="00966A39">
        <w:rPr>
          <w:rFonts w:ascii="Times New Roman" w:eastAsia="Times New Roman" w:hAnsi="Times New Roman" w:cs="Times New Roman"/>
          <w:color w:val="000000"/>
          <w:sz w:val="28"/>
          <w:szCs w:val="28"/>
          <w:lang w:val="kk-KZ"/>
        </w:rPr>
        <w:t>ы</w:t>
      </w:r>
      <w:r w:rsidRPr="00966A39">
        <w:rPr>
          <w:rFonts w:ascii="Times New Roman" w:eastAsia="Times New Roman" w:hAnsi="Times New Roman" w:cs="Times New Roman"/>
          <w:color w:val="000000"/>
          <w:sz w:val="28"/>
          <w:szCs w:val="28"/>
        </w:rPr>
        <w:t>, градостроитель</w:t>
      </w:r>
      <w:r w:rsidR="00D5252C" w:rsidRPr="00966A39">
        <w:rPr>
          <w:rFonts w:ascii="Times New Roman" w:eastAsia="Times New Roman" w:hAnsi="Times New Roman" w:cs="Times New Roman"/>
          <w:color w:val="000000"/>
          <w:sz w:val="28"/>
          <w:szCs w:val="28"/>
          <w:lang w:val="kk-KZ"/>
        </w:rPr>
        <w:t>ства</w:t>
      </w:r>
      <w:r w:rsidRPr="00966A39">
        <w:rPr>
          <w:rFonts w:ascii="Times New Roman" w:eastAsia="Times New Roman" w:hAnsi="Times New Roman" w:cs="Times New Roman"/>
          <w:color w:val="000000"/>
          <w:sz w:val="28"/>
          <w:szCs w:val="28"/>
        </w:rPr>
        <w:t xml:space="preserve"> и строитель</w:t>
      </w:r>
      <w:r w:rsidR="00D5252C" w:rsidRPr="00966A39">
        <w:rPr>
          <w:rFonts w:ascii="Times New Roman" w:eastAsia="Times New Roman" w:hAnsi="Times New Roman" w:cs="Times New Roman"/>
          <w:color w:val="000000"/>
          <w:sz w:val="28"/>
          <w:szCs w:val="28"/>
          <w:lang w:val="kk-KZ"/>
        </w:rPr>
        <w:t>ства</w:t>
      </w:r>
      <w:r w:rsidRPr="00966A39">
        <w:rPr>
          <w:rFonts w:ascii="Times New Roman" w:eastAsia="Times New Roman" w:hAnsi="Times New Roman" w:cs="Times New Roman"/>
          <w:color w:val="000000"/>
          <w:sz w:val="28"/>
          <w:szCs w:val="28"/>
        </w:rPr>
        <w:t>.</w:t>
      </w:r>
    </w:p>
    <w:p w:rsidR="004F4DE3" w:rsidRPr="00966A39" w:rsidRDefault="004F4DE3"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B829D6" w:rsidRPr="00966A39" w:rsidRDefault="00B829D6" w:rsidP="00542241">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b/>
          <w:color w:val="000000"/>
          <w:sz w:val="28"/>
          <w:szCs w:val="28"/>
        </w:rPr>
      </w:pPr>
    </w:p>
    <w:p w:rsidR="00B829D6" w:rsidRPr="00966A39" w:rsidRDefault="00B829D6" w:rsidP="00542241">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b/>
          <w:color w:val="000000"/>
          <w:sz w:val="28"/>
          <w:szCs w:val="28"/>
        </w:rPr>
      </w:pPr>
    </w:p>
    <w:p w:rsidR="00B829D6" w:rsidRPr="00966A39" w:rsidRDefault="00B829D6" w:rsidP="00542241">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b/>
          <w:color w:val="000000"/>
          <w:sz w:val="28"/>
          <w:szCs w:val="28"/>
        </w:rPr>
      </w:pPr>
    </w:p>
    <w:p w:rsidR="005D1346" w:rsidRPr="00966A39" w:rsidRDefault="005D1346" w:rsidP="00542241">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19</w:t>
      </w:r>
      <w:r w:rsidRPr="00966A39">
        <w:rPr>
          <w:rFonts w:ascii="Times New Roman" w:eastAsia="Times New Roman" w:hAnsi="Times New Roman" w:cs="Times New Roman"/>
          <w:b/>
          <w:color w:val="000000"/>
          <w:sz w:val="28"/>
          <w:szCs w:val="28"/>
        </w:rPr>
        <w:t>. Формы общественного контроля в архитектурной, градостроительной и строительной деятельности</w:t>
      </w:r>
    </w:p>
    <w:p w:rsidR="005D1346"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Общественный контроль в области архитектурной, градостроительной и строительной деятельности осуществляется в формах общественного обсуждения и общественного мониторинга, а так</w:t>
      </w:r>
      <w:r w:rsidR="00D5252C" w:rsidRPr="00966A39">
        <w:rPr>
          <w:rFonts w:ascii="Times New Roman" w:eastAsia="Times New Roman" w:hAnsi="Times New Roman" w:cs="Times New Roman"/>
          <w:color w:val="000000"/>
          <w:sz w:val="28"/>
          <w:szCs w:val="28"/>
          <w:lang w:val="kk-KZ"/>
        </w:rPr>
        <w:t>же</w:t>
      </w:r>
      <w:r w:rsidRPr="00966A39">
        <w:rPr>
          <w:rFonts w:ascii="Times New Roman" w:eastAsia="Times New Roman" w:hAnsi="Times New Roman" w:cs="Times New Roman"/>
          <w:color w:val="000000"/>
          <w:sz w:val="28"/>
          <w:szCs w:val="28"/>
        </w:rPr>
        <w:t xml:space="preserve"> в иных формах, установленных законодательством.</w:t>
      </w:r>
    </w:p>
    <w:p w:rsidR="005426EA" w:rsidRPr="00966A39" w:rsidRDefault="005D1346" w:rsidP="005D13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Особенности осуществления общественного контроля устанавливаются настоящим Кодексом и </w:t>
      </w:r>
      <w:r w:rsidR="00BD0604" w:rsidRPr="00966A39">
        <w:rPr>
          <w:rFonts w:ascii="Times New Roman" w:eastAsia="Times New Roman" w:hAnsi="Times New Roman" w:cs="Times New Roman"/>
          <w:color w:val="000000"/>
          <w:sz w:val="28"/>
          <w:szCs w:val="28"/>
          <w:lang w:val="kk-KZ"/>
        </w:rPr>
        <w:t>Законом</w:t>
      </w:r>
      <w:r w:rsidRPr="00966A39">
        <w:rPr>
          <w:rFonts w:ascii="Times New Roman" w:eastAsia="Times New Roman" w:hAnsi="Times New Roman" w:cs="Times New Roman"/>
          <w:color w:val="000000"/>
          <w:sz w:val="28"/>
          <w:szCs w:val="28"/>
        </w:rPr>
        <w:t xml:space="preserve"> Республики Казахстан</w:t>
      </w:r>
      <w:r w:rsidR="00BD0604" w:rsidRPr="00966A39">
        <w:rPr>
          <w:rFonts w:ascii="Times New Roman" w:eastAsia="Times New Roman" w:hAnsi="Times New Roman" w:cs="Times New Roman"/>
          <w:color w:val="000000"/>
          <w:sz w:val="28"/>
          <w:szCs w:val="28"/>
          <w:lang w:val="kk-KZ"/>
        </w:rPr>
        <w:t xml:space="preserve"> «Об общественном контроле»</w:t>
      </w:r>
      <w:r w:rsidRPr="00966A39">
        <w:rPr>
          <w:rFonts w:ascii="Times New Roman" w:eastAsia="Times New Roman" w:hAnsi="Times New Roman" w:cs="Times New Roman"/>
          <w:color w:val="000000"/>
          <w:sz w:val="28"/>
          <w:szCs w:val="28"/>
        </w:rPr>
        <w:t>.</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sdt>
      <w:sdtPr>
        <w:rPr>
          <w:rFonts w:ascii="Times New Roman" w:hAnsi="Times New Roman" w:cs="Times New Roman"/>
          <w:sz w:val="28"/>
          <w:szCs w:val="28"/>
        </w:rPr>
        <w:tag w:val="goog_rdk_103"/>
        <w:id w:val="-187139398"/>
      </w:sdtPr>
      <w:sdtContent>
        <w:p w:rsidR="001F2DC9" w:rsidRPr="00966A39" w:rsidRDefault="00844FE2" w:rsidP="00A67EEE">
          <w:pPr>
            <w:pStyle w:val="2"/>
            <w:shd w:val="clear" w:color="auto" w:fill="FFFFFF"/>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101"/>
              <w:id w:val="-1745862508"/>
            </w:sdtPr>
            <w:sdtContent>
              <w:r w:rsidR="00301C87" w:rsidRPr="00966A39">
                <w:rPr>
                  <w:rFonts w:ascii="Times New Roman" w:hAnsi="Times New Roman" w:cs="Times New Roman"/>
                  <w:sz w:val="28"/>
                  <w:szCs w:val="28"/>
                </w:rPr>
                <w:t>Раздел 2. Государственное регулирование в архитектурной, градостроительной и строительной деятельности</w:t>
              </w:r>
            </w:sdtContent>
          </w:sdt>
          <w:sdt>
            <w:sdtPr>
              <w:rPr>
                <w:rFonts w:ascii="Times New Roman" w:hAnsi="Times New Roman" w:cs="Times New Roman"/>
                <w:sz w:val="28"/>
                <w:szCs w:val="28"/>
              </w:rPr>
              <w:tag w:val="goog_rdk_102"/>
              <w:id w:val="-1122610843"/>
            </w:sdtPr>
            <w:sdtContent/>
          </w:sdt>
        </w:p>
      </w:sdtContent>
    </w:sdt>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AF4FC4"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Компетенция государственных органов в области архитектурной, градостроительной и строительной деятельности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20</w:t>
      </w:r>
      <w:r w:rsidRPr="00966A39">
        <w:rPr>
          <w:rFonts w:ascii="Times New Roman" w:eastAsia="Times New Roman" w:hAnsi="Times New Roman" w:cs="Times New Roman"/>
          <w:b/>
          <w:color w:val="000000"/>
          <w:sz w:val="28"/>
          <w:szCs w:val="28"/>
        </w:rPr>
        <w:t>. Должностные лица и органы государственного управления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Президент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Правительство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уполномоченный орган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w:t>
      </w:r>
      <w:hyperlink r:id="rId67">
        <w:r w:rsidRPr="00966A39">
          <w:rPr>
            <w:rFonts w:ascii="Times New Roman" w:eastAsia="Times New Roman" w:hAnsi="Times New Roman" w:cs="Times New Roman"/>
            <w:color w:val="000000"/>
            <w:sz w:val="28"/>
            <w:szCs w:val="28"/>
          </w:rPr>
          <w:t>иные центральные исполнительные органы</w:t>
        </w:r>
      </w:hyperlink>
      <w:r w:rsidRPr="00966A39">
        <w:rPr>
          <w:rFonts w:ascii="Times New Roman" w:eastAsia="Times New Roman" w:hAnsi="Times New Roman" w:cs="Times New Roman"/>
          <w:color w:val="000000"/>
          <w:sz w:val="28"/>
          <w:szCs w:val="28"/>
        </w:rPr>
        <w:t> в пределах их специальных полномочий по вопросам, являющимся смежными с архитектурной, градостроительной и строительной деятельностью;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местные представительные и исполнительные органы областей, городов республиканского значения</w:t>
      </w:r>
      <w:r w:rsidR="00D5252C" w:rsidRPr="00966A39">
        <w:rPr>
          <w:rFonts w:ascii="Times New Roman" w:eastAsia="Times New Roman" w:hAnsi="Times New Roman" w:cs="Times New Roman"/>
          <w:color w:val="000000"/>
          <w:sz w:val="28"/>
          <w:szCs w:val="28"/>
          <w:lang w:val="kk-KZ"/>
        </w:rPr>
        <w:t>,</w:t>
      </w:r>
      <w:r w:rsidR="00D5252C" w:rsidRPr="00966A39">
        <w:rPr>
          <w:rFonts w:ascii="Times New Roman" w:eastAsia="Times New Roman" w:hAnsi="Times New Roman" w:cs="Times New Roman"/>
          <w:color w:val="000000"/>
          <w:sz w:val="28"/>
          <w:szCs w:val="28"/>
        </w:rPr>
        <w:t xml:space="preserve"> столицы, районов и</w:t>
      </w:r>
      <w:r w:rsidRPr="00966A39">
        <w:rPr>
          <w:rFonts w:ascii="Times New Roman" w:eastAsia="Times New Roman" w:hAnsi="Times New Roman" w:cs="Times New Roman"/>
          <w:color w:val="000000"/>
          <w:sz w:val="28"/>
          <w:szCs w:val="28"/>
        </w:rPr>
        <w:t xml:space="preserve"> городов областного значения.</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lang w:val="kk-KZ"/>
        </w:rPr>
      </w:pPr>
    </w:p>
    <w:p w:rsidR="001F2DC9" w:rsidRPr="00966A39" w:rsidRDefault="00301C87" w:rsidP="000E2E78">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21</w:t>
      </w:r>
      <w:r w:rsidRPr="00966A39">
        <w:rPr>
          <w:rFonts w:ascii="Times New Roman" w:eastAsia="Times New Roman" w:hAnsi="Times New Roman" w:cs="Times New Roman"/>
          <w:b/>
          <w:color w:val="000000"/>
          <w:sz w:val="28"/>
          <w:szCs w:val="28"/>
        </w:rPr>
        <w:t>. Компетенция Правительства Республики Казахстан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Правительство Республики Казахстан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7A23A0" w:rsidRPr="00966A39">
        <w:rPr>
          <w:rFonts w:ascii="Times New Roman" w:eastAsia="Times New Roman" w:hAnsi="Times New Roman" w:cs="Times New Roman"/>
          <w:color w:val="000000"/>
          <w:sz w:val="28"/>
          <w:szCs w:val="28"/>
        </w:rPr>
        <w:t>разрабатывает основные направления государственной политики в архитектурной, градостроительной и строительной деятельности;</w:t>
      </w:r>
    </w:p>
    <w:p w:rsidR="00C97C3F"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w:t>
      </w:r>
      <w:r w:rsidR="00C97C3F" w:rsidRPr="00966A39">
        <w:rPr>
          <w:rFonts w:ascii="Times New Roman" w:eastAsia="Times New Roman" w:hAnsi="Times New Roman" w:cs="Times New Roman"/>
          <w:color w:val="000000"/>
          <w:sz w:val="28"/>
          <w:szCs w:val="28"/>
        </w:rPr>
        <w:t>утверждает и реализует основные положения Генеральной схемы</w:t>
      </w:r>
      <w:r w:rsidR="00722C70" w:rsidRPr="00966A39">
        <w:rPr>
          <w:rFonts w:ascii="Times New Roman" w:eastAsia="Times New Roman" w:hAnsi="Times New Roman" w:cs="Times New Roman"/>
          <w:sz w:val="28"/>
          <w:szCs w:val="28"/>
        </w:rPr>
        <w:t>организации территории Республики Казахстан</w:t>
      </w:r>
      <w:r w:rsidR="00C97C3F" w:rsidRPr="00966A39">
        <w:rPr>
          <w:rFonts w:ascii="Times New Roman" w:eastAsia="Times New Roman" w:hAnsi="Times New Roman" w:cs="Times New Roman"/>
          <w:color w:val="000000"/>
          <w:sz w:val="28"/>
          <w:szCs w:val="28"/>
        </w:rPr>
        <w:t>;</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устанавливает границы территорий и объектов особого градостроительного регулирования республиканского и межрегионального значения;</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утверждает </w:t>
      </w:r>
      <w:hyperlink r:id="rId68">
        <w:r w:rsidR="00301C87" w:rsidRPr="00966A39">
          <w:rPr>
            <w:rFonts w:ascii="Times New Roman" w:eastAsia="Times New Roman" w:hAnsi="Times New Roman" w:cs="Times New Roman"/>
            <w:color w:val="000000"/>
            <w:sz w:val="28"/>
            <w:szCs w:val="28"/>
          </w:rPr>
          <w:t>проекты генеральных планов</w:t>
        </w:r>
      </w:hyperlink>
      <w:r w:rsidR="00301C87" w:rsidRPr="00966A39">
        <w:rPr>
          <w:rFonts w:ascii="Times New Roman" w:eastAsia="Times New Roman" w:hAnsi="Times New Roman" w:cs="Times New Roman"/>
          <w:color w:val="000000"/>
          <w:sz w:val="28"/>
          <w:szCs w:val="28"/>
        </w:rPr>
        <w:t>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принимает решения о проектировании и строительстве объектов общегосударственного и межгосударственного значения;</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издает нормативные правовые акты, регулирующие архитектурную, градостроительную и строительную деятельность;</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обеспечивает выполнение межправительственных соглашений о сотрудничестве в области архитектуры, градостроительства и строительства;</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определяет порядок реализации проектов строительства (реконструкции, капитального ремонта) объектов и комплексов Республики Казахстан за рубежом;</w:t>
      </w:r>
    </w:p>
    <w:p w:rsidR="001F2DC9"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301C87" w:rsidRPr="00966A39">
        <w:rPr>
          <w:rFonts w:ascii="Times New Roman" w:eastAsia="Times New Roman" w:hAnsi="Times New Roman" w:cs="Times New Roman"/>
          <w:color w:val="000000"/>
          <w:sz w:val="28"/>
          <w:szCs w:val="28"/>
        </w:rPr>
        <w:t>) разрабатывает основные направления государственной политики в сфере долевого участия в жилищном строительстве и организация их осуществления;</w:t>
      </w:r>
    </w:p>
    <w:p w:rsidR="001F2DC9" w:rsidRPr="00966A39" w:rsidRDefault="00B118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0F7934" w:rsidRPr="00966A39">
        <w:rPr>
          <w:rFonts w:ascii="Times New Roman" w:eastAsia="Times New Roman" w:hAnsi="Times New Roman" w:cs="Times New Roman"/>
          <w:color w:val="000000"/>
          <w:sz w:val="28"/>
          <w:szCs w:val="28"/>
          <w:lang w:val="kk-KZ"/>
        </w:rPr>
        <w:t>0</w:t>
      </w:r>
      <w:r w:rsidR="00301C87" w:rsidRPr="00966A39">
        <w:rPr>
          <w:rFonts w:ascii="Times New Roman" w:eastAsia="Times New Roman" w:hAnsi="Times New Roman" w:cs="Times New Roman"/>
          <w:color w:val="000000"/>
          <w:sz w:val="28"/>
          <w:szCs w:val="28"/>
        </w:rPr>
        <w:t>) принимает решение о создании (определении) </w:t>
      </w:r>
      <w:hyperlink r:id="rId69">
        <w:r w:rsidR="00301C87" w:rsidRPr="00966A39">
          <w:rPr>
            <w:rFonts w:ascii="Times New Roman" w:eastAsia="Times New Roman" w:hAnsi="Times New Roman" w:cs="Times New Roman"/>
            <w:color w:val="000000"/>
            <w:sz w:val="28"/>
            <w:szCs w:val="28"/>
          </w:rPr>
          <w:t>Единого оператора</w:t>
        </w:r>
      </w:hyperlink>
      <w:r w:rsidR="00301C87" w:rsidRPr="00966A39">
        <w:rPr>
          <w:rFonts w:ascii="Times New Roman" w:eastAsia="Times New Roman" w:hAnsi="Times New Roman" w:cs="Times New Roman"/>
          <w:color w:val="000000"/>
          <w:sz w:val="28"/>
          <w:szCs w:val="28"/>
        </w:rPr>
        <w:t>;</w:t>
      </w:r>
    </w:p>
    <w:p w:rsidR="001F2DC9" w:rsidRPr="00966A39" w:rsidRDefault="00B118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0F7934" w:rsidRPr="00966A39">
        <w:rPr>
          <w:rFonts w:ascii="Times New Roman" w:eastAsia="Times New Roman" w:hAnsi="Times New Roman" w:cs="Times New Roman"/>
          <w:color w:val="000000"/>
          <w:sz w:val="28"/>
          <w:szCs w:val="28"/>
          <w:lang w:val="kk-KZ"/>
        </w:rPr>
        <w:t>1</w:t>
      </w:r>
      <w:r w:rsidR="00301C87" w:rsidRPr="00966A39">
        <w:rPr>
          <w:rFonts w:ascii="Times New Roman" w:eastAsia="Times New Roman" w:hAnsi="Times New Roman" w:cs="Times New Roman"/>
          <w:color w:val="000000"/>
          <w:sz w:val="28"/>
          <w:szCs w:val="28"/>
        </w:rPr>
        <w:t>) выполняет иные функции, возложенные на него </w:t>
      </w:r>
      <w:hyperlink r:id="rId70">
        <w:r w:rsidR="00301C87" w:rsidRPr="00966A39">
          <w:rPr>
            <w:rFonts w:ascii="Times New Roman" w:eastAsia="Times New Roman" w:hAnsi="Times New Roman" w:cs="Times New Roman"/>
            <w:color w:val="000000"/>
            <w:sz w:val="28"/>
            <w:szCs w:val="28"/>
          </w:rPr>
          <w:t>Конституцией</w:t>
        </w:r>
      </w:hyperlink>
      <w:r w:rsidR="00301C87" w:rsidRPr="00966A39">
        <w:rPr>
          <w:rFonts w:ascii="Times New Roman" w:eastAsia="Times New Roman" w:hAnsi="Times New Roman" w:cs="Times New Roman"/>
          <w:color w:val="000000"/>
          <w:sz w:val="28"/>
          <w:szCs w:val="28"/>
        </w:rPr>
        <w:t>, настоящим Кодексом, иными законами Республики Казахстан и актами Президента Республики Казахстан.</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22</w:t>
      </w:r>
      <w:r w:rsidRPr="00966A39">
        <w:rPr>
          <w:rFonts w:ascii="Times New Roman" w:eastAsia="Times New Roman" w:hAnsi="Times New Roman" w:cs="Times New Roman"/>
          <w:b/>
          <w:color w:val="000000"/>
          <w:sz w:val="28"/>
          <w:szCs w:val="28"/>
        </w:rPr>
        <w:t>. Компетенция уполномоченного органа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К компетенции </w:t>
      </w:r>
      <w:hyperlink r:id="rId71">
        <w:r w:rsidRPr="00966A39">
          <w:rPr>
            <w:rFonts w:ascii="Times New Roman" w:eastAsia="Times New Roman" w:hAnsi="Times New Roman" w:cs="Times New Roman"/>
            <w:color w:val="000000"/>
            <w:sz w:val="28"/>
            <w:szCs w:val="28"/>
          </w:rPr>
          <w:t>уполномоченного органа</w:t>
        </w:r>
      </w:hyperlink>
      <w:r w:rsidRPr="00966A39">
        <w:rPr>
          <w:rFonts w:ascii="Times New Roman" w:eastAsia="Times New Roman" w:hAnsi="Times New Roman" w:cs="Times New Roman"/>
          <w:color w:val="000000"/>
          <w:sz w:val="28"/>
          <w:szCs w:val="28"/>
        </w:rPr>
        <w:t> по делам архитектуры, градостроительства и строительства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7A23A0" w:rsidRPr="00966A39">
        <w:rPr>
          <w:rFonts w:ascii="Times New Roman" w:eastAsia="Times New Roman" w:hAnsi="Times New Roman" w:cs="Times New Roman"/>
          <w:color w:val="000000"/>
          <w:sz w:val="28"/>
          <w:szCs w:val="28"/>
        </w:rPr>
        <w:t>обеспечение реализации государственной политики</w:t>
      </w:r>
      <w:r w:rsidRPr="00966A39">
        <w:rPr>
          <w:rFonts w:ascii="Times New Roman" w:eastAsia="Times New Roman" w:hAnsi="Times New Roman" w:cs="Times New Roman"/>
          <w:color w:val="000000"/>
          <w:sz w:val="28"/>
          <w:szCs w:val="28"/>
        </w:rPr>
        <w:t xml:space="preserve"> в области архитектуры, градостроительства, строительства,</w:t>
      </w:r>
      <w:r w:rsidR="007A23A0" w:rsidRPr="00966A39">
        <w:rPr>
          <w:rFonts w:ascii="Times New Roman" w:eastAsia="Times New Roman" w:hAnsi="Times New Roman" w:cs="Times New Roman"/>
          <w:color w:val="000000"/>
          <w:sz w:val="28"/>
          <w:szCs w:val="28"/>
        </w:rPr>
        <w:t xml:space="preserve"> долевого участия в жилищном строительстве</w:t>
      </w:r>
      <w:r w:rsidR="007A23A0" w:rsidRPr="00966A39">
        <w:rPr>
          <w:rFonts w:ascii="Times New Roman" w:eastAsia="Times New Roman" w:hAnsi="Times New Roman" w:cs="Times New Roman"/>
          <w:color w:val="000000"/>
          <w:sz w:val="28"/>
          <w:szCs w:val="28"/>
          <w:lang w:val="kk-KZ"/>
        </w:rPr>
        <w:t>,</w:t>
      </w:r>
      <w:r w:rsidRPr="00966A39">
        <w:rPr>
          <w:rFonts w:ascii="Times New Roman" w:eastAsia="Times New Roman" w:hAnsi="Times New Roman" w:cs="Times New Roman"/>
          <w:color w:val="000000"/>
          <w:sz w:val="28"/>
          <w:szCs w:val="28"/>
        </w:rPr>
        <w:t xml:space="preserve"> развития производственной базы строительной индустрии;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trike/>
          <w:color w:val="000000"/>
          <w:sz w:val="28"/>
          <w:szCs w:val="28"/>
        </w:rPr>
      </w:pPr>
      <w:r w:rsidRPr="00966A39">
        <w:rPr>
          <w:rFonts w:ascii="Times New Roman" w:eastAsia="Times New Roman" w:hAnsi="Times New Roman" w:cs="Times New Roman"/>
          <w:color w:val="000000"/>
          <w:sz w:val="28"/>
          <w:szCs w:val="28"/>
        </w:rPr>
        <w:t>2) осуществление координации и методического руководства местных исполнительных органов в области архитектуры, градостроительства</w:t>
      </w:r>
      <w:r w:rsidR="007A23A0" w:rsidRPr="00966A39">
        <w:rPr>
          <w:rFonts w:ascii="Times New Roman" w:eastAsia="Times New Roman" w:hAnsi="Times New Roman" w:cs="Times New Roman"/>
          <w:color w:val="000000"/>
          <w:sz w:val="28"/>
          <w:szCs w:val="28"/>
          <w:lang w:val="kk-KZ"/>
        </w:rPr>
        <w:t xml:space="preserve"> и</w:t>
      </w:r>
      <w:r w:rsidRPr="00966A39">
        <w:rPr>
          <w:rFonts w:ascii="Times New Roman" w:eastAsia="Times New Roman" w:hAnsi="Times New Roman" w:cs="Times New Roman"/>
          <w:color w:val="000000"/>
          <w:sz w:val="28"/>
          <w:szCs w:val="28"/>
        </w:rPr>
        <w:t xml:space="preserve"> строительства;</w:t>
      </w:r>
    </w:p>
    <w:p w:rsidR="001F2DC9" w:rsidRPr="00966A39" w:rsidRDefault="00301C87" w:rsidP="0005040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trike/>
          <w:color w:val="000000"/>
          <w:sz w:val="28"/>
          <w:szCs w:val="28"/>
        </w:rPr>
      </w:pPr>
      <w:r w:rsidRPr="00966A39">
        <w:rPr>
          <w:rFonts w:ascii="Times New Roman" w:eastAsia="Times New Roman" w:hAnsi="Times New Roman" w:cs="Times New Roman"/>
          <w:color w:val="000000"/>
          <w:sz w:val="28"/>
          <w:szCs w:val="28"/>
        </w:rPr>
        <w:t>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p w:rsidR="0089789C" w:rsidRPr="00966A39" w:rsidRDefault="0089789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lang w:val="kk-KZ"/>
        </w:rPr>
        <w:t xml:space="preserve">) </w:t>
      </w:r>
      <w:r w:rsidRPr="00966A39">
        <w:rPr>
          <w:rFonts w:ascii="Times New Roman" w:eastAsia="Times New Roman" w:hAnsi="Times New Roman" w:cs="Times New Roman"/>
          <w:color w:val="000000"/>
          <w:sz w:val="28"/>
          <w:szCs w:val="28"/>
        </w:rPr>
        <w:t xml:space="preserve">разработка и корректировка (актуализация) генеральной схемы организации </w:t>
      </w:r>
      <w:r w:rsidR="00B20343" w:rsidRPr="00966A39">
        <w:rPr>
          <w:rFonts w:ascii="Times New Roman" w:eastAsia="Times New Roman" w:hAnsi="Times New Roman" w:cs="Times New Roman"/>
          <w:color w:val="000000"/>
          <w:sz w:val="28"/>
          <w:szCs w:val="28"/>
        </w:rPr>
        <w:t>территории Республики</w:t>
      </w:r>
      <w:r w:rsidRPr="00966A39">
        <w:rPr>
          <w:rFonts w:ascii="Times New Roman" w:eastAsia="Times New Roman" w:hAnsi="Times New Roman" w:cs="Times New Roman"/>
          <w:color w:val="000000"/>
          <w:sz w:val="28"/>
          <w:szCs w:val="28"/>
        </w:rPr>
        <w:t xml:space="preserve"> Казахстан;</w:t>
      </w:r>
    </w:p>
    <w:p w:rsidR="001F2DC9" w:rsidRPr="00966A39" w:rsidRDefault="0089789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rPr>
        <w:t>разработка, корректировка (актуализация) и утверждение межрегиональных схем территориального развития;</w:t>
      </w:r>
    </w:p>
    <w:p w:rsidR="000F7934" w:rsidRPr="00966A39" w:rsidRDefault="000F793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контрол</w:t>
      </w:r>
      <w:r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за выполнением требований законодательных актов о приоритетном использовании потенциала Республики Казахстан в архитектурной, градостроительной и строительной деятельности;</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trike/>
          <w:sz w:val="28"/>
          <w:szCs w:val="28"/>
          <w:lang w:val="kk-KZ"/>
        </w:rPr>
      </w:pPr>
      <w:r w:rsidRPr="00966A39">
        <w:rPr>
          <w:rFonts w:ascii="Times New Roman" w:eastAsia="Times New Roman" w:hAnsi="Times New Roman" w:cs="Times New Roman"/>
          <w:sz w:val="28"/>
          <w:szCs w:val="28"/>
          <w:lang w:val="kk-KZ"/>
        </w:rPr>
        <w:t>7</w:t>
      </w:r>
      <w:r w:rsidR="00966178" w:rsidRPr="00966A39">
        <w:rPr>
          <w:rFonts w:ascii="Times New Roman" w:eastAsia="Times New Roman" w:hAnsi="Times New Roman" w:cs="Times New Roman"/>
          <w:sz w:val="28"/>
          <w:szCs w:val="28"/>
        </w:rPr>
        <w:t>) разработка и утверждение нормативных документов по ценообразованию в строительстве;</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8</w:t>
      </w:r>
      <w:r w:rsidR="00966178" w:rsidRPr="00966A39">
        <w:rPr>
          <w:rFonts w:ascii="Times New Roman" w:eastAsia="Times New Roman" w:hAnsi="Times New Roman" w:cs="Times New Roman"/>
          <w:sz w:val="28"/>
          <w:szCs w:val="28"/>
        </w:rPr>
        <w:t>) разработка и утверждение </w:t>
      </w:r>
      <w:hyperlink r:id="rId72" w:anchor="sub_id=100">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определения стоимости строительства объектов за счет государственных инвестиций и средств субъектов квазигосударственного сектора;</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9</w:t>
      </w:r>
      <w:r w:rsidR="00966178" w:rsidRPr="00966A39">
        <w:rPr>
          <w:rFonts w:ascii="Times New Roman" w:eastAsia="Times New Roman" w:hAnsi="Times New Roman" w:cs="Times New Roman"/>
          <w:sz w:val="28"/>
          <w:szCs w:val="28"/>
        </w:rPr>
        <w:t xml:space="preserve">) разработка и утверждение правил проведения комплексной вневедомственной экспертизы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w:t>
      </w:r>
      <w:sdt>
        <w:sdtPr>
          <w:rPr>
            <w:rFonts w:ascii="Times New Roman" w:hAnsi="Times New Roman" w:cs="Times New Roman"/>
            <w:sz w:val="28"/>
            <w:szCs w:val="28"/>
          </w:rPr>
          <w:tag w:val="goog_rdk_113"/>
          <w:id w:val="763960822"/>
        </w:sdtPr>
        <w:sdtContent/>
      </w:sdt>
      <w:sdt>
        <w:sdtPr>
          <w:rPr>
            <w:rFonts w:ascii="Times New Roman" w:hAnsi="Times New Roman" w:cs="Times New Roman"/>
            <w:sz w:val="28"/>
            <w:szCs w:val="28"/>
          </w:rPr>
          <w:tag w:val="goog_rdk_114"/>
          <w:id w:val="2121250925"/>
        </w:sdtPr>
        <w:sdtContent>
          <w:r w:rsidR="00966178" w:rsidRPr="00966A39">
            <w:rPr>
              <w:rFonts w:ascii="Times New Roman" w:eastAsia="Times New Roman" w:hAnsi="Times New Roman" w:cs="Times New Roman"/>
              <w:sz w:val="28"/>
              <w:szCs w:val="28"/>
            </w:rPr>
            <w:t>зданий и сооружений</w:t>
          </w:r>
        </w:sdtContent>
      </w:sdt>
      <w:r w:rsidR="00966178" w:rsidRPr="00966A39">
        <w:rPr>
          <w:rFonts w:ascii="Times New Roman" w:eastAsia="Times New Roman" w:hAnsi="Times New Roman" w:cs="Times New Roman"/>
          <w:sz w:val="28"/>
          <w:szCs w:val="28"/>
        </w:rPr>
        <w:t>, их комплексов, инженерных и транспортных коммуникаций независимо от источников финансирования, проводимой государственной экспертной организацией;</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10</w:t>
      </w:r>
      <w:r w:rsidR="00966178" w:rsidRPr="00966A39">
        <w:rPr>
          <w:rFonts w:ascii="Times New Roman" w:eastAsia="Times New Roman" w:hAnsi="Times New Roman" w:cs="Times New Roman"/>
          <w:sz w:val="28"/>
          <w:szCs w:val="28"/>
        </w:rPr>
        <w:t>) определение </w:t>
      </w:r>
      <w:hyperlink r:id="rId73" w:anchor="sub_id=100">
        <w:r w:rsidR="00966178" w:rsidRPr="00966A39">
          <w:rPr>
            <w:rFonts w:ascii="Times New Roman" w:eastAsia="Times New Roman" w:hAnsi="Times New Roman" w:cs="Times New Roman"/>
            <w:sz w:val="28"/>
            <w:szCs w:val="28"/>
          </w:rPr>
          <w:t>порядка</w:t>
        </w:r>
      </w:hyperlink>
      <w:r w:rsidR="00966178" w:rsidRPr="00966A39">
        <w:rPr>
          <w:rFonts w:ascii="Times New Roman" w:eastAsia="Times New Roman" w:hAnsi="Times New Roman" w:cs="Times New Roman"/>
          <w:sz w:val="28"/>
          <w:szCs w:val="28"/>
        </w:rPr>
        <w:t> утверждения проектно-сметной документации,предназначенных для строительства объектов за счет бюджетных средств и иных форм государственных инвестиций;</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trike/>
          <w:color w:val="000000"/>
          <w:sz w:val="28"/>
          <w:szCs w:val="28"/>
        </w:rPr>
      </w:pPr>
      <w:r w:rsidRPr="00966A39">
        <w:rPr>
          <w:rFonts w:ascii="Times New Roman" w:eastAsia="Times New Roman" w:hAnsi="Times New Roman" w:cs="Times New Roman"/>
          <w:sz w:val="28"/>
          <w:szCs w:val="28"/>
          <w:lang w:val="kk-KZ"/>
        </w:rPr>
        <w:t>11</w:t>
      </w:r>
      <w:r w:rsidR="00966178" w:rsidRPr="00966A39">
        <w:rPr>
          <w:rFonts w:ascii="Times New Roman" w:eastAsia="Times New Roman" w:hAnsi="Times New Roman" w:cs="Times New Roman"/>
          <w:sz w:val="28"/>
          <w:szCs w:val="28"/>
        </w:rPr>
        <w:t>) разработка и утверждение </w:t>
      </w:r>
      <w:hyperlink r:id="rId74" w:anchor="sub_id=100">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проведения комплексной градостроительной экспертизы градостроительных проектов всех уровней;</w:t>
      </w:r>
    </w:p>
    <w:p w:rsidR="00966178" w:rsidRPr="00966A39" w:rsidRDefault="00966178"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1</w:t>
      </w:r>
      <w:r w:rsidR="000F7934" w:rsidRPr="00966A39">
        <w:rPr>
          <w:rFonts w:ascii="Times New Roman" w:eastAsia="Times New Roman" w:hAnsi="Times New Roman" w:cs="Times New Roman"/>
          <w:sz w:val="28"/>
          <w:szCs w:val="28"/>
          <w:lang w:val="kk-KZ"/>
        </w:rPr>
        <w:t>2</w:t>
      </w:r>
      <w:r w:rsidRPr="00966A39">
        <w:rPr>
          <w:rFonts w:ascii="Times New Roman" w:eastAsia="Times New Roman" w:hAnsi="Times New Roman" w:cs="Times New Roman"/>
          <w:sz w:val="28"/>
          <w:szCs w:val="28"/>
        </w:rPr>
        <w:t xml:space="preserve">) аккредитация юридических лиц, претендующих на проведение комплексной вневедомственной экспертизы проектов </w:t>
      </w:r>
      <w:sdt>
        <w:sdtPr>
          <w:rPr>
            <w:rFonts w:ascii="Times New Roman" w:hAnsi="Times New Roman" w:cs="Times New Roman"/>
            <w:sz w:val="28"/>
            <w:szCs w:val="28"/>
          </w:rPr>
          <w:tag w:val="goog_rdk_116"/>
          <w:id w:val="78647315"/>
        </w:sdtPr>
        <w:sdtContent/>
      </w:sdt>
      <w:sdt>
        <w:sdtPr>
          <w:rPr>
            <w:rFonts w:ascii="Times New Roman" w:hAnsi="Times New Roman" w:cs="Times New Roman"/>
            <w:sz w:val="28"/>
            <w:szCs w:val="28"/>
          </w:rPr>
          <w:tag w:val="goog_rdk_117"/>
          <w:id w:val="2005471824"/>
        </w:sdtPr>
        <w:sdtContent>
          <w:r w:rsidRPr="00966A39">
            <w:rPr>
              <w:rFonts w:ascii="Times New Roman" w:eastAsia="Times New Roman" w:hAnsi="Times New Roman" w:cs="Times New Roman"/>
              <w:sz w:val="28"/>
              <w:szCs w:val="28"/>
            </w:rPr>
            <w:t>строительства объектов</w:t>
          </w:r>
        </w:sdtContent>
      </w:sdt>
      <w:r w:rsidRPr="00966A39">
        <w:rPr>
          <w:rFonts w:ascii="Times New Roman" w:eastAsia="Times New Roman" w:hAnsi="Times New Roman" w:cs="Times New Roman"/>
          <w:sz w:val="28"/>
          <w:szCs w:val="28"/>
        </w:rPr>
        <w:t>;</w:t>
      </w:r>
    </w:p>
    <w:p w:rsidR="00966178" w:rsidRPr="00966A39" w:rsidRDefault="00AB4C99"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0F7934" w:rsidRPr="00966A39">
        <w:rPr>
          <w:rFonts w:ascii="Times New Roman" w:eastAsia="Times New Roman" w:hAnsi="Times New Roman" w:cs="Times New Roman"/>
          <w:color w:val="000000"/>
          <w:sz w:val="28"/>
          <w:szCs w:val="28"/>
          <w:lang w:val="kk-KZ"/>
        </w:rPr>
        <w:t>3</w:t>
      </w:r>
      <w:r w:rsidR="00966178" w:rsidRPr="00966A39">
        <w:rPr>
          <w:rFonts w:ascii="Times New Roman" w:eastAsia="Times New Roman" w:hAnsi="Times New Roman" w:cs="Times New Roman"/>
          <w:color w:val="000000"/>
          <w:sz w:val="28"/>
          <w:szCs w:val="28"/>
        </w:rPr>
        <w:t>) разработка и утверждение </w:t>
      </w:r>
      <w:hyperlink r:id="rId75" w:anchor="sub_id=100">
        <w:r w:rsidR="00966178" w:rsidRPr="00966A39">
          <w:rPr>
            <w:rFonts w:ascii="Times New Roman" w:eastAsia="Times New Roman" w:hAnsi="Times New Roman" w:cs="Times New Roman"/>
            <w:color w:val="000000"/>
            <w:sz w:val="28"/>
            <w:szCs w:val="28"/>
          </w:rPr>
          <w:t>правил</w:t>
        </w:r>
      </w:hyperlink>
      <w:r w:rsidR="00966178" w:rsidRPr="00966A39">
        <w:rPr>
          <w:rFonts w:ascii="Times New Roman" w:eastAsia="Times New Roman" w:hAnsi="Times New Roman" w:cs="Times New Roman"/>
          <w:color w:val="000000"/>
          <w:sz w:val="28"/>
          <w:szCs w:val="28"/>
        </w:rPr>
        <w:t> адресации строительных объектов на территории Республики Казахстан совместно с уполномоченным органом в сфере информатизации;</w:t>
      </w:r>
    </w:p>
    <w:p w:rsidR="00966178" w:rsidRPr="00966A39" w:rsidRDefault="00AB4C99"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1</w:t>
      </w:r>
      <w:r w:rsidR="000F7934" w:rsidRPr="00966A39">
        <w:rPr>
          <w:rFonts w:ascii="Times New Roman" w:eastAsia="Times New Roman" w:hAnsi="Times New Roman" w:cs="Times New Roman"/>
          <w:sz w:val="28"/>
          <w:szCs w:val="28"/>
          <w:lang w:val="kk-KZ"/>
        </w:rPr>
        <w:t>4</w:t>
      </w:r>
      <w:r w:rsidR="00966178" w:rsidRPr="00966A39">
        <w:rPr>
          <w:rFonts w:ascii="Times New Roman" w:eastAsia="Times New Roman" w:hAnsi="Times New Roman" w:cs="Times New Roman"/>
          <w:sz w:val="28"/>
          <w:szCs w:val="28"/>
        </w:rPr>
        <w:t>) утверждение индивидуальных планов поэтапной разработки и согласования проектно-сметной документации</w:t>
      </w:r>
      <w:sdt>
        <w:sdtPr>
          <w:rPr>
            <w:rFonts w:ascii="Times New Roman" w:hAnsi="Times New Roman" w:cs="Times New Roman"/>
            <w:sz w:val="28"/>
            <w:szCs w:val="28"/>
          </w:rPr>
          <w:tag w:val="goog_rdk_118"/>
          <w:id w:val="-554153182"/>
        </w:sdtPr>
        <w:sdtContent/>
      </w:sdt>
      <w:r w:rsidR="00966178" w:rsidRPr="00966A39">
        <w:rPr>
          <w:rFonts w:ascii="Times New Roman" w:eastAsia="Times New Roman" w:hAnsi="Times New Roman" w:cs="Times New Roman"/>
          <w:sz w:val="28"/>
          <w:szCs w:val="28"/>
        </w:rPr>
        <w:t>на строительство отдельных объектов, требующих особого регулирования и (или) градостроительной регламентации;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1</w:t>
      </w:r>
      <w:r w:rsidR="000F7934" w:rsidRPr="00966A39">
        <w:rPr>
          <w:rFonts w:ascii="Times New Roman" w:eastAsia="Times New Roman" w:hAnsi="Times New Roman" w:cs="Times New Roman"/>
          <w:sz w:val="28"/>
          <w:szCs w:val="28"/>
          <w:lang w:val="kk-KZ"/>
        </w:rPr>
        <w:t>5</w:t>
      </w:r>
      <w:r w:rsidR="00966178" w:rsidRPr="00966A39">
        <w:rPr>
          <w:rFonts w:ascii="Times New Roman" w:eastAsia="Times New Roman" w:hAnsi="Times New Roman" w:cs="Times New Roman"/>
          <w:sz w:val="28"/>
          <w:szCs w:val="28"/>
        </w:rPr>
        <w:t>)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1</w:t>
      </w:r>
      <w:r w:rsidR="000F7934" w:rsidRPr="00966A39">
        <w:rPr>
          <w:rFonts w:ascii="Times New Roman" w:eastAsia="Times New Roman" w:hAnsi="Times New Roman" w:cs="Times New Roman"/>
          <w:sz w:val="28"/>
          <w:szCs w:val="28"/>
          <w:lang w:val="kk-KZ"/>
        </w:rPr>
        <w:t>6</w:t>
      </w:r>
      <w:r w:rsidR="00966178" w:rsidRPr="00966A39">
        <w:rPr>
          <w:rFonts w:ascii="Times New Roman" w:eastAsia="Times New Roman" w:hAnsi="Times New Roman" w:cs="Times New Roman"/>
          <w:sz w:val="28"/>
          <w:szCs w:val="28"/>
        </w:rPr>
        <w:t>) разработка и утверждение </w:t>
      </w:r>
      <w:hyperlink r:id="rId76">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осуществления инженерно-геологических изысканий;</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1</w:t>
      </w:r>
      <w:r w:rsidR="000F7934" w:rsidRPr="00966A39">
        <w:rPr>
          <w:rFonts w:ascii="Times New Roman" w:eastAsia="Times New Roman" w:hAnsi="Times New Roman" w:cs="Times New Roman"/>
          <w:sz w:val="28"/>
          <w:szCs w:val="28"/>
          <w:lang w:val="kk-KZ"/>
        </w:rPr>
        <w:t>7</w:t>
      </w:r>
      <w:r w:rsidR="00966178" w:rsidRPr="00966A39">
        <w:rPr>
          <w:rFonts w:ascii="Times New Roman" w:eastAsia="Times New Roman" w:hAnsi="Times New Roman" w:cs="Times New Roman"/>
          <w:sz w:val="28"/>
          <w:szCs w:val="28"/>
          <w:lang w:val="kk-KZ"/>
        </w:rPr>
        <w:t>) разработка и утверждение порядка приостановления действия разрешений и (или) приложения к ней на осуществление деятельности в сфере архитектуры, градостроительства и строительства;</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1</w:t>
      </w:r>
      <w:r w:rsidR="000F7934" w:rsidRPr="00966A39">
        <w:rPr>
          <w:rFonts w:ascii="Times New Roman" w:eastAsia="Times New Roman" w:hAnsi="Times New Roman" w:cs="Times New Roman"/>
          <w:sz w:val="28"/>
          <w:szCs w:val="28"/>
          <w:lang w:val="kk-KZ"/>
        </w:rPr>
        <w:t>8</w:t>
      </w:r>
      <w:r w:rsidR="00966178" w:rsidRPr="00966A39">
        <w:rPr>
          <w:rFonts w:ascii="Times New Roman" w:eastAsia="Times New Roman" w:hAnsi="Times New Roman" w:cs="Times New Roman"/>
          <w:sz w:val="28"/>
          <w:szCs w:val="28"/>
        </w:rPr>
        <w:t>)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19</w:t>
      </w:r>
      <w:r w:rsidR="00966178" w:rsidRPr="00966A39">
        <w:rPr>
          <w:rFonts w:ascii="Times New Roman" w:eastAsia="Times New Roman" w:hAnsi="Times New Roman" w:cs="Times New Roman"/>
          <w:sz w:val="28"/>
          <w:szCs w:val="28"/>
        </w:rPr>
        <w:t>)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r w:rsidR="00966178" w:rsidRPr="00966A39">
        <w:rPr>
          <w:rFonts w:ascii="Times New Roman" w:eastAsia="Times New Roman" w:hAnsi="Times New Roman" w:cs="Times New Roman"/>
          <w:sz w:val="28"/>
          <w:szCs w:val="28"/>
          <w:lang w:val="kk-KZ"/>
        </w:rPr>
        <w:t xml:space="preserve">, </w:t>
      </w:r>
      <w:r w:rsidR="00966178" w:rsidRPr="00966A39">
        <w:rPr>
          <w:rFonts w:ascii="Times New Roman" w:eastAsia="Times New Roman" w:hAnsi="Times New Roman" w:cs="Times New Roman"/>
          <w:sz w:val="28"/>
          <w:szCs w:val="28"/>
        </w:rPr>
        <w:t>саморегулируемой организации в сфере экспертной деятельности</w:t>
      </w:r>
      <w:r w:rsidR="00966178" w:rsidRPr="00966A39">
        <w:rPr>
          <w:rFonts w:ascii="Times New Roman" w:eastAsia="Times New Roman" w:hAnsi="Times New Roman" w:cs="Times New Roman"/>
          <w:color w:val="000000"/>
          <w:sz w:val="28"/>
          <w:szCs w:val="28"/>
        </w:rPr>
        <w:t>;</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20</w:t>
      </w:r>
      <w:r w:rsidR="00966178" w:rsidRPr="00966A39">
        <w:rPr>
          <w:rFonts w:ascii="Times New Roman" w:eastAsia="Times New Roman" w:hAnsi="Times New Roman" w:cs="Times New Roman"/>
          <w:sz w:val="28"/>
          <w:szCs w:val="28"/>
        </w:rPr>
        <w:t>) посещение строительного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21</w:t>
      </w:r>
      <w:r w:rsidR="00966178" w:rsidRPr="00966A39">
        <w:rPr>
          <w:rFonts w:ascii="Times New Roman" w:eastAsia="Times New Roman" w:hAnsi="Times New Roman" w:cs="Times New Roman"/>
          <w:color w:val="000000"/>
          <w:sz w:val="28"/>
          <w:szCs w:val="28"/>
        </w:rPr>
        <w:t>) создание государственного градостроительного кадастра, осуществление контроля за его ведением;</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22</w:t>
      </w:r>
      <w:r w:rsidR="00966178" w:rsidRPr="00966A39">
        <w:rPr>
          <w:rFonts w:ascii="Times New Roman" w:eastAsia="Times New Roman" w:hAnsi="Times New Roman" w:cs="Times New Roman"/>
          <w:sz w:val="28"/>
          <w:szCs w:val="28"/>
        </w:rPr>
        <w:t>)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2</w:t>
      </w:r>
      <w:r w:rsidR="000F7934" w:rsidRPr="00966A39">
        <w:rPr>
          <w:rFonts w:ascii="Times New Roman" w:eastAsia="Times New Roman" w:hAnsi="Times New Roman" w:cs="Times New Roman"/>
          <w:sz w:val="28"/>
          <w:szCs w:val="28"/>
          <w:lang w:val="kk-KZ"/>
        </w:rPr>
        <w:t>3</w:t>
      </w:r>
      <w:r w:rsidR="00966178" w:rsidRPr="00966A39">
        <w:rPr>
          <w:rFonts w:ascii="Times New Roman" w:eastAsia="Times New Roman" w:hAnsi="Times New Roman" w:cs="Times New Roman"/>
          <w:sz w:val="28"/>
          <w:szCs w:val="28"/>
          <w:lang w:val="kk-KZ"/>
        </w:rPr>
        <w:t>) отзыв и (или) отмена исходно-разрешительных документов и согласованного эскизного проекта;</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2</w:t>
      </w:r>
      <w:r w:rsidR="000F7934" w:rsidRPr="00966A39">
        <w:rPr>
          <w:rFonts w:ascii="Times New Roman" w:eastAsia="Times New Roman" w:hAnsi="Times New Roman" w:cs="Times New Roman"/>
          <w:sz w:val="28"/>
          <w:szCs w:val="28"/>
          <w:lang w:val="kk-KZ"/>
        </w:rPr>
        <w:t>4</w:t>
      </w:r>
      <w:r w:rsidR="00966178" w:rsidRPr="00966A39">
        <w:rPr>
          <w:rFonts w:ascii="Times New Roman" w:eastAsia="Times New Roman" w:hAnsi="Times New Roman" w:cs="Times New Roman"/>
          <w:sz w:val="28"/>
          <w:szCs w:val="28"/>
        </w:rPr>
        <w:t>) разработка и утверждение </w:t>
      </w:r>
      <w:hyperlink r:id="rId77">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2</w:t>
      </w:r>
      <w:r w:rsidR="000F7934" w:rsidRPr="00966A39">
        <w:rPr>
          <w:rFonts w:ascii="Times New Roman" w:eastAsia="Times New Roman" w:hAnsi="Times New Roman" w:cs="Times New Roman"/>
          <w:sz w:val="28"/>
          <w:szCs w:val="28"/>
          <w:lang w:val="kk-KZ"/>
        </w:rPr>
        <w:t>5</w:t>
      </w:r>
      <w:r w:rsidR="00966178" w:rsidRPr="00966A39">
        <w:rPr>
          <w:rFonts w:ascii="Times New Roman" w:eastAsia="Times New Roman" w:hAnsi="Times New Roman" w:cs="Times New Roman"/>
          <w:sz w:val="28"/>
          <w:szCs w:val="28"/>
        </w:rPr>
        <w:t>)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архитектурной, градостроительной и строительной деятельности;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2</w:t>
      </w:r>
      <w:r w:rsidR="000F7934" w:rsidRPr="00966A39">
        <w:rPr>
          <w:rFonts w:ascii="Times New Roman" w:eastAsia="Times New Roman" w:hAnsi="Times New Roman" w:cs="Times New Roman"/>
          <w:sz w:val="28"/>
          <w:szCs w:val="28"/>
          <w:lang w:val="kk-KZ"/>
        </w:rPr>
        <w:t>6</w:t>
      </w:r>
      <w:r w:rsidR="00966178" w:rsidRPr="00966A39">
        <w:rPr>
          <w:rFonts w:ascii="Times New Roman" w:eastAsia="Times New Roman" w:hAnsi="Times New Roman" w:cs="Times New Roman"/>
          <w:sz w:val="28"/>
          <w:szCs w:val="28"/>
        </w:rPr>
        <w:t>) аттестация государственных строительных инспекторов;</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2</w:t>
      </w:r>
      <w:r w:rsidR="000F7934" w:rsidRPr="00966A39">
        <w:rPr>
          <w:rFonts w:ascii="Times New Roman" w:eastAsia="Times New Roman" w:hAnsi="Times New Roman" w:cs="Times New Roman"/>
          <w:sz w:val="28"/>
          <w:szCs w:val="28"/>
          <w:lang w:val="kk-KZ"/>
        </w:rPr>
        <w:t>7</w:t>
      </w:r>
      <w:r w:rsidR="00966178" w:rsidRPr="00966A39">
        <w:rPr>
          <w:rFonts w:ascii="Times New Roman" w:eastAsia="Times New Roman" w:hAnsi="Times New Roman" w:cs="Times New Roman"/>
          <w:sz w:val="28"/>
          <w:szCs w:val="28"/>
        </w:rPr>
        <w:t>)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0F7934" w:rsidRPr="00966A39">
        <w:rPr>
          <w:rFonts w:ascii="Times New Roman" w:eastAsia="Times New Roman" w:hAnsi="Times New Roman" w:cs="Times New Roman"/>
          <w:color w:val="000000"/>
          <w:sz w:val="28"/>
          <w:szCs w:val="28"/>
          <w:lang w:val="kk-KZ"/>
        </w:rPr>
        <w:t>8</w:t>
      </w:r>
      <w:r w:rsidR="00966178" w:rsidRPr="00966A39">
        <w:rPr>
          <w:rFonts w:ascii="Times New Roman" w:eastAsia="Times New Roman" w:hAnsi="Times New Roman" w:cs="Times New Roman"/>
          <w:color w:val="000000"/>
          <w:sz w:val="28"/>
          <w:szCs w:val="28"/>
        </w:rPr>
        <w:t>)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2</w:t>
      </w:r>
      <w:r w:rsidR="000F7934" w:rsidRPr="00966A39">
        <w:rPr>
          <w:rFonts w:ascii="Times New Roman" w:eastAsia="Times New Roman" w:hAnsi="Times New Roman" w:cs="Times New Roman"/>
          <w:sz w:val="28"/>
          <w:szCs w:val="28"/>
          <w:lang w:val="kk-KZ"/>
        </w:rPr>
        <w:t>9</w:t>
      </w:r>
      <w:r w:rsidR="00966178" w:rsidRPr="00966A39">
        <w:rPr>
          <w:rFonts w:ascii="Times New Roman" w:eastAsia="Times New Roman" w:hAnsi="Times New Roman" w:cs="Times New Roman"/>
          <w:sz w:val="28"/>
          <w:szCs w:val="28"/>
        </w:rPr>
        <w:t>) утверждение </w:t>
      </w:r>
      <w:hyperlink r:id="rId78">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организации застройки и прохождения разрешительных процедур в сфере строительства;</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30</w:t>
      </w:r>
      <w:r w:rsidR="00966178" w:rsidRPr="00966A39">
        <w:rPr>
          <w:rFonts w:ascii="Times New Roman" w:eastAsia="Times New Roman" w:hAnsi="Times New Roman" w:cs="Times New Roman"/>
          <w:sz w:val="28"/>
          <w:szCs w:val="28"/>
        </w:rPr>
        <w:t>) утверждение </w:t>
      </w:r>
      <w:hyperlink r:id="rId79" w:anchor="sub_id=100">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организации деятельности и осуществления функций заказчика (застройщика);</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1</w:t>
      </w:r>
      <w:r w:rsidR="00966178" w:rsidRPr="00966A39">
        <w:rPr>
          <w:rFonts w:ascii="Times New Roman" w:eastAsia="Times New Roman" w:hAnsi="Times New Roman" w:cs="Times New Roman"/>
          <w:sz w:val="28"/>
          <w:szCs w:val="28"/>
        </w:rPr>
        <w:t>) разработка и утверждение </w:t>
      </w:r>
      <w:hyperlink r:id="rId80" w:anchor="sub_id=100">
        <w:r w:rsidR="00966178" w:rsidRPr="00966A39">
          <w:rPr>
            <w:rFonts w:ascii="Times New Roman" w:eastAsia="Times New Roman" w:hAnsi="Times New Roman" w:cs="Times New Roman"/>
            <w:sz w:val="28"/>
            <w:szCs w:val="28"/>
          </w:rPr>
          <w:t>правил</w:t>
        </w:r>
      </w:hyperlink>
      <w:r w:rsidR="00966178" w:rsidRPr="00966A39">
        <w:rPr>
          <w:rFonts w:ascii="Times New Roman" w:eastAsia="Times New Roman" w:hAnsi="Times New Roman" w:cs="Times New Roman"/>
          <w:sz w:val="28"/>
          <w:szCs w:val="28"/>
        </w:rPr>
        <w:t xml:space="preserve"> определения стоимости работ по проведению комплексной вневедомственной экспертизы проектов </w:t>
      </w:r>
      <w:sdt>
        <w:sdtPr>
          <w:rPr>
            <w:rFonts w:ascii="Times New Roman" w:hAnsi="Times New Roman" w:cs="Times New Roman"/>
            <w:sz w:val="28"/>
            <w:szCs w:val="28"/>
          </w:rPr>
          <w:tag w:val="goog_rdk_120"/>
          <w:id w:val="756176170"/>
        </w:sdtPr>
        <w:sdtContent/>
      </w:sdt>
      <w:sdt>
        <w:sdtPr>
          <w:rPr>
            <w:rFonts w:ascii="Times New Roman" w:hAnsi="Times New Roman" w:cs="Times New Roman"/>
            <w:sz w:val="28"/>
            <w:szCs w:val="28"/>
          </w:rPr>
          <w:tag w:val="goog_rdk_121"/>
          <w:id w:val="-2121131556"/>
        </w:sdtPr>
        <w:sdtContent>
          <w:r w:rsidR="00966178" w:rsidRPr="00966A39">
            <w:rPr>
              <w:rFonts w:ascii="Times New Roman" w:eastAsia="Times New Roman" w:hAnsi="Times New Roman" w:cs="Times New Roman"/>
              <w:sz w:val="28"/>
              <w:szCs w:val="28"/>
            </w:rPr>
            <w:t>строительства объектов</w:t>
          </w:r>
        </w:sdtContent>
      </w:sdt>
      <w:r w:rsidR="00966178" w:rsidRPr="00966A39">
        <w:rPr>
          <w:rFonts w:ascii="Times New Roman" w:eastAsia="Times New Roman" w:hAnsi="Times New Roman" w:cs="Times New Roman"/>
          <w:sz w:val="28"/>
          <w:szCs w:val="28"/>
        </w:rPr>
        <w:t xml:space="preserve">, а также комплексной градостроительной экспертизы проектов градостроительного планирования территорий </w:t>
      </w:r>
      <w:r w:rsidR="00966178" w:rsidRPr="00966A39">
        <w:rPr>
          <w:rFonts w:ascii="Times New Roman" w:eastAsia="Times New Roman" w:hAnsi="Times New Roman" w:cs="Times New Roman"/>
          <w:sz w:val="28"/>
          <w:szCs w:val="28"/>
          <w:lang w:val="kk-KZ"/>
        </w:rPr>
        <w:t xml:space="preserve">всех </w:t>
      </w:r>
      <w:r w:rsidR="00966178" w:rsidRPr="00966A39">
        <w:rPr>
          <w:rFonts w:ascii="Times New Roman" w:eastAsia="Times New Roman" w:hAnsi="Times New Roman" w:cs="Times New Roman"/>
          <w:sz w:val="28"/>
          <w:szCs w:val="28"/>
        </w:rPr>
        <w:t>уровн</w:t>
      </w:r>
      <w:r w:rsidR="00966178" w:rsidRPr="00966A39">
        <w:rPr>
          <w:rFonts w:ascii="Times New Roman" w:eastAsia="Times New Roman" w:hAnsi="Times New Roman" w:cs="Times New Roman"/>
          <w:sz w:val="28"/>
          <w:szCs w:val="28"/>
          <w:lang w:val="kk-KZ"/>
        </w:rPr>
        <w:t>ей</w:t>
      </w:r>
      <w:r w:rsidR="00966178" w:rsidRPr="00966A39">
        <w:rPr>
          <w:rFonts w:ascii="Times New Roman" w:eastAsia="Times New Roman" w:hAnsi="Times New Roman" w:cs="Times New Roman"/>
          <w:sz w:val="28"/>
          <w:szCs w:val="28"/>
        </w:rPr>
        <w:t>;</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2</w:t>
      </w:r>
      <w:r w:rsidR="00966178" w:rsidRPr="00966A39">
        <w:rPr>
          <w:rFonts w:ascii="Times New Roman" w:eastAsia="Times New Roman" w:hAnsi="Times New Roman" w:cs="Times New Roman"/>
          <w:sz w:val="28"/>
          <w:szCs w:val="28"/>
        </w:rPr>
        <w:t>) разработка и утверждение правил и разрешительных требований по аккредитации организаций, осуществляющих инжиниринговые услуги и экспертные работы по техническому надзору и техническому обследованию надежности и устойчивости</w:t>
      </w:r>
      <w:sdt>
        <w:sdtPr>
          <w:rPr>
            <w:rFonts w:ascii="Times New Roman" w:hAnsi="Times New Roman" w:cs="Times New Roman"/>
            <w:sz w:val="28"/>
            <w:szCs w:val="28"/>
          </w:rPr>
          <w:tag w:val="goog_rdk_122"/>
          <w:id w:val="1230736727"/>
        </w:sdtPr>
        <w:sdtContent/>
      </w:sdt>
      <w:sdt>
        <w:sdtPr>
          <w:rPr>
            <w:rFonts w:ascii="Times New Roman" w:hAnsi="Times New Roman" w:cs="Times New Roman"/>
            <w:sz w:val="28"/>
            <w:szCs w:val="28"/>
          </w:rPr>
          <w:tag w:val="goog_rdk_123"/>
          <w:id w:val="367036452"/>
        </w:sdtPr>
        <w:sdtContent>
          <w:r w:rsidR="00966178" w:rsidRPr="00966A39">
            <w:rPr>
              <w:rFonts w:ascii="Times New Roman" w:eastAsia="Times New Roman" w:hAnsi="Times New Roman" w:cs="Times New Roman"/>
              <w:sz w:val="28"/>
              <w:szCs w:val="28"/>
            </w:rPr>
            <w:t xml:space="preserve"> зданий и сооружений </w:t>
          </w:r>
        </w:sdtContent>
      </w:sdt>
      <w:r w:rsidR="00966178" w:rsidRPr="00966A39">
        <w:rPr>
          <w:rFonts w:ascii="Times New Roman" w:eastAsia="Times New Roman" w:hAnsi="Times New Roman" w:cs="Times New Roman"/>
          <w:sz w:val="28"/>
          <w:szCs w:val="28"/>
        </w:rPr>
        <w:t xml:space="preserve">на </w:t>
      </w:r>
      <w:sdt>
        <w:sdtPr>
          <w:rPr>
            <w:rFonts w:ascii="Times New Roman" w:hAnsi="Times New Roman" w:cs="Times New Roman"/>
            <w:sz w:val="28"/>
            <w:szCs w:val="28"/>
          </w:rPr>
          <w:tag w:val="goog_rdk_124"/>
          <w:id w:val="518435519"/>
        </w:sdtPr>
        <w:sdtContent/>
      </w:sdt>
      <w:sdt>
        <w:sdtPr>
          <w:rPr>
            <w:rFonts w:ascii="Times New Roman" w:hAnsi="Times New Roman" w:cs="Times New Roman"/>
            <w:sz w:val="28"/>
            <w:szCs w:val="28"/>
          </w:rPr>
          <w:tag w:val="goog_rdk_125"/>
          <w:id w:val="1206217839"/>
        </w:sdtPr>
        <w:sdtContent>
          <w:r w:rsidR="00966178" w:rsidRPr="00966A39">
            <w:rPr>
              <w:rFonts w:ascii="Times New Roman" w:eastAsia="Times New Roman" w:hAnsi="Times New Roman" w:cs="Times New Roman"/>
              <w:sz w:val="28"/>
              <w:szCs w:val="28"/>
            </w:rPr>
            <w:t>объектах</w:t>
          </w:r>
        </w:sdtContent>
      </w:sdt>
      <w:r w:rsidR="00966178" w:rsidRPr="00966A39">
        <w:rPr>
          <w:rFonts w:ascii="Times New Roman" w:eastAsia="Times New Roman" w:hAnsi="Times New Roman" w:cs="Times New Roman"/>
          <w:sz w:val="28"/>
          <w:szCs w:val="28"/>
        </w:rPr>
        <w:t xml:space="preserve"> первого</w:t>
      </w:r>
      <w:r w:rsidR="00966178" w:rsidRPr="00966A39">
        <w:rPr>
          <w:rFonts w:ascii="Times New Roman" w:eastAsia="Times New Roman" w:hAnsi="Times New Roman" w:cs="Times New Roman"/>
          <w:sz w:val="28"/>
          <w:szCs w:val="28"/>
          <w:lang w:val="kk-KZ"/>
        </w:rPr>
        <w:t xml:space="preserve"> и</w:t>
      </w:r>
      <w:r w:rsidR="00966178" w:rsidRPr="00966A39">
        <w:rPr>
          <w:rFonts w:ascii="Times New Roman" w:eastAsia="Times New Roman" w:hAnsi="Times New Roman" w:cs="Times New Roman"/>
          <w:sz w:val="28"/>
          <w:szCs w:val="28"/>
        </w:rPr>
        <w:t xml:space="preserve"> второгоуровней ответственности;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3</w:t>
      </w:r>
      <w:r w:rsidR="00966178" w:rsidRPr="00966A39">
        <w:rPr>
          <w:rFonts w:ascii="Times New Roman" w:eastAsia="Times New Roman" w:hAnsi="Times New Roman" w:cs="Times New Roman"/>
          <w:sz w:val="28"/>
          <w:szCs w:val="28"/>
          <w:lang w:val="kk-KZ"/>
        </w:rPr>
        <w:t>)утверждение порядка лишения аккредитации организаций и (или) сертификатов экспертов, осуществляющих вневедомственную экспертизу проектов строительства объектов, технический надзор, техническое обследование надежности и устойчивости зданий и сооружений и управление проектом в архитектурной, градостроительной и строительной деятельности;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4</w:t>
      </w:r>
      <w:r w:rsidR="00966178" w:rsidRPr="00966A39">
        <w:rPr>
          <w:rFonts w:ascii="Times New Roman" w:eastAsia="Times New Roman" w:hAnsi="Times New Roman" w:cs="Times New Roman"/>
          <w:sz w:val="28"/>
          <w:szCs w:val="28"/>
        </w:rPr>
        <w:t xml:space="preserve">) аккредитация юридических лиц, осуществляющих технический надзор и техническое обследование по </w:t>
      </w:r>
      <w:sdt>
        <w:sdtPr>
          <w:rPr>
            <w:rFonts w:ascii="Times New Roman" w:hAnsi="Times New Roman" w:cs="Times New Roman"/>
            <w:sz w:val="28"/>
            <w:szCs w:val="28"/>
          </w:rPr>
          <w:tag w:val="goog_rdk_126"/>
          <w:id w:val="929691752"/>
        </w:sdtPr>
        <w:sdtContent/>
      </w:sdt>
      <w:sdt>
        <w:sdtPr>
          <w:rPr>
            <w:rFonts w:ascii="Times New Roman" w:hAnsi="Times New Roman" w:cs="Times New Roman"/>
            <w:sz w:val="28"/>
            <w:szCs w:val="28"/>
          </w:rPr>
          <w:tag w:val="goog_rdk_127"/>
          <w:id w:val="472956064"/>
        </w:sdtPr>
        <w:sdtContent>
          <w:r w:rsidR="00966178" w:rsidRPr="00966A39">
            <w:rPr>
              <w:rFonts w:ascii="Times New Roman" w:eastAsia="Times New Roman" w:hAnsi="Times New Roman" w:cs="Times New Roman"/>
              <w:sz w:val="28"/>
              <w:szCs w:val="28"/>
            </w:rPr>
            <w:t>объектам</w:t>
          </w:r>
        </w:sdtContent>
      </w:sdt>
      <w:r w:rsidR="00966178" w:rsidRPr="00966A39">
        <w:rPr>
          <w:rFonts w:ascii="Times New Roman" w:eastAsia="Times New Roman" w:hAnsi="Times New Roman" w:cs="Times New Roman"/>
          <w:sz w:val="28"/>
          <w:szCs w:val="28"/>
        </w:rPr>
        <w:t xml:space="preserve"> первого и второго уровней ответственности;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5</w:t>
      </w:r>
      <w:r w:rsidR="00966178" w:rsidRPr="00966A39">
        <w:rPr>
          <w:rFonts w:ascii="Times New Roman" w:eastAsia="Times New Roman" w:hAnsi="Times New Roman" w:cs="Times New Roman"/>
          <w:sz w:val="28"/>
          <w:szCs w:val="28"/>
        </w:rPr>
        <w:t>) разработка и утверждение правил по аккредитации организаций по управлению проектами в области архитектуры, градостроительства и строительства;</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6</w:t>
      </w:r>
      <w:r w:rsidR="00966178" w:rsidRPr="00966A39">
        <w:rPr>
          <w:rFonts w:ascii="Times New Roman" w:eastAsia="Times New Roman" w:hAnsi="Times New Roman" w:cs="Times New Roman"/>
          <w:sz w:val="28"/>
          <w:szCs w:val="28"/>
        </w:rPr>
        <w:t xml:space="preserve">) разработка и утверждение правил определения стоимости работ по проведению комплексной вневедомственной экспертизы проектов </w:t>
      </w:r>
      <w:sdt>
        <w:sdtPr>
          <w:rPr>
            <w:rFonts w:ascii="Times New Roman" w:hAnsi="Times New Roman" w:cs="Times New Roman"/>
            <w:sz w:val="28"/>
            <w:szCs w:val="28"/>
          </w:rPr>
          <w:tag w:val="goog_rdk_132"/>
          <w:id w:val="-1691910301"/>
        </w:sdtPr>
        <w:sdtContent/>
      </w:sdt>
      <w:sdt>
        <w:sdtPr>
          <w:rPr>
            <w:rFonts w:ascii="Times New Roman" w:hAnsi="Times New Roman" w:cs="Times New Roman"/>
            <w:sz w:val="28"/>
            <w:szCs w:val="28"/>
          </w:rPr>
          <w:tag w:val="goog_rdk_133"/>
          <w:id w:val="-1816866601"/>
        </w:sdtPr>
        <w:sdtContent>
          <w:r w:rsidR="00966178" w:rsidRPr="00966A39">
            <w:rPr>
              <w:rFonts w:ascii="Times New Roman" w:eastAsia="Times New Roman" w:hAnsi="Times New Roman" w:cs="Times New Roman"/>
              <w:sz w:val="28"/>
              <w:szCs w:val="28"/>
            </w:rPr>
            <w:t>строительства объектов</w:t>
          </w:r>
        </w:sdtContent>
      </w:sdt>
      <w:r w:rsidR="00966178" w:rsidRPr="00966A39">
        <w:rPr>
          <w:rFonts w:ascii="Times New Roman" w:eastAsia="Times New Roman" w:hAnsi="Times New Roman" w:cs="Times New Roman"/>
          <w:sz w:val="28"/>
          <w:szCs w:val="28"/>
        </w:rPr>
        <w:t xml:space="preserve">, проводимой государственной экспертной организацией, а также комплексной градостроительной экспертизы проектов градостроительного планирования территорий </w:t>
      </w:r>
      <w:r w:rsidR="00966178" w:rsidRPr="00966A39">
        <w:rPr>
          <w:rFonts w:ascii="Times New Roman" w:eastAsia="Times New Roman" w:hAnsi="Times New Roman" w:cs="Times New Roman"/>
          <w:sz w:val="28"/>
          <w:szCs w:val="28"/>
          <w:lang w:val="kk-KZ"/>
        </w:rPr>
        <w:t xml:space="preserve">всех </w:t>
      </w:r>
      <w:r w:rsidR="00966178" w:rsidRPr="00966A39">
        <w:rPr>
          <w:rFonts w:ascii="Times New Roman" w:eastAsia="Times New Roman" w:hAnsi="Times New Roman" w:cs="Times New Roman"/>
          <w:sz w:val="28"/>
          <w:szCs w:val="28"/>
        </w:rPr>
        <w:t>уровн</w:t>
      </w:r>
      <w:r w:rsidR="00966178" w:rsidRPr="00966A39">
        <w:rPr>
          <w:rFonts w:ascii="Times New Roman" w:eastAsia="Times New Roman" w:hAnsi="Times New Roman" w:cs="Times New Roman"/>
          <w:sz w:val="28"/>
          <w:szCs w:val="28"/>
          <w:lang w:val="kk-KZ"/>
        </w:rPr>
        <w:t>ей</w:t>
      </w:r>
      <w:r w:rsidR="00966178" w:rsidRPr="00966A39">
        <w:rPr>
          <w:rFonts w:ascii="Times New Roman" w:eastAsia="Times New Roman" w:hAnsi="Times New Roman" w:cs="Times New Roman"/>
          <w:sz w:val="28"/>
          <w:szCs w:val="28"/>
        </w:rPr>
        <w:t>;</w:t>
      </w:r>
    </w:p>
    <w:p w:rsidR="00966178" w:rsidRPr="00966A39" w:rsidRDefault="0051106B" w:rsidP="00B86A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7</w:t>
      </w:r>
      <w:r w:rsidR="00966178" w:rsidRPr="00966A39">
        <w:rPr>
          <w:rFonts w:ascii="Times New Roman" w:eastAsia="Times New Roman" w:hAnsi="Times New Roman" w:cs="Times New Roman"/>
          <w:sz w:val="28"/>
          <w:szCs w:val="28"/>
        </w:rPr>
        <w:t>) сертифи</w:t>
      </w:r>
      <w:r w:rsidR="00966178" w:rsidRPr="00966A39">
        <w:rPr>
          <w:rFonts w:ascii="Times New Roman" w:eastAsia="Times New Roman" w:hAnsi="Times New Roman" w:cs="Times New Roman"/>
          <w:sz w:val="28"/>
          <w:szCs w:val="28"/>
          <w:lang w:val="kk-KZ"/>
        </w:rPr>
        <w:t>кация</w:t>
      </w:r>
      <w:r w:rsidR="00966178" w:rsidRPr="00966A39">
        <w:rPr>
          <w:rFonts w:ascii="Times New Roman" w:eastAsia="Times New Roman" w:hAnsi="Times New Roman" w:cs="Times New Roman"/>
          <w:sz w:val="28"/>
          <w:szCs w:val="28"/>
        </w:rPr>
        <w:t xml:space="preserve"> экспертов в </w:t>
      </w:r>
      <w:r w:rsidR="00966178" w:rsidRPr="00966A39">
        <w:rPr>
          <w:rFonts w:ascii="Times New Roman" w:eastAsia="Times New Roman" w:hAnsi="Times New Roman" w:cs="Times New Roman"/>
          <w:sz w:val="28"/>
          <w:szCs w:val="28"/>
          <w:lang w:val="kk-KZ"/>
        </w:rPr>
        <w:t>области</w:t>
      </w:r>
      <w:r w:rsidR="00966178" w:rsidRPr="00966A39">
        <w:rPr>
          <w:rFonts w:ascii="Times New Roman" w:eastAsia="Times New Roman" w:hAnsi="Times New Roman" w:cs="Times New Roman"/>
          <w:sz w:val="28"/>
          <w:szCs w:val="28"/>
        </w:rPr>
        <w:t xml:space="preserve"> проект</w:t>
      </w:r>
      <w:r w:rsidR="00966178" w:rsidRPr="00966A39">
        <w:rPr>
          <w:rFonts w:ascii="Times New Roman" w:eastAsia="Times New Roman" w:hAnsi="Times New Roman" w:cs="Times New Roman"/>
          <w:sz w:val="28"/>
          <w:szCs w:val="28"/>
          <w:lang w:val="kk-KZ"/>
        </w:rPr>
        <w:t>ирования</w:t>
      </w:r>
      <w:r w:rsidR="00966178" w:rsidRPr="00966A39">
        <w:rPr>
          <w:rFonts w:ascii="Times New Roman" w:eastAsia="Times New Roman" w:hAnsi="Times New Roman" w:cs="Times New Roman"/>
          <w:sz w:val="28"/>
          <w:szCs w:val="28"/>
        </w:rPr>
        <w:t>, для осуществления деятельности в государственной экспертной организации;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8</w:t>
      </w:r>
      <w:r w:rsidR="00966178" w:rsidRPr="00966A39">
        <w:rPr>
          <w:rFonts w:ascii="Times New Roman" w:eastAsia="Times New Roman" w:hAnsi="Times New Roman" w:cs="Times New Roman"/>
          <w:sz w:val="28"/>
          <w:szCs w:val="28"/>
        </w:rPr>
        <w:t>) осуществление государственного надзора за деятельностью саморегулируемой организации;</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3</w:t>
      </w:r>
      <w:r w:rsidR="000F7934" w:rsidRPr="00966A39">
        <w:rPr>
          <w:rFonts w:ascii="Times New Roman" w:eastAsia="Times New Roman" w:hAnsi="Times New Roman" w:cs="Times New Roman"/>
          <w:sz w:val="28"/>
          <w:szCs w:val="28"/>
          <w:lang w:val="kk-KZ"/>
        </w:rPr>
        <w:t>9</w:t>
      </w:r>
      <w:r w:rsidR="00966178" w:rsidRPr="00966A39">
        <w:rPr>
          <w:rFonts w:ascii="Times New Roman" w:eastAsia="Times New Roman" w:hAnsi="Times New Roman" w:cs="Times New Roman"/>
          <w:sz w:val="28"/>
          <w:szCs w:val="28"/>
        </w:rPr>
        <w:t>) обращение в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нормативными правовыми актами Республики Казахстан;</w:t>
      </w:r>
    </w:p>
    <w:p w:rsidR="00966178" w:rsidRPr="00966A39" w:rsidRDefault="000F7934"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FF0000"/>
          <w:sz w:val="28"/>
          <w:szCs w:val="28"/>
          <w:lang w:val="kk-KZ"/>
        </w:rPr>
      </w:pPr>
      <w:r w:rsidRPr="00966A39">
        <w:rPr>
          <w:rFonts w:ascii="Times New Roman" w:eastAsia="Times New Roman" w:hAnsi="Times New Roman" w:cs="Times New Roman"/>
          <w:sz w:val="28"/>
          <w:szCs w:val="28"/>
          <w:lang w:val="kk-KZ"/>
        </w:rPr>
        <w:t>40</w:t>
      </w:r>
      <w:r w:rsidR="00966178" w:rsidRPr="00966A39">
        <w:rPr>
          <w:rFonts w:ascii="Times New Roman" w:eastAsia="Times New Roman" w:hAnsi="Times New Roman" w:cs="Times New Roman"/>
          <w:sz w:val="28"/>
          <w:szCs w:val="28"/>
        </w:rPr>
        <w:t>) утверждение заключения о возможности внесения или об отказе во внесении сведений об указанной саморегулируемой организации в государственный реес</w:t>
      </w:r>
      <w:r w:rsidR="0051106B" w:rsidRPr="00966A39">
        <w:rPr>
          <w:rFonts w:ascii="Times New Roman" w:eastAsia="Times New Roman" w:hAnsi="Times New Roman" w:cs="Times New Roman"/>
          <w:sz w:val="28"/>
          <w:szCs w:val="28"/>
        </w:rPr>
        <w:t>тр саморегулируемых организаций</w:t>
      </w:r>
      <w:r w:rsidR="0051106B" w:rsidRPr="00966A39">
        <w:rPr>
          <w:rFonts w:ascii="Times New Roman" w:eastAsia="Times New Roman" w:hAnsi="Times New Roman" w:cs="Times New Roman"/>
          <w:sz w:val="28"/>
          <w:szCs w:val="28"/>
          <w:lang w:val="kk-KZ"/>
        </w:rPr>
        <w:t>;</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FF0000"/>
          <w:sz w:val="28"/>
          <w:szCs w:val="28"/>
          <w:lang w:val="kk-KZ"/>
        </w:rPr>
      </w:pPr>
      <w:r w:rsidRPr="00966A39">
        <w:rPr>
          <w:rFonts w:ascii="Times New Roman" w:eastAsia="Times New Roman" w:hAnsi="Times New Roman" w:cs="Times New Roman"/>
          <w:sz w:val="28"/>
          <w:szCs w:val="28"/>
          <w:lang w:val="kk-KZ"/>
        </w:rPr>
        <w:t>4</w:t>
      </w:r>
      <w:r w:rsidR="000F7934" w:rsidRPr="00966A39">
        <w:rPr>
          <w:rFonts w:ascii="Times New Roman" w:eastAsia="Times New Roman" w:hAnsi="Times New Roman" w:cs="Times New Roman"/>
          <w:sz w:val="28"/>
          <w:szCs w:val="28"/>
          <w:lang w:val="kk-KZ"/>
        </w:rPr>
        <w:t>1</w:t>
      </w:r>
      <w:r w:rsidR="00966178" w:rsidRPr="00966A39">
        <w:rPr>
          <w:rFonts w:ascii="Times New Roman" w:eastAsia="Times New Roman" w:hAnsi="Times New Roman" w:cs="Times New Roman"/>
          <w:sz w:val="28"/>
          <w:szCs w:val="28"/>
        </w:rPr>
        <w:t>) выдача заключения об отказе во внесении сведений о саморегулируемой организации в государственный реестр саморегулируемых организаций</w:t>
      </w:r>
      <w:r w:rsidRPr="00966A39">
        <w:rPr>
          <w:rFonts w:ascii="Times New Roman" w:eastAsia="Times New Roman" w:hAnsi="Times New Roman" w:cs="Times New Roman"/>
          <w:sz w:val="28"/>
          <w:szCs w:val="28"/>
          <w:lang w:val="kk-KZ"/>
        </w:rPr>
        <w:t>;</w:t>
      </w:r>
    </w:p>
    <w:p w:rsidR="00966178" w:rsidRPr="00966A39" w:rsidRDefault="0051106B"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w:t>
      </w:r>
      <w:r w:rsidR="000F7934" w:rsidRPr="00966A39">
        <w:rPr>
          <w:rFonts w:ascii="Times New Roman" w:eastAsia="Times New Roman" w:hAnsi="Times New Roman" w:cs="Times New Roman"/>
          <w:sz w:val="28"/>
          <w:szCs w:val="28"/>
          <w:lang w:val="kk-KZ"/>
        </w:rPr>
        <w:t>2</w:t>
      </w:r>
      <w:r w:rsidR="00966178" w:rsidRPr="00966A39">
        <w:rPr>
          <w:rFonts w:ascii="Times New Roman" w:eastAsia="Times New Roman" w:hAnsi="Times New Roman" w:cs="Times New Roman"/>
          <w:sz w:val="28"/>
          <w:szCs w:val="28"/>
        </w:rPr>
        <w:t>) определ</w:t>
      </w:r>
      <w:r w:rsidR="00966178" w:rsidRPr="00966A39">
        <w:rPr>
          <w:rFonts w:ascii="Times New Roman" w:eastAsia="Times New Roman" w:hAnsi="Times New Roman" w:cs="Times New Roman"/>
          <w:sz w:val="28"/>
          <w:szCs w:val="28"/>
          <w:lang w:val="kk-KZ"/>
        </w:rPr>
        <w:t>ение</w:t>
      </w:r>
      <w:r w:rsidR="00966178" w:rsidRPr="00966A39">
        <w:rPr>
          <w:rFonts w:ascii="Times New Roman" w:eastAsia="Times New Roman" w:hAnsi="Times New Roman" w:cs="Times New Roman"/>
          <w:sz w:val="28"/>
          <w:szCs w:val="28"/>
        </w:rPr>
        <w:t xml:space="preserve"> перечня требований, нарушение которых влечет применение мер оперативного реагирования, а также определяет в отношении конкретных нарушений конкретный вид меры оперативного реагирования с указанием срока действия данной меры</w:t>
      </w:r>
      <w:r w:rsidR="00966178" w:rsidRPr="00966A39">
        <w:rPr>
          <w:rFonts w:ascii="Times New Roman" w:eastAsia="Times New Roman" w:hAnsi="Times New Roman" w:cs="Times New Roman"/>
          <w:sz w:val="28"/>
          <w:szCs w:val="28"/>
          <w:lang w:val="kk-KZ"/>
        </w:rPr>
        <w:t xml:space="preserve">. </w:t>
      </w:r>
    </w:p>
    <w:p w:rsidR="00966178" w:rsidRPr="00966A39" w:rsidRDefault="00966178" w:rsidP="00B86A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rPr>
        <w:t>При этом в данный перечень включаются требования, являющиеся предметом государственного контроля в соответствии со статьей 143 Предпринимательского кодекса Республики Казахстан;</w:t>
      </w:r>
    </w:p>
    <w:p w:rsidR="00966178" w:rsidRPr="00966A39" w:rsidRDefault="00370DE9"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4</w:t>
      </w:r>
      <w:r w:rsidR="000F7934" w:rsidRPr="00966A39">
        <w:rPr>
          <w:rFonts w:ascii="Times New Roman" w:eastAsia="Times New Roman" w:hAnsi="Times New Roman" w:cs="Times New Roman"/>
          <w:sz w:val="28"/>
          <w:szCs w:val="28"/>
          <w:lang w:val="kk-KZ"/>
        </w:rPr>
        <w:t>3</w:t>
      </w:r>
      <w:r w:rsidR="00966178" w:rsidRPr="00966A39">
        <w:rPr>
          <w:rFonts w:ascii="Times New Roman" w:eastAsia="Times New Roman" w:hAnsi="Times New Roman" w:cs="Times New Roman"/>
          <w:sz w:val="28"/>
          <w:szCs w:val="28"/>
        </w:rPr>
        <w:t>) разработка и утверждение правил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p w:rsidR="00966178" w:rsidRPr="00966A39" w:rsidRDefault="00370DE9" w:rsidP="00B86A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w:t>
      </w:r>
      <w:r w:rsidR="000F7934" w:rsidRPr="00966A39">
        <w:rPr>
          <w:rFonts w:ascii="Times New Roman" w:eastAsia="Times New Roman" w:hAnsi="Times New Roman" w:cs="Times New Roman"/>
          <w:sz w:val="28"/>
          <w:szCs w:val="28"/>
          <w:lang w:val="kk-KZ"/>
        </w:rPr>
        <w:t>4</w:t>
      </w:r>
      <w:r w:rsidR="00966178" w:rsidRPr="00966A39">
        <w:rPr>
          <w:rFonts w:ascii="Times New Roman" w:eastAsia="Times New Roman" w:hAnsi="Times New Roman" w:cs="Times New Roman"/>
          <w:sz w:val="28"/>
          <w:szCs w:val="28"/>
        </w:rPr>
        <w:t>) разработка и утверждение правил выдачи разрешения на привлечение денег дольщиков;</w:t>
      </w:r>
    </w:p>
    <w:p w:rsidR="00966178" w:rsidRPr="00966A39" w:rsidRDefault="00370DE9"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w:t>
      </w:r>
      <w:r w:rsidR="000F7934" w:rsidRPr="00966A39">
        <w:rPr>
          <w:rFonts w:ascii="Times New Roman" w:eastAsia="Times New Roman" w:hAnsi="Times New Roman" w:cs="Times New Roman"/>
          <w:sz w:val="28"/>
          <w:szCs w:val="28"/>
          <w:lang w:val="kk-KZ"/>
        </w:rPr>
        <w:t>5</w:t>
      </w:r>
      <w:r w:rsidR="00966178" w:rsidRPr="00966A39">
        <w:rPr>
          <w:rFonts w:ascii="Times New Roman" w:eastAsia="Times New Roman" w:hAnsi="Times New Roman" w:cs="Times New Roman"/>
          <w:sz w:val="28"/>
          <w:szCs w:val="28"/>
          <w:lang w:val="kk-KZ"/>
        </w:rPr>
        <w:t>) разработка и утверждение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w:t>
      </w:r>
    </w:p>
    <w:p w:rsidR="00966178" w:rsidRPr="00966A39" w:rsidRDefault="00370DE9"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w:t>
      </w:r>
      <w:r w:rsidR="000F7934" w:rsidRPr="00966A39">
        <w:rPr>
          <w:rFonts w:ascii="Times New Roman" w:eastAsia="Times New Roman" w:hAnsi="Times New Roman" w:cs="Times New Roman"/>
          <w:sz w:val="28"/>
          <w:szCs w:val="28"/>
          <w:lang w:val="kk-KZ"/>
        </w:rPr>
        <w:t>6</w:t>
      </w:r>
      <w:r w:rsidR="00966178" w:rsidRPr="00966A39">
        <w:rPr>
          <w:rFonts w:ascii="Times New Roman" w:eastAsia="Times New Roman" w:hAnsi="Times New Roman" w:cs="Times New Roman"/>
          <w:sz w:val="28"/>
          <w:szCs w:val="28"/>
          <w:lang w:val="kk-KZ"/>
        </w:rPr>
        <w:t>) разработка и утверждение правил о замене подрядчика (генерального подрядчика) при исполнении Единым оператором обязательств по договору о предоставлении гарантии;</w:t>
      </w:r>
    </w:p>
    <w:p w:rsidR="00966178" w:rsidRPr="00966A39" w:rsidRDefault="00370DE9" w:rsidP="00966178">
      <w:pPr>
        <w:pStyle w:val="pji"/>
        <w:shd w:val="clear" w:color="auto" w:fill="FFFFFF"/>
        <w:spacing w:before="0" w:beforeAutospacing="0" w:after="0" w:afterAutospacing="0"/>
        <w:ind w:firstLine="400"/>
        <w:jc w:val="both"/>
        <w:textAlignment w:val="baseline"/>
        <w:rPr>
          <w:sz w:val="28"/>
          <w:szCs w:val="28"/>
          <w:lang w:val="kk-KZ"/>
        </w:rPr>
      </w:pPr>
      <w:r w:rsidRPr="00966A39">
        <w:rPr>
          <w:sz w:val="28"/>
          <w:szCs w:val="28"/>
          <w:lang w:val="kk-KZ"/>
        </w:rPr>
        <w:t>4</w:t>
      </w:r>
      <w:r w:rsidR="000F7934" w:rsidRPr="00966A39">
        <w:rPr>
          <w:sz w:val="28"/>
          <w:szCs w:val="28"/>
          <w:lang w:val="kk-KZ"/>
        </w:rPr>
        <w:t>7</w:t>
      </w:r>
      <w:r w:rsidR="00966178" w:rsidRPr="00966A39">
        <w:rPr>
          <w:sz w:val="28"/>
          <w:szCs w:val="28"/>
          <w:lang w:val="kk-KZ"/>
        </w:rPr>
        <w:t xml:space="preserve">) выбор приоритетных направлений фундаментальных и прикладных научных исследований в сфере архитектуры, градостроительства и строительства; </w:t>
      </w:r>
    </w:p>
    <w:p w:rsidR="00966178" w:rsidRPr="00966A39" w:rsidRDefault="00370DE9" w:rsidP="00966178">
      <w:pPr>
        <w:pStyle w:val="pji"/>
        <w:shd w:val="clear" w:color="auto" w:fill="FFFFFF"/>
        <w:spacing w:before="0" w:beforeAutospacing="0" w:after="0" w:afterAutospacing="0"/>
        <w:ind w:firstLine="400"/>
        <w:jc w:val="both"/>
        <w:textAlignment w:val="baseline"/>
        <w:rPr>
          <w:sz w:val="28"/>
          <w:szCs w:val="28"/>
          <w:lang w:val="kk-KZ"/>
        </w:rPr>
      </w:pPr>
      <w:r w:rsidRPr="00966A39">
        <w:rPr>
          <w:sz w:val="28"/>
          <w:szCs w:val="28"/>
          <w:lang w:val="kk-KZ"/>
        </w:rPr>
        <w:t>4</w:t>
      </w:r>
      <w:r w:rsidR="000F7934" w:rsidRPr="00966A39">
        <w:rPr>
          <w:sz w:val="28"/>
          <w:szCs w:val="28"/>
          <w:lang w:val="kk-KZ"/>
        </w:rPr>
        <w:t>8</w:t>
      </w:r>
      <w:r w:rsidR="00966178" w:rsidRPr="00966A39">
        <w:rPr>
          <w:sz w:val="28"/>
          <w:szCs w:val="28"/>
          <w:lang w:val="kk-KZ"/>
        </w:rPr>
        <w:t>) определение порядка реализации проектов строительства «под ключ»;</w:t>
      </w:r>
    </w:p>
    <w:p w:rsidR="00966178" w:rsidRPr="00966A39" w:rsidRDefault="00370DE9" w:rsidP="00966178">
      <w:pPr>
        <w:pStyle w:val="pji"/>
        <w:shd w:val="clear" w:color="auto" w:fill="FFFFFF"/>
        <w:spacing w:before="0" w:beforeAutospacing="0" w:after="0" w:afterAutospacing="0"/>
        <w:ind w:firstLine="400"/>
        <w:jc w:val="both"/>
        <w:textAlignment w:val="baseline"/>
        <w:rPr>
          <w:sz w:val="28"/>
          <w:szCs w:val="28"/>
          <w:lang w:val="kk-KZ"/>
        </w:rPr>
      </w:pPr>
      <w:r w:rsidRPr="00966A39">
        <w:rPr>
          <w:sz w:val="28"/>
          <w:szCs w:val="28"/>
          <w:lang w:val="kk-KZ"/>
        </w:rPr>
        <w:t>4</w:t>
      </w:r>
      <w:r w:rsidR="000F7934" w:rsidRPr="00966A39">
        <w:rPr>
          <w:sz w:val="28"/>
          <w:szCs w:val="28"/>
          <w:lang w:val="kk-KZ"/>
        </w:rPr>
        <w:t>9</w:t>
      </w:r>
      <w:r w:rsidR="00966178" w:rsidRPr="00966A39">
        <w:rPr>
          <w:sz w:val="28"/>
          <w:szCs w:val="28"/>
          <w:lang w:val="kk-KZ"/>
        </w:rPr>
        <w:t>) разработка и утверждение правил корректировки стоимости выполненных работ по объектам строительства за счет государственных инвестиций и средств субъектов квазигосударственного сектора;</w:t>
      </w:r>
    </w:p>
    <w:p w:rsidR="004C26CF" w:rsidRPr="00966A39" w:rsidRDefault="000F7934" w:rsidP="00966178">
      <w:pPr>
        <w:pStyle w:val="pji"/>
        <w:shd w:val="clear" w:color="auto" w:fill="FFFFFF"/>
        <w:spacing w:before="0" w:beforeAutospacing="0" w:after="0" w:afterAutospacing="0"/>
        <w:ind w:firstLine="400"/>
        <w:jc w:val="both"/>
        <w:textAlignment w:val="baseline"/>
        <w:rPr>
          <w:sz w:val="28"/>
          <w:szCs w:val="28"/>
          <w:lang w:val="kk-KZ"/>
        </w:rPr>
      </w:pPr>
      <w:r w:rsidRPr="00966A39">
        <w:rPr>
          <w:sz w:val="28"/>
          <w:szCs w:val="28"/>
          <w:lang w:val="kk-KZ"/>
        </w:rPr>
        <w:t>50</w:t>
      </w:r>
      <w:r w:rsidR="004C26CF" w:rsidRPr="00966A39">
        <w:rPr>
          <w:sz w:val="28"/>
          <w:szCs w:val="28"/>
          <w:lang w:val="kk-KZ"/>
        </w:rPr>
        <w:t xml:space="preserve">) </w:t>
      </w:r>
      <w:r w:rsidR="004C26CF" w:rsidRPr="00966A39">
        <w:rPr>
          <w:spacing w:val="2"/>
          <w:sz w:val="28"/>
          <w:szCs w:val="28"/>
        </w:rPr>
        <w:t>разраб</w:t>
      </w:r>
      <w:r w:rsidR="004C26CF" w:rsidRPr="00966A39">
        <w:rPr>
          <w:spacing w:val="2"/>
          <w:sz w:val="28"/>
          <w:szCs w:val="28"/>
          <w:lang w:val="kk-KZ"/>
        </w:rPr>
        <w:t>отка</w:t>
      </w:r>
      <w:r w:rsidR="004C26CF" w:rsidRPr="00966A39">
        <w:rPr>
          <w:spacing w:val="2"/>
          <w:sz w:val="28"/>
          <w:szCs w:val="28"/>
        </w:rPr>
        <w:t xml:space="preserve"> и утвержд</w:t>
      </w:r>
      <w:r w:rsidR="004C26CF" w:rsidRPr="00966A39">
        <w:rPr>
          <w:spacing w:val="2"/>
          <w:sz w:val="28"/>
          <w:szCs w:val="28"/>
          <w:lang w:val="kk-KZ"/>
        </w:rPr>
        <w:t>ение</w:t>
      </w:r>
      <w:r w:rsidR="004C26CF" w:rsidRPr="00966A39">
        <w:rPr>
          <w:spacing w:val="2"/>
          <w:sz w:val="28"/>
          <w:szCs w:val="28"/>
        </w:rPr>
        <w:t xml:space="preserve"> правил регистрации местными исполнительными органами договоров участия в жилищно-строительном кооперативе</w:t>
      </w:r>
      <w:r w:rsidR="004C26CF" w:rsidRPr="00966A39">
        <w:rPr>
          <w:spacing w:val="2"/>
          <w:sz w:val="28"/>
          <w:szCs w:val="28"/>
          <w:lang w:val="kk-KZ"/>
        </w:rPr>
        <w:t>;</w:t>
      </w:r>
    </w:p>
    <w:p w:rsidR="00914D52" w:rsidRPr="00966A39" w:rsidRDefault="004C26CF" w:rsidP="00914D5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5</w:t>
      </w:r>
      <w:r w:rsidR="000F7934" w:rsidRPr="00966A39">
        <w:rPr>
          <w:rFonts w:ascii="Times New Roman" w:eastAsia="Times New Roman" w:hAnsi="Times New Roman" w:cs="Times New Roman"/>
          <w:sz w:val="28"/>
          <w:szCs w:val="28"/>
          <w:lang w:val="kk-KZ"/>
        </w:rPr>
        <w:t>1</w:t>
      </w:r>
      <w:r w:rsidR="00914D52" w:rsidRPr="00966A39">
        <w:rPr>
          <w:rFonts w:ascii="Times New Roman" w:eastAsia="Times New Roman" w:hAnsi="Times New Roman" w:cs="Times New Roman"/>
          <w:sz w:val="28"/>
          <w:szCs w:val="28"/>
          <w:lang w:val="kk-KZ"/>
        </w:rPr>
        <w:t xml:space="preserve">) </w:t>
      </w:r>
      <w:r w:rsidR="00914D52" w:rsidRPr="00966A39">
        <w:rPr>
          <w:rFonts w:ascii="Times New Roman" w:hAnsi="Times New Roman" w:cs="Times New Roman"/>
          <w:sz w:val="28"/>
          <w:szCs w:val="28"/>
          <w:lang w:val="kk-KZ"/>
        </w:rPr>
        <w:t>разработка и утверждение правил разработки дизайн-кода;</w:t>
      </w:r>
    </w:p>
    <w:p w:rsidR="00966178" w:rsidRPr="00966A39" w:rsidRDefault="004C26CF" w:rsidP="0096617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0F7934" w:rsidRPr="00966A39">
        <w:rPr>
          <w:rFonts w:ascii="Times New Roman" w:eastAsia="Times New Roman" w:hAnsi="Times New Roman" w:cs="Times New Roman"/>
          <w:color w:val="000000"/>
          <w:sz w:val="28"/>
          <w:szCs w:val="28"/>
          <w:lang w:val="kk-KZ"/>
        </w:rPr>
        <w:t>2</w:t>
      </w:r>
      <w:r w:rsidR="00966178" w:rsidRPr="00966A39">
        <w:rPr>
          <w:rFonts w:ascii="Times New Roman" w:eastAsia="Times New Roman" w:hAnsi="Times New Roman" w:cs="Times New Roman"/>
          <w:color w:val="000000"/>
          <w:sz w:val="28"/>
          <w:szCs w:val="28"/>
        </w:rPr>
        <w:t>)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1F2DC9" w:rsidRPr="00966A39" w:rsidRDefault="001F2DC9" w:rsidP="008A5202">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2268" w:hanging="186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23</w:t>
      </w:r>
      <w:r w:rsidRPr="00966A39">
        <w:rPr>
          <w:rFonts w:ascii="Times New Roman" w:eastAsia="Times New Roman" w:hAnsi="Times New Roman" w:cs="Times New Roman"/>
          <w:b/>
          <w:color w:val="000000"/>
          <w:sz w:val="28"/>
          <w:szCs w:val="28"/>
        </w:rPr>
        <w:t>. Компетенция областных маслихатов, маслихатов городов республиканского значения, столицы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компетенции областных маслихатов в архитектурной, градостроительной и строительной деятельности, осуществляемой на соответствующей территории, находятся: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утверждение правил благоустройства и инженерного обеспечения территорий, а также правил сохранения и содержания жилищного фонда, иных</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w:t>
      </w:r>
    </w:p>
    <w:p w:rsidR="00635C77"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5) утверждение представляемых акиматом области правил создания, </w:t>
      </w:r>
      <w:r w:rsidR="00477687" w:rsidRPr="00966A39">
        <w:rPr>
          <w:rFonts w:ascii="Times New Roman" w:eastAsia="Times New Roman" w:hAnsi="Times New Roman" w:cs="Times New Roman"/>
          <w:color w:val="000000"/>
          <w:sz w:val="28"/>
          <w:szCs w:val="28"/>
        </w:rPr>
        <w:t>содержания и защиты,</w:t>
      </w:r>
      <w:r w:rsidRPr="00966A39">
        <w:rPr>
          <w:rFonts w:ascii="Times New Roman" w:eastAsia="Times New Roman" w:hAnsi="Times New Roman" w:cs="Times New Roman"/>
          <w:color w:val="000000"/>
          <w:sz w:val="28"/>
          <w:szCs w:val="28"/>
        </w:rPr>
        <w:t xml:space="preserve"> не входящих в лесной фонд Республики Казахстан </w:t>
      </w:r>
      <w:r w:rsidR="0089789C" w:rsidRPr="00966A39">
        <w:rPr>
          <w:rFonts w:ascii="Times New Roman" w:eastAsia="Times New Roman" w:hAnsi="Times New Roman" w:cs="Times New Roman"/>
          <w:color w:val="000000"/>
          <w:sz w:val="28"/>
          <w:szCs w:val="28"/>
          <w:lang w:val="kk-KZ"/>
        </w:rPr>
        <w:t>зеленых</w:t>
      </w:r>
      <w:r w:rsidRPr="00966A39">
        <w:rPr>
          <w:rFonts w:ascii="Times New Roman" w:eastAsia="Times New Roman" w:hAnsi="Times New Roman" w:cs="Times New Roman"/>
          <w:color w:val="000000"/>
          <w:sz w:val="28"/>
          <w:szCs w:val="28"/>
        </w:rPr>
        <w:t xml:space="preserve"> насаждений в пределах границ населенных пунктов области</w:t>
      </w:r>
      <w:r w:rsidR="00635C77" w:rsidRPr="00966A39">
        <w:rPr>
          <w:rFonts w:ascii="Times New Roman" w:eastAsia="Times New Roman" w:hAnsi="Times New Roman" w:cs="Times New Roman"/>
          <w:color w:val="000000"/>
          <w:sz w:val="28"/>
          <w:szCs w:val="28"/>
          <w:lang w:val="kk-KZ"/>
        </w:rPr>
        <w:t>;</w:t>
      </w:r>
    </w:p>
    <w:p w:rsidR="001F2DC9" w:rsidRPr="00966A39" w:rsidRDefault="00635C7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 утверждение минимального размера расходов на управление объектом кондоминиума и содержание общего имущества объекта кондоминиума</w:t>
      </w:r>
      <w:r w:rsidR="00301C87"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компетенции маслихатов городов республиканского значения, столицы в архитектурной, градостроительной и строительной деятельности, осуществляемой на территории города и пригородной зоны, находятся: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одобрение проекта генерального плана развития города (включая основные положения);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утверждение представляемых акиматом города правил благоустройства и инженерного обеспечения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утверждение представляемых акиматом города правил создания, содержания и защиты, не входящих в лесной фонд Республики Казахстан </w:t>
      </w:r>
      <w:r w:rsidR="0089789C" w:rsidRPr="00966A39">
        <w:rPr>
          <w:rFonts w:ascii="Times New Roman" w:eastAsia="Times New Roman" w:hAnsi="Times New Roman" w:cs="Times New Roman"/>
          <w:color w:val="000000"/>
          <w:sz w:val="28"/>
          <w:szCs w:val="28"/>
          <w:lang w:val="kk-KZ"/>
        </w:rPr>
        <w:t>зеленых</w:t>
      </w:r>
      <w:r w:rsidRPr="00966A39">
        <w:rPr>
          <w:rFonts w:ascii="Times New Roman" w:eastAsia="Times New Roman" w:hAnsi="Times New Roman" w:cs="Times New Roman"/>
          <w:color w:val="000000"/>
          <w:sz w:val="28"/>
          <w:szCs w:val="28"/>
        </w:rPr>
        <w:t xml:space="preserve"> насаждений в пределах границ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утверждение представляемых акиматом города правил содержания жилищного фонда, иных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установление территориальных правил охраны и содержания объектов государственного природно-заповедного фонда, имеющих городское значение;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7) утверждение согласованных с уполномоченным органом по делам архитектуры, градостроительства и строительства </w:t>
      </w:r>
      <w:hyperlink r:id="rId81">
        <w:r w:rsidRPr="00966A39">
          <w:rPr>
            <w:rFonts w:ascii="Times New Roman" w:eastAsia="Times New Roman" w:hAnsi="Times New Roman" w:cs="Times New Roman"/>
            <w:color w:val="000000"/>
            <w:sz w:val="28"/>
            <w:szCs w:val="28"/>
          </w:rPr>
          <w:t>правил</w:t>
        </w:r>
      </w:hyperlink>
      <w:r w:rsidRPr="00966A39">
        <w:rPr>
          <w:rFonts w:ascii="Times New Roman" w:eastAsia="Times New Roman" w:hAnsi="Times New Roman" w:cs="Times New Roman"/>
          <w:color w:val="000000"/>
          <w:sz w:val="28"/>
          <w:szCs w:val="28"/>
        </w:rPr>
        <w:t> формирования архитектурного облика и градостроительного планирования городов респ</w:t>
      </w:r>
      <w:r w:rsidR="00635C77" w:rsidRPr="00966A39">
        <w:rPr>
          <w:rFonts w:ascii="Times New Roman" w:eastAsia="Times New Roman" w:hAnsi="Times New Roman" w:cs="Times New Roman"/>
          <w:color w:val="000000"/>
          <w:sz w:val="28"/>
          <w:szCs w:val="28"/>
        </w:rPr>
        <w:t>убликанского значения и столицы</w:t>
      </w:r>
      <w:r w:rsidR="00635C77" w:rsidRPr="00966A39">
        <w:rPr>
          <w:rFonts w:ascii="Times New Roman" w:eastAsia="Times New Roman" w:hAnsi="Times New Roman" w:cs="Times New Roman"/>
          <w:color w:val="000000"/>
          <w:sz w:val="28"/>
          <w:szCs w:val="28"/>
          <w:lang w:val="kk-KZ"/>
        </w:rPr>
        <w:t>;</w:t>
      </w:r>
    </w:p>
    <w:p w:rsidR="00635C77" w:rsidRPr="00966A39" w:rsidRDefault="00635C7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8) утверждение минимального размера расходов на управление объектом кондоминиума и содержание общего имущества объекта кондоминиума</w:t>
      </w:r>
      <w:r w:rsidRPr="00966A39">
        <w:rPr>
          <w:rFonts w:ascii="Times New Roman" w:eastAsia="Times New Roman" w:hAnsi="Times New Roman" w:cs="Times New Roman"/>
          <w:color w:val="000000"/>
          <w:sz w:val="28"/>
          <w:szCs w:val="28"/>
        </w:rPr>
        <w:t>.</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rsidP="00DA30E4">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24</w:t>
      </w:r>
      <w:r w:rsidRPr="00966A39">
        <w:rPr>
          <w:rFonts w:ascii="Times New Roman" w:eastAsia="Times New Roman" w:hAnsi="Times New Roman" w:cs="Times New Roman"/>
          <w:b/>
          <w:color w:val="000000"/>
          <w:sz w:val="28"/>
          <w:szCs w:val="28"/>
        </w:rPr>
        <w:t>. Компетенция маслихатов городов областного значения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компетенции маслихатов городов областного значения с численностью населения свыше ста тысяч жителей в архитектурной, градостроительной и строительной деятельности, осуществляемой на территории города и пригородной зоны, находятся: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одобрение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3) утверждение правил благоустройства и инженерного обеспечения города и пригородной зоны, а также содержания жилищного фонда, иных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 а так</w:t>
      </w:r>
      <w:r w:rsidR="00616594" w:rsidRPr="00966A39">
        <w:rPr>
          <w:rFonts w:ascii="Times New Roman" w:eastAsia="Times New Roman" w:hAnsi="Times New Roman" w:cs="Times New Roman"/>
          <w:color w:val="000000"/>
          <w:sz w:val="28"/>
          <w:szCs w:val="28"/>
        </w:rPr>
        <w:t>же градостроительных проектов (</w:t>
      </w:r>
      <w:r w:rsidRPr="00966A39">
        <w:rPr>
          <w:rFonts w:ascii="Times New Roman" w:eastAsia="Times New Roman" w:hAnsi="Times New Roman" w:cs="Times New Roman"/>
          <w:color w:val="000000"/>
          <w:sz w:val="28"/>
          <w:szCs w:val="28"/>
        </w:rPr>
        <w:t xml:space="preserve">генеральных планов, схем развития и застройки, </w:t>
      </w:r>
      <w:r w:rsidR="00C96759" w:rsidRPr="00966A39">
        <w:rPr>
          <w:rFonts w:ascii="Times New Roman" w:eastAsia="Times New Roman" w:hAnsi="Times New Roman" w:cs="Times New Roman"/>
          <w:color w:val="000000"/>
          <w:sz w:val="28"/>
          <w:szCs w:val="28"/>
          <w:lang w:val="kk-KZ"/>
        </w:rPr>
        <w:t>проект детальной планировки</w:t>
      </w:r>
      <w:r w:rsidRPr="00966A39">
        <w:rPr>
          <w:rFonts w:ascii="Times New Roman" w:eastAsia="Times New Roman" w:hAnsi="Times New Roman" w:cs="Times New Roman"/>
          <w:color w:val="000000"/>
          <w:sz w:val="28"/>
          <w:szCs w:val="28"/>
        </w:rPr>
        <w:t>) населенных пунктов, находящихся в административном подчинении города областного значения, с численностью на</w:t>
      </w:r>
      <w:r w:rsidR="00635C77" w:rsidRPr="00966A39">
        <w:rPr>
          <w:rFonts w:ascii="Times New Roman" w:eastAsia="Times New Roman" w:hAnsi="Times New Roman" w:cs="Times New Roman"/>
          <w:color w:val="000000"/>
          <w:sz w:val="28"/>
          <w:szCs w:val="28"/>
        </w:rPr>
        <w:t>селения свыше ста тысяч жителей</w:t>
      </w:r>
      <w:r w:rsidR="00635C77" w:rsidRPr="00966A39">
        <w:rPr>
          <w:rFonts w:ascii="Times New Roman" w:eastAsia="Times New Roman" w:hAnsi="Times New Roman" w:cs="Times New Roman"/>
          <w:color w:val="000000"/>
          <w:sz w:val="28"/>
          <w:szCs w:val="28"/>
          <w:lang w:val="kk-KZ"/>
        </w:rPr>
        <w:t>;</w:t>
      </w:r>
    </w:p>
    <w:p w:rsidR="00635C77" w:rsidRPr="00966A39" w:rsidRDefault="00635C7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утверждение минимального размера расходов на управление объектом кондоминиума и содержание общего имущества объекта кондоминиума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компетенции маслихатов городов областного значения с численностью населения до ста тысяч жителей в архитектурной, градостроительной и строительной деятельности, осуществляемой на территории города и пригородной зоны, находятся: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2) утверждение правил благоустройства и инженерного обеспечения города и пригородной зоны, а также содержания жилищного фонда, иных</w:t>
      </w:r>
      <w:sdt>
        <w:sdtPr>
          <w:rPr>
            <w:rFonts w:ascii="Times New Roman" w:hAnsi="Times New Roman" w:cs="Times New Roman"/>
            <w:sz w:val="28"/>
            <w:szCs w:val="28"/>
          </w:rPr>
          <w:tag w:val="goog_rdk_148"/>
          <w:id w:val="-1871441106"/>
        </w:sdtPr>
        <w:sdtContent/>
      </w:sdt>
      <w:sdt>
        <w:sdtPr>
          <w:rPr>
            <w:rFonts w:ascii="Times New Roman" w:hAnsi="Times New Roman" w:cs="Times New Roman"/>
            <w:sz w:val="28"/>
            <w:szCs w:val="28"/>
          </w:rPr>
          <w:tag w:val="goog_rdk_149"/>
          <w:id w:val="133764179"/>
        </w:sdtPr>
        <w:sdtContent>
          <w:r w:rsidR="00350708" w:rsidRPr="00966A39">
            <w:rPr>
              <w:rFonts w:ascii="Times New Roman" w:eastAsia="Times New Roman" w:hAnsi="Times New Roman" w:cs="Times New Roman"/>
              <w:color w:val="000000"/>
              <w:sz w:val="28"/>
              <w:szCs w:val="28"/>
            </w:rPr>
            <w:t>строительных</w:t>
          </w:r>
        </w:sdtContent>
      </w:sdt>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 xml:space="preserve">жилищно-гражданского назначения, инженерных коммуникаций, а также градостроительных проектов ( генеральных планов, схем развития и застройки, </w:t>
      </w:r>
      <w:r w:rsidR="00F55460" w:rsidRPr="00966A39">
        <w:rPr>
          <w:rFonts w:ascii="Times New Roman" w:eastAsia="Times New Roman" w:hAnsi="Times New Roman" w:cs="Times New Roman"/>
          <w:color w:val="000000"/>
          <w:sz w:val="28"/>
          <w:szCs w:val="28"/>
          <w:lang w:val="kk-KZ"/>
        </w:rPr>
        <w:t>проектов детальной планировки</w:t>
      </w:r>
      <w:r w:rsidRPr="00966A39">
        <w:rPr>
          <w:rFonts w:ascii="Times New Roman" w:eastAsia="Times New Roman" w:hAnsi="Times New Roman" w:cs="Times New Roman"/>
          <w:color w:val="000000"/>
          <w:sz w:val="28"/>
          <w:szCs w:val="28"/>
        </w:rPr>
        <w:t>) населенных пунктов, находящихся в административном подчинении города с численностью</w:t>
      </w:r>
      <w:r w:rsidR="00635C77" w:rsidRPr="00966A39">
        <w:rPr>
          <w:rFonts w:ascii="Times New Roman" w:eastAsia="Times New Roman" w:hAnsi="Times New Roman" w:cs="Times New Roman"/>
          <w:color w:val="000000"/>
          <w:sz w:val="28"/>
          <w:szCs w:val="28"/>
        </w:rPr>
        <w:t xml:space="preserve"> населения до ста тысяч жителей</w:t>
      </w:r>
      <w:r w:rsidR="00635C77" w:rsidRPr="00966A39">
        <w:rPr>
          <w:rFonts w:ascii="Times New Roman" w:eastAsia="Times New Roman" w:hAnsi="Times New Roman" w:cs="Times New Roman"/>
          <w:color w:val="000000"/>
          <w:sz w:val="28"/>
          <w:szCs w:val="28"/>
          <w:lang w:val="kk-KZ"/>
        </w:rPr>
        <w:t>;</w:t>
      </w:r>
    </w:p>
    <w:p w:rsidR="00635C77" w:rsidRPr="00966A39" w:rsidRDefault="00635C7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утверждение минимального размера расходов на управление объектом кондоминиума и содержание общего имущества объекта кондоминиума</w:t>
      </w:r>
      <w:r w:rsidRPr="00966A39">
        <w:rPr>
          <w:rFonts w:ascii="Times New Roman" w:eastAsia="Times New Roman" w:hAnsi="Times New Roman" w:cs="Times New Roman"/>
          <w:color w:val="000000"/>
          <w:sz w:val="28"/>
          <w:szCs w:val="28"/>
        </w:rPr>
        <w:t>.</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rsidP="000E2E78">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25</w:t>
      </w:r>
      <w:r w:rsidRPr="00966A39">
        <w:rPr>
          <w:rFonts w:ascii="Times New Roman" w:eastAsia="Times New Roman" w:hAnsi="Times New Roman" w:cs="Times New Roman"/>
          <w:b/>
          <w:color w:val="000000"/>
          <w:sz w:val="28"/>
          <w:szCs w:val="28"/>
        </w:rPr>
        <w:t>. Компетенция районных маслихатов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компетенции районных маслихатов в архитектурной, градостроительной и строительной деятельности, осуществляемой на соответствующей территории, находятся: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2) утверждение градостроительных проектов, а также схем инженер</w:t>
      </w:r>
      <w:r w:rsidR="00635C77" w:rsidRPr="00966A39">
        <w:rPr>
          <w:rFonts w:ascii="Times New Roman" w:eastAsia="Times New Roman" w:hAnsi="Times New Roman" w:cs="Times New Roman"/>
          <w:color w:val="000000"/>
          <w:sz w:val="28"/>
          <w:szCs w:val="28"/>
        </w:rPr>
        <w:t>ного обеспечения и коммуникаций</w:t>
      </w:r>
      <w:r w:rsidR="00635C77" w:rsidRPr="00966A39">
        <w:rPr>
          <w:rFonts w:ascii="Times New Roman" w:eastAsia="Times New Roman" w:hAnsi="Times New Roman" w:cs="Times New Roman"/>
          <w:color w:val="000000"/>
          <w:sz w:val="28"/>
          <w:szCs w:val="28"/>
          <w:lang w:val="kk-KZ"/>
        </w:rPr>
        <w:t>;</w:t>
      </w:r>
    </w:p>
    <w:p w:rsidR="00635C77" w:rsidRPr="00966A39" w:rsidRDefault="00635C7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утверждение минимального размера расходов на управление объектом кондоминиума и содержание общего имущества объекта кондоминиума</w:t>
      </w:r>
      <w:r w:rsidRPr="00966A39">
        <w:rPr>
          <w:rFonts w:ascii="Times New Roman" w:eastAsia="Times New Roman" w:hAnsi="Times New Roman" w:cs="Times New Roman"/>
          <w:color w:val="000000"/>
          <w:sz w:val="28"/>
          <w:szCs w:val="28"/>
        </w:rPr>
        <w:t>.</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26</w:t>
      </w:r>
      <w:r w:rsidRPr="00966A39">
        <w:rPr>
          <w:rFonts w:ascii="Times New Roman" w:eastAsia="Times New Roman" w:hAnsi="Times New Roman" w:cs="Times New Roman"/>
          <w:b/>
          <w:color w:val="000000"/>
          <w:sz w:val="28"/>
          <w:szCs w:val="28"/>
        </w:rPr>
        <w:t>. Компетенция акиматов областей, городов республиканского значения и столицы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компетенции акиматов областей в архитектурной, градостроительной и строительной деятельности, осуществляемой на территории подведомственной области, находятся: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организация разработки и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w:t>
      </w:r>
      <w:r w:rsidR="00B96A04" w:rsidRPr="00966A39">
        <w:rPr>
          <w:rFonts w:ascii="Times New Roman" w:eastAsia="Times New Roman" w:hAnsi="Times New Roman" w:cs="Times New Roman"/>
          <w:color w:val="000000"/>
          <w:sz w:val="28"/>
          <w:szCs w:val="28"/>
        </w:rPr>
        <w:t>согласование проектов</w:t>
      </w:r>
      <w:r w:rsidRPr="00966A39">
        <w:rPr>
          <w:rFonts w:ascii="Times New Roman" w:eastAsia="Times New Roman" w:hAnsi="Times New Roman" w:cs="Times New Roman"/>
          <w:color w:val="000000"/>
          <w:sz w:val="28"/>
          <w:szCs w:val="28"/>
        </w:rPr>
        <w:t xml:space="preserve"> межрегиональных схем территориального развития территорий двух и более областей (либо их частей), агломерации</w:t>
      </w:r>
      <w:r w:rsidRPr="00966A39">
        <w:rPr>
          <w:rFonts w:ascii="Times New Roman" w:eastAsia="Times New Roman" w:hAnsi="Times New Roman" w:cs="Times New Roman"/>
          <w:b/>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 объектов государственного природно-заповедного фонда;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представление на утверждение областному маслихату правил создания, </w:t>
      </w:r>
      <w:r w:rsidR="00B96A04" w:rsidRPr="00966A39">
        <w:rPr>
          <w:rFonts w:ascii="Times New Roman" w:eastAsia="Times New Roman" w:hAnsi="Times New Roman" w:cs="Times New Roman"/>
          <w:color w:val="000000"/>
          <w:sz w:val="28"/>
          <w:szCs w:val="28"/>
        </w:rPr>
        <w:t>содержания и защиты,</w:t>
      </w:r>
      <w:r w:rsidRPr="00966A39">
        <w:rPr>
          <w:rFonts w:ascii="Times New Roman" w:eastAsia="Times New Roman" w:hAnsi="Times New Roman" w:cs="Times New Roman"/>
          <w:color w:val="000000"/>
          <w:sz w:val="28"/>
          <w:szCs w:val="28"/>
        </w:rPr>
        <w:t xml:space="preserve"> не входящих в лесной фонд Республики Казахстан </w:t>
      </w:r>
      <w:r w:rsidR="0089789C" w:rsidRPr="00966A39">
        <w:rPr>
          <w:rFonts w:ascii="Times New Roman" w:eastAsia="Times New Roman" w:hAnsi="Times New Roman" w:cs="Times New Roman"/>
          <w:color w:val="000000"/>
          <w:sz w:val="28"/>
          <w:szCs w:val="28"/>
          <w:lang w:val="kk-KZ"/>
        </w:rPr>
        <w:t>зеленых</w:t>
      </w:r>
      <w:r w:rsidRPr="00966A39">
        <w:rPr>
          <w:rFonts w:ascii="Times New Roman" w:eastAsia="Times New Roman" w:hAnsi="Times New Roman" w:cs="Times New Roman"/>
          <w:color w:val="000000"/>
          <w:sz w:val="28"/>
          <w:szCs w:val="28"/>
        </w:rPr>
        <w:t xml:space="preserve"> насаждений в пределах границ населенных пунктов области;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11) согласование проектов генеральных планов городов 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12) информирование населения о планируемой застройке территории либо иных градостроительных изменениях;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13) контроль и реализацияградостроительных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прошедших комплексную градостроительную экспертизу;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14)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xml:space="preserve">, инженерных и транспортных коммуникаций, а также об инженерной подготовке территории, благоустройстве и озеленении, консервации </w:t>
      </w:r>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проведении комплекса работ по постутилизации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15) ведение учета и регистрация актов о сносе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16) ведение учета актов приемки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в эксплуатацию, а также</w:t>
      </w:r>
      <w:r w:rsidR="00350708"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52"/>
          <w:id w:val="281920874"/>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(комплексов), вводимых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17) оказание содействия в работе государственных органов архитектурно-строительного контроля и надзора на территории области;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18) внесение информации и (или) сведений для наполнения информационной системы государственного градостроительного кадастра, а также использование настоящей информационной системы для оказания государтсвенных услуг;</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19)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9789C"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xml:space="preserve">) ведение мониторинга строящихся (намечаемых к строительству) </w:t>
      </w:r>
      <w:sdt>
        <w:sdtPr>
          <w:rPr>
            <w:rFonts w:ascii="Times New Roman" w:hAnsi="Times New Roman" w:cs="Times New Roman"/>
            <w:sz w:val="28"/>
            <w:szCs w:val="28"/>
          </w:rPr>
          <w:tag w:val="goog_rdk_153"/>
          <w:id w:val="-569659862"/>
        </w:sdtPr>
        <w:sdtContent/>
      </w:sdt>
      <w:sdt>
        <w:sdtPr>
          <w:rPr>
            <w:rFonts w:ascii="Times New Roman" w:hAnsi="Times New Roman" w:cs="Times New Roman"/>
            <w:sz w:val="28"/>
            <w:szCs w:val="28"/>
          </w:rPr>
          <w:tag w:val="goog_rdk_154"/>
          <w:id w:val="1169212052"/>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и комплексов в порядке, установленном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9789C"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9789C"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xml:space="preserve">)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9789C"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осуществление лицензирования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9789C"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75AA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организация и осуществление надзора за качеством проектной документации;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75AA8"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рассмотрение и утверждение предпроектной и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rsidR="001F2DC9" w:rsidRPr="00966A39" w:rsidRDefault="00167C8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875AA8"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аккредитация организаций по управлению проектами в области архитектуры, градостроительства и строительства;</w:t>
      </w:r>
    </w:p>
    <w:p w:rsidR="001F2DC9" w:rsidRPr="00966A39" w:rsidRDefault="00167C8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875AA8"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согласование границ территорий </w:t>
      </w:r>
      <w:hyperlink r:id="rId82" w:anchor="sub_id=31010000">
        <w:r w:rsidR="00301C87" w:rsidRPr="00966A39">
          <w:rPr>
            <w:rFonts w:ascii="Times New Roman" w:eastAsia="Times New Roman" w:hAnsi="Times New Roman" w:cs="Times New Roman"/>
            <w:color w:val="000000"/>
            <w:sz w:val="28"/>
            <w:szCs w:val="28"/>
          </w:rPr>
          <w:t>запретной зоны и запретного района</w:t>
        </w:r>
      </w:hyperlink>
      <w:r w:rsidR="00301C87" w:rsidRPr="00966A39">
        <w:rPr>
          <w:rFonts w:ascii="Times New Roman" w:eastAsia="Times New Roman" w:hAnsi="Times New Roman" w:cs="Times New Roman"/>
          <w:color w:val="000000"/>
          <w:sz w:val="28"/>
          <w:szCs w:val="28"/>
        </w:rPr>
        <w:t> при арсеналах, базах и складах Вооруженных Сил Республики Казахстан, других войск и воинских формирований;</w:t>
      </w:r>
    </w:p>
    <w:p w:rsidR="001F2DC9" w:rsidRPr="00966A39" w:rsidRDefault="00875AA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29</w:t>
      </w:r>
      <w:r w:rsidR="00301C87" w:rsidRPr="00966A39">
        <w:rPr>
          <w:rFonts w:ascii="Times New Roman" w:eastAsia="Times New Roman" w:hAnsi="Times New Roman" w:cs="Times New Roman"/>
          <w:color w:val="000000"/>
          <w:sz w:val="28"/>
          <w:szCs w:val="28"/>
        </w:rPr>
        <w:t>)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p w:rsidR="001F2DC9" w:rsidRPr="00966A39" w:rsidRDefault="00C1276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0</w:t>
      </w:r>
      <w:r w:rsidR="00301C87" w:rsidRPr="00966A39">
        <w:rPr>
          <w:rFonts w:ascii="Times New Roman" w:eastAsia="Times New Roman" w:hAnsi="Times New Roman" w:cs="Times New Roman"/>
          <w:color w:val="000000"/>
          <w:sz w:val="28"/>
          <w:szCs w:val="28"/>
        </w:rPr>
        <w:t>) предоставление в установленном порядке земельных участков для индивидуального жилищного строительства на территориях, определенных в соответствии с утвержденной градостроительной документацией;</w:t>
      </w:r>
    </w:p>
    <w:p w:rsidR="001F2DC9" w:rsidRPr="00966A39" w:rsidRDefault="00C1276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1</w:t>
      </w:r>
      <w:r w:rsidR="00301C87" w:rsidRPr="00966A39">
        <w:rPr>
          <w:rFonts w:ascii="Times New Roman" w:eastAsia="Times New Roman" w:hAnsi="Times New Roman" w:cs="Times New Roman"/>
          <w:color w:val="000000"/>
          <w:sz w:val="28"/>
          <w:szCs w:val="28"/>
        </w:rPr>
        <w:t xml:space="preserve">) строительство и эксплуатацию </w:t>
      </w:r>
      <w:sdt>
        <w:sdtPr>
          <w:rPr>
            <w:rFonts w:ascii="Times New Roman" w:eastAsia="Times New Roman" w:hAnsi="Times New Roman" w:cs="Times New Roman"/>
            <w:color w:val="000000"/>
            <w:sz w:val="28"/>
            <w:szCs w:val="28"/>
          </w:rPr>
          <w:tag w:val="goog_rdk_160"/>
          <w:id w:val="1337959889"/>
        </w:sdtPr>
        <w:sdtContent>
          <w:r w:rsidR="00301C87" w:rsidRPr="00966A39">
            <w:rPr>
              <w:rFonts w:ascii="Times New Roman" w:eastAsia="Times New Roman" w:hAnsi="Times New Roman" w:cs="Times New Roman"/>
              <w:color w:val="000000"/>
              <w:sz w:val="28"/>
              <w:szCs w:val="28"/>
            </w:rPr>
            <w:t>объектов</w:t>
          </w:r>
        </w:sdtContent>
      </w:sdt>
      <w:r w:rsidR="00301C87" w:rsidRPr="00966A39">
        <w:rPr>
          <w:rFonts w:ascii="Times New Roman" w:eastAsia="Times New Roman" w:hAnsi="Times New Roman" w:cs="Times New Roman"/>
          <w:color w:val="000000"/>
          <w:sz w:val="28"/>
          <w:szCs w:val="28"/>
        </w:rPr>
        <w:t xml:space="preserve"> социальной, инженерной и транспортной инфраструктур на территории индивидуальной жилой застройки;</w:t>
      </w:r>
    </w:p>
    <w:p w:rsidR="001F2DC9" w:rsidRPr="00966A39" w:rsidRDefault="00C1276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контроль за деятельностью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настоящим Кодексом, другими нормативными актами Республики Казахстан;</w:t>
      </w:r>
    </w:p>
    <w:p w:rsidR="001F2DC9" w:rsidRPr="00966A39" w:rsidRDefault="00C1276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xml:space="preserve">) информирование граждан о правилах строительства и эксплуатации индивидуальных жилых домов, других </w:t>
      </w:r>
      <w:sdt>
        <w:sdtPr>
          <w:rPr>
            <w:rFonts w:ascii="Times New Roman" w:hAnsi="Times New Roman" w:cs="Times New Roman"/>
            <w:sz w:val="28"/>
            <w:szCs w:val="28"/>
          </w:rPr>
          <w:tag w:val="goog_rdk_161"/>
          <w:id w:val="-1564098843"/>
        </w:sdtPr>
        <w:sdtContent/>
      </w:sdt>
      <w:sdt>
        <w:sdtPr>
          <w:rPr>
            <w:rFonts w:ascii="Times New Roman" w:hAnsi="Times New Roman" w:cs="Times New Roman"/>
            <w:sz w:val="28"/>
            <w:szCs w:val="28"/>
          </w:rPr>
          <w:tag w:val="goog_rdk_162"/>
          <w:id w:val="-680593954"/>
        </w:sdtPr>
        <w:sdtContent>
          <w:r w:rsidR="00301C87" w:rsidRPr="00966A39">
            <w:rPr>
              <w:rFonts w:ascii="Times New Roman" w:eastAsia="Times New Roman" w:hAnsi="Times New Roman" w:cs="Times New Roman"/>
              <w:color w:val="000000"/>
              <w:sz w:val="28"/>
              <w:szCs w:val="28"/>
            </w:rPr>
            <w:t>строений</w:t>
          </w:r>
        </w:sdtContent>
      </w:sdt>
      <w:r w:rsidR="00301C87" w:rsidRPr="00966A39">
        <w:rPr>
          <w:rFonts w:ascii="Times New Roman" w:eastAsia="Times New Roman" w:hAnsi="Times New Roman" w:cs="Times New Roman"/>
          <w:color w:val="000000"/>
          <w:sz w:val="28"/>
          <w:szCs w:val="28"/>
        </w:rPr>
        <w:t xml:space="preserve"> и использования земельных участков;</w:t>
      </w:r>
    </w:p>
    <w:p w:rsidR="001255C9" w:rsidRPr="00966A39" w:rsidRDefault="00C12767"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4</w:t>
      </w:r>
      <w:r w:rsidR="001255C9" w:rsidRPr="00966A39">
        <w:rPr>
          <w:rFonts w:ascii="Times New Roman" w:eastAsia="Times New Roman" w:hAnsi="Times New Roman" w:cs="Times New Roman"/>
          <w:color w:val="000000"/>
          <w:sz w:val="28"/>
          <w:szCs w:val="28"/>
        </w:rPr>
        <w:t>) осуществл</w:t>
      </w:r>
      <w:r w:rsidR="008A5202" w:rsidRPr="00966A39">
        <w:rPr>
          <w:rFonts w:ascii="Times New Roman" w:eastAsia="Times New Roman" w:hAnsi="Times New Roman" w:cs="Times New Roman"/>
          <w:color w:val="000000"/>
          <w:sz w:val="28"/>
          <w:szCs w:val="28"/>
          <w:lang w:val="kk-KZ"/>
        </w:rPr>
        <w:t>ение</w:t>
      </w:r>
      <w:r w:rsidR="008A5202" w:rsidRPr="00966A39">
        <w:rPr>
          <w:rFonts w:ascii="Times New Roman" w:eastAsia="Times New Roman" w:hAnsi="Times New Roman" w:cs="Times New Roman"/>
          <w:color w:val="000000"/>
          <w:sz w:val="28"/>
          <w:szCs w:val="28"/>
        </w:rPr>
        <w:t xml:space="preserve"> государственного</w:t>
      </w:r>
      <w:r w:rsidR="001255C9" w:rsidRPr="00966A39">
        <w:rPr>
          <w:rFonts w:ascii="Times New Roman" w:eastAsia="Times New Roman" w:hAnsi="Times New Roman" w:cs="Times New Roman"/>
          <w:color w:val="000000"/>
          <w:sz w:val="28"/>
          <w:szCs w:val="28"/>
        </w:rPr>
        <w:t xml:space="preserve"> регулировани</w:t>
      </w:r>
      <w:r w:rsidR="008A5202" w:rsidRPr="00966A39">
        <w:rPr>
          <w:rFonts w:ascii="Times New Roman" w:eastAsia="Times New Roman" w:hAnsi="Times New Roman" w:cs="Times New Roman"/>
          <w:color w:val="000000"/>
          <w:sz w:val="28"/>
          <w:szCs w:val="28"/>
          <w:lang w:val="kk-KZ"/>
        </w:rPr>
        <w:t>я</w:t>
      </w:r>
      <w:r w:rsidR="001255C9" w:rsidRPr="00966A39">
        <w:rPr>
          <w:rFonts w:ascii="Times New Roman" w:eastAsia="Times New Roman" w:hAnsi="Times New Roman" w:cs="Times New Roman"/>
          <w:color w:val="000000"/>
          <w:sz w:val="28"/>
          <w:szCs w:val="28"/>
        </w:rPr>
        <w:t xml:space="preserve">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rsidR="001255C9" w:rsidRPr="00966A39" w:rsidRDefault="00875AA8"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35</w:t>
      </w:r>
      <w:r w:rsidR="001255C9" w:rsidRPr="00966A39">
        <w:rPr>
          <w:rFonts w:ascii="Times New Roman" w:eastAsia="Times New Roman" w:hAnsi="Times New Roman" w:cs="Times New Roman"/>
          <w:color w:val="000000"/>
          <w:sz w:val="28"/>
          <w:szCs w:val="28"/>
        </w:rPr>
        <w:t>) выда</w:t>
      </w:r>
      <w:r w:rsidR="008A5202" w:rsidRPr="00966A39">
        <w:rPr>
          <w:rFonts w:ascii="Times New Roman" w:eastAsia="Times New Roman" w:hAnsi="Times New Roman" w:cs="Times New Roman"/>
          <w:color w:val="000000"/>
          <w:sz w:val="28"/>
          <w:szCs w:val="28"/>
          <w:lang w:val="kk-KZ"/>
        </w:rPr>
        <w:t>ча</w:t>
      </w:r>
      <w:r w:rsidR="001255C9" w:rsidRPr="00966A39">
        <w:rPr>
          <w:rFonts w:ascii="Times New Roman" w:eastAsia="Times New Roman" w:hAnsi="Times New Roman" w:cs="Times New Roman"/>
          <w:color w:val="000000"/>
          <w:sz w:val="28"/>
          <w:szCs w:val="28"/>
        </w:rPr>
        <w:t xml:space="preserve"> разрешения на привлечение денег дольщиков;</w:t>
      </w:r>
    </w:p>
    <w:p w:rsidR="001255C9" w:rsidRPr="00966A39" w:rsidRDefault="0089789C"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6</w:t>
      </w:r>
      <w:r w:rsidR="001255C9" w:rsidRPr="00966A39">
        <w:rPr>
          <w:rFonts w:ascii="Times New Roman" w:eastAsia="Times New Roman" w:hAnsi="Times New Roman" w:cs="Times New Roman"/>
          <w:color w:val="000000"/>
          <w:sz w:val="28"/>
          <w:szCs w:val="28"/>
        </w:rPr>
        <w:t>) вед</w:t>
      </w:r>
      <w:r w:rsidR="008A5202" w:rsidRPr="00966A39">
        <w:rPr>
          <w:rFonts w:ascii="Times New Roman" w:eastAsia="Times New Roman" w:hAnsi="Times New Roman" w:cs="Times New Roman"/>
          <w:color w:val="000000"/>
          <w:sz w:val="28"/>
          <w:szCs w:val="28"/>
          <w:lang w:val="kk-KZ"/>
        </w:rPr>
        <w:t>ение</w:t>
      </w:r>
      <w:r w:rsidR="001255C9" w:rsidRPr="00966A39">
        <w:rPr>
          <w:rFonts w:ascii="Times New Roman" w:eastAsia="Times New Roman" w:hAnsi="Times New Roman" w:cs="Times New Roman"/>
          <w:color w:val="000000"/>
          <w:sz w:val="28"/>
          <w:szCs w:val="28"/>
        </w:rPr>
        <w:t xml:space="preserve"> учет</w:t>
      </w:r>
      <w:r w:rsidR="008A5202" w:rsidRPr="00966A39">
        <w:rPr>
          <w:rFonts w:ascii="Times New Roman" w:eastAsia="Times New Roman" w:hAnsi="Times New Roman" w:cs="Times New Roman"/>
          <w:color w:val="000000"/>
          <w:sz w:val="28"/>
          <w:szCs w:val="28"/>
          <w:lang w:val="kk-KZ"/>
        </w:rPr>
        <w:t>а</w:t>
      </w:r>
      <w:r w:rsidR="001255C9" w:rsidRPr="00966A39">
        <w:rPr>
          <w:rFonts w:ascii="Times New Roman" w:eastAsia="Times New Roman" w:hAnsi="Times New Roman" w:cs="Times New Roman"/>
          <w:color w:val="000000"/>
          <w:sz w:val="28"/>
          <w:szCs w:val="28"/>
        </w:rPr>
        <w:t xml:space="preserve"> выданных разрешений на привлечение денег дольщиков;</w:t>
      </w:r>
    </w:p>
    <w:p w:rsidR="001255C9" w:rsidRPr="00966A39" w:rsidRDefault="00167C8B"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7</w:t>
      </w:r>
      <w:r w:rsidR="001255C9" w:rsidRPr="00966A39">
        <w:rPr>
          <w:rFonts w:ascii="Times New Roman" w:eastAsia="Times New Roman" w:hAnsi="Times New Roman" w:cs="Times New Roman"/>
          <w:color w:val="000000"/>
          <w:sz w:val="28"/>
          <w:szCs w:val="28"/>
        </w:rPr>
        <w:t xml:space="preserve">) </w:t>
      </w:r>
      <w:r w:rsidR="008A5202" w:rsidRPr="00966A39">
        <w:rPr>
          <w:rFonts w:ascii="Times New Roman" w:eastAsia="Times New Roman" w:hAnsi="Times New Roman" w:cs="Times New Roman"/>
          <w:color w:val="000000"/>
          <w:sz w:val="28"/>
          <w:szCs w:val="28"/>
        </w:rPr>
        <w:t>предоставл</w:t>
      </w:r>
      <w:r w:rsidR="008A5202" w:rsidRPr="00966A39">
        <w:rPr>
          <w:rFonts w:ascii="Times New Roman" w:eastAsia="Times New Roman" w:hAnsi="Times New Roman" w:cs="Times New Roman"/>
          <w:color w:val="000000"/>
          <w:sz w:val="28"/>
          <w:szCs w:val="28"/>
          <w:lang w:val="kk-KZ"/>
        </w:rPr>
        <w:t>ение</w:t>
      </w:r>
      <w:r w:rsidR="008A5202" w:rsidRPr="00966A39">
        <w:rPr>
          <w:rFonts w:ascii="Times New Roman" w:eastAsia="Times New Roman" w:hAnsi="Times New Roman" w:cs="Times New Roman"/>
          <w:color w:val="000000"/>
          <w:sz w:val="28"/>
          <w:szCs w:val="28"/>
        </w:rPr>
        <w:t xml:space="preserve"> в уполномоченный орган информацию о выданных разрешениях на привлечение денег дольщиков </w:t>
      </w:r>
      <w:r w:rsidR="001255C9" w:rsidRPr="00966A39">
        <w:rPr>
          <w:rFonts w:ascii="Times New Roman" w:eastAsia="Times New Roman" w:hAnsi="Times New Roman" w:cs="Times New Roman"/>
          <w:color w:val="000000"/>
          <w:sz w:val="28"/>
          <w:szCs w:val="28"/>
        </w:rPr>
        <w:t>ежеквартально, не позднее 15 числа месяца, следующего за отчетным периодом;</w:t>
      </w:r>
    </w:p>
    <w:p w:rsidR="001255C9" w:rsidRPr="00966A39" w:rsidRDefault="00167C8B"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8</w:t>
      </w:r>
      <w:r w:rsidR="00690AA3" w:rsidRPr="00966A39">
        <w:rPr>
          <w:rFonts w:ascii="Times New Roman" w:eastAsia="Times New Roman" w:hAnsi="Times New Roman" w:cs="Times New Roman"/>
          <w:color w:val="000000"/>
          <w:sz w:val="28"/>
          <w:szCs w:val="28"/>
        </w:rPr>
        <w:t>) запрашивание</w:t>
      </w:r>
      <w:r w:rsidR="001255C9" w:rsidRPr="00966A39">
        <w:rPr>
          <w:rFonts w:ascii="Times New Roman" w:eastAsia="Times New Roman" w:hAnsi="Times New Roman" w:cs="Times New Roman"/>
          <w:color w:val="000000"/>
          <w:sz w:val="28"/>
          <w:szCs w:val="28"/>
        </w:rPr>
        <w:t xml:space="preserve"> у застройщиков, уполномоченных компаний, </w:t>
      </w:r>
      <w:r w:rsidR="00120345" w:rsidRPr="00966A39">
        <w:rPr>
          <w:rFonts w:ascii="Times New Roman" w:eastAsia="Times New Roman" w:hAnsi="Times New Roman" w:cs="Times New Roman"/>
          <w:sz w:val="28"/>
          <w:szCs w:val="28"/>
          <w:lang w:val="kk-KZ"/>
        </w:rPr>
        <w:t xml:space="preserve">аккредитованных </w:t>
      </w:r>
      <w:r w:rsidR="001255C9" w:rsidRPr="00966A39">
        <w:rPr>
          <w:rFonts w:ascii="Times New Roman" w:eastAsia="Times New Roman" w:hAnsi="Times New Roman" w:cs="Times New Roman"/>
          <w:color w:val="000000"/>
          <w:sz w:val="28"/>
          <w:szCs w:val="28"/>
        </w:rPr>
        <w:t>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rsidR="00CF4DE8" w:rsidRPr="00966A39" w:rsidRDefault="00875AA8" w:rsidP="00CF4DE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39</w:t>
      </w:r>
      <w:r w:rsidR="001255C9" w:rsidRPr="00966A39">
        <w:rPr>
          <w:rFonts w:ascii="Times New Roman" w:eastAsia="Times New Roman" w:hAnsi="Times New Roman" w:cs="Times New Roman"/>
          <w:color w:val="000000"/>
          <w:sz w:val="28"/>
          <w:szCs w:val="28"/>
        </w:rPr>
        <w:t xml:space="preserve">) </w:t>
      </w:r>
      <w:r w:rsidR="00CF4DE8" w:rsidRPr="00966A39">
        <w:rPr>
          <w:rFonts w:ascii="Times New Roman" w:eastAsia="Times New Roman" w:hAnsi="Times New Roman" w:cs="Times New Roman"/>
          <w:color w:val="000000"/>
          <w:sz w:val="28"/>
          <w:szCs w:val="28"/>
        </w:rPr>
        <w:t>осуществл</w:t>
      </w:r>
      <w:r w:rsidR="00CF4DE8" w:rsidRPr="00966A39">
        <w:rPr>
          <w:rFonts w:ascii="Times New Roman" w:eastAsia="Times New Roman" w:hAnsi="Times New Roman" w:cs="Times New Roman"/>
          <w:color w:val="000000"/>
          <w:sz w:val="28"/>
          <w:szCs w:val="28"/>
          <w:lang w:val="kk-KZ"/>
        </w:rPr>
        <w:t xml:space="preserve">ениеконтроля и </w:t>
      </w:r>
      <w:r w:rsidR="00CF4DE8" w:rsidRPr="00966A39">
        <w:rPr>
          <w:rFonts w:ascii="Times New Roman" w:eastAsia="Times New Roman" w:hAnsi="Times New Roman" w:cs="Times New Roman"/>
          <w:color w:val="000000"/>
          <w:sz w:val="28"/>
          <w:szCs w:val="28"/>
        </w:rPr>
        <w:t>надзор</w:t>
      </w:r>
      <w:r w:rsidR="00CF4DE8" w:rsidRPr="00966A39">
        <w:rPr>
          <w:rFonts w:ascii="Times New Roman" w:eastAsia="Times New Roman" w:hAnsi="Times New Roman" w:cs="Times New Roman"/>
          <w:color w:val="000000"/>
          <w:sz w:val="28"/>
          <w:szCs w:val="28"/>
          <w:lang w:val="kk-KZ"/>
        </w:rPr>
        <w:t>а</w:t>
      </w:r>
      <w:r w:rsidR="00CF4DE8" w:rsidRPr="00966A39">
        <w:rPr>
          <w:rFonts w:ascii="Times New Roman" w:eastAsia="Times New Roman" w:hAnsi="Times New Roman" w:cs="Times New Roman"/>
          <w:color w:val="000000"/>
          <w:sz w:val="28"/>
          <w:szCs w:val="28"/>
        </w:rPr>
        <w:t xml:space="preserve"> по проверке за соблюдением субъектами </w:t>
      </w:r>
      <w:r w:rsidR="00CF4DE8" w:rsidRPr="00966A39">
        <w:rPr>
          <w:rFonts w:ascii="Times New Roman" w:eastAsia="Times New Roman" w:hAnsi="Times New Roman" w:cs="Times New Roman"/>
          <w:color w:val="000000"/>
          <w:sz w:val="28"/>
          <w:szCs w:val="28"/>
          <w:lang w:val="kk-KZ"/>
        </w:rPr>
        <w:t xml:space="preserve">контроля и </w:t>
      </w:r>
      <w:r w:rsidR="00CF4DE8" w:rsidRPr="00966A39">
        <w:rPr>
          <w:rFonts w:ascii="Times New Roman" w:eastAsia="Times New Roman" w:hAnsi="Times New Roman" w:cs="Times New Roman"/>
          <w:color w:val="000000"/>
          <w:sz w:val="28"/>
          <w:szCs w:val="28"/>
        </w:rPr>
        <w:t>надзора требований законодательства о долевом участии в жилищном строительстве с правом применения мер оперативного реагирования, без возбуждения административного производства.</w:t>
      </w:r>
    </w:p>
    <w:p w:rsidR="001255C9" w:rsidRPr="00966A39" w:rsidRDefault="00CF4DE8" w:rsidP="00CF4DE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Субъектами</w:t>
      </w:r>
      <w:r w:rsidRPr="00966A39">
        <w:rPr>
          <w:rFonts w:ascii="Times New Roman" w:eastAsia="Times New Roman" w:hAnsi="Times New Roman" w:cs="Times New Roman"/>
          <w:color w:val="000000"/>
          <w:sz w:val="28"/>
          <w:szCs w:val="28"/>
          <w:lang w:val="kk-KZ"/>
        </w:rPr>
        <w:t xml:space="preserve"> контроля и</w:t>
      </w:r>
      <w:r w:rsidRPr="00966A39">
        <w:rPr>
          <w:rFonts w:ascii="Times New Roman" w:eastAsia="Times New Roman" w:hAnsi="Times New Roman" w:cs="Times New Roman"/>
          <w:color w:val="000000"/>
          <w:sz w:val="28"/>
          <w:szCs w:val="28"/>
        </w:rPr>
        <w:t xml:space="preserve"> надзора являются: физические и юридические лица, независимо от формы собственности, которые обязаны соблюдать требования законодательства о долевом участии в жилищном строительстве</w:t>
      </w:r>
      <w:r w:rsidR="001255C9" w:rsidRPr="00966A39">
        <w:rPr>
          <w:rFonts w:ascii="Times New Roman" w:eastAsia="Times New Roman" w:hAnsi="Times New Roman" w:cs="Times New Roman"/>
          <w:color w:val="000000"/>
          <w:sz w:val="28"/>
          <w:szCs w:val="28"/>
        </w:rPr>
        <w:t>;</w:t>
      </w:r>
    </w:p>
    <w:p w:rsidR="001255C9" w:rsidRPr="00966A39" w:rsidRDefault="001255C9"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взаимодействи</w:t>
      </w:r>
      <w:r w:rsidR="00690AA3"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и сотрудничеств</w:t>
      </w:r>
      <w:r w:rsidR="00690AA3"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с государственными органами по вопросам, относящимся к их компетенции;</w:t>
      </w:r>
    </w:p>
    <w:p w:rsidR="001255C9" w:rsidRPr="00966A39" w:rsidRDefault="001255C9"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взаимодействи</w:t>
      </w:r>
      <w:r w:rsidR="00690AA3"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с участниками долевого участия в жилищном строительстве;</w:t>
      </w:r>
    </w:p>
    <w:p w:rsidR="001255C9" w:rsidRPr="00966A39" w:rsidRDefault="001255C9"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созда</w:t>
      </w:r>
      <w:r w:rsidR="00690AA3" w:rsidRPr="00966A39">
        <w:rPr>
          <w:rFonts w:ascii="Times New Roman" w:eastAsia="Times New Roman" w:hAnsi="Times New Roman" w:cs="Times New Roman"/>
          <w:color w:val="000000"/>
          <w:sz w:val="28"/>
          <w:szCs w:val="28"/>
          <w:lang w:val="kk-KZ"/>
        </w:rPr>
        <w:t>ние</w:t>
      </w:r>
      <w:r w:rsidRPr="00966A39">
        <w:rPr>
          <w:rFonts w:ascii="Times New Roman" w:eastAsia="Times New Roman" w:hAnsi="Times New Roman" w:cs="Times New Roman"/>
          <w:color w:val="000000"/>
          <w:sz w:val="28"/>
          <w:szCs w:val="28"/>
        </w:rPr>
        <w:t xml:space="preserve"> с заинтересованными государственными органами комисси</w:t>
      </w:r>
      <w:r w:rsidR="00690AA3" w:rsidRPr="00966A39">
        <w:rPr>
          <w:rFonts w:ascii="Times New Roman" w:eastAsia="Times New Roman" w:hAnsi="Times New Roman" w:cs="Times New Roman"/>
          <w:color w:val="000000"/>
          <w:sz w:val="28"/>
          <w:szCs w:val="28"/>
          <w:lang w:val="kk-KZ"/>
        </w:rPr>
        <w:t>и</w:t>
      </w:r>
      <w:r w:rsidRPr="00966A39">
        <w:rPr>
          <w:rFonts w:ascii="Times New Roman" w:eastAsia="Times New Roman" w:hAnsi="Times New Roman" w:cs="Times New Roman"/>
          <w:color w:val="000000"/>
          <w:sz w:val="28"/>
          <w:szCs w:val="28"/>
        </w:rPr>
        <w:t xml:space="preserve"> по противодействию незаконной реализации жилых и нежилых помещении в многоквартирных жилых домах с нарушением законодательства;</w:t>
      </w:r>
    </w:p>
    <w:p w:rsidR="001255C9" w:rsidRPr="00966A39" w:rsidRDefault="001255C9"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вед</w:t>
      </w:r>
      <w:r w:rsidR="00690AA3"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учет</w:t>
      </w:r>
      <w:r w:rsidR="00690AA3"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договоров участия в жилищно-строительном кооперативе</w:t>
      </w:r>
      <w:r w:rsidR="00635C77" w:rsidRPr="00966A39">
        <w:rPr>
          <w:rFonts w:ascii="Times New Roman" w:hAnsi="Times New Roman" w:cs="Times New Roman"/>
          <w:color w:val="000000"/>
          <w:sz w:val="28"/>
          <w:szCs w:val="28"/>
          <w:lang w:val="kk-KZ"/>
        </w:rPr>
        <w:t xml:space="preserve"> в соответствии с правилами, утвержденными </w:t>
      </w:r>
      <w:r w:rsidR="00635C77" w:rsidRPr="00966A39">
        <w:rPr>
          <w:rFonts w:ascii="Times New Roman" w:hAnsi="Times New Roman" w:cs="Times New Roman"/>
          <w:color w:val="000000"/>
          <w:sz w:val="28"/>
          <w:szCs w:val="28"/>
        </w:rPr>
        <w:t>уполномоченн</w:t>
      </w:r>
      <w:r w:rsidR="00635C77" w:rsidRPr="00966A39">
        <w:rPr>
          <w:rFonts w:ascii="Times New Roman" w:hAnsi="Times New Roman" w:cs="Times New Roman"/>
          <w:color w:val="000000"/>
          <w:sz w:val="28"/>
          <w:szCs w:val="28"/>
          <w:lang w:val="kk-KZ"/>
        </w:rPr>
        <w:t>ым</w:t>
      </w:r>
      <w:r w:rsidR="00635C77" w:rsidRPr="00966A39">
        <w:rPr>
          <w:rFonts w:ascii="Times New Roman" w:hAnsi="Times New Roman" w:cs="Times New Roman"/>
          <w:color w:val="000000"/>
          <w:sz w:val="28"/>
          <w:szCs w:val="28"/>
        </w:rPr>
        <w:t xml:space="preserve"> орган</w:t>
      </w:r>
      <w:r w:rsidR="00635C77" w:rsidRPr="00966A39">
        <w:rPr>
          <w:rFonts w:ascii="Times New Roman" w:hAnsi="Times New Roman" w:cs="Times New Roman"/>
          <w:color w:val="000000"/>
          <w:sz w:val="28"/>
          <w:szCs w:val="28"/>
          <w:lang w:val="kk-KZ"/>
        </w:rPr>
        <w:t>ом</w:t>
      </w:r>
      <w:r w:rsidR="00635C77" w:rsidRPr="00966A39">
        <w:rPr>
          <w:rFonts w:ascii="Times New Roman" w:hAnsi="Times New Roman" w:cs="Times New Roman"/>
          <w:color w:val="000000"/>
          <w:sz w:val="28"/>
          <w:szCs w:val="28"/>
        </w:rPr>
        <w:t xml:space="preserve">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8A5202" w:rsidRPr="00966A39" w:rsidRDefault="008A5202"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lang w:val="kk-KZ"/>
        </w:rPr>
        <w:t xml:space="preserve">) </w:t>
      </w:r>
      <w:r w:rsidRPr="00966A39">
        <w:rPr>
          <w:rFonts w:ascii="Times New Roman" w:eastAsia="Times New Roman" w:hAnsi="Times New Roman" w:cs="Times New Roman"/>
          <w:color w:val="000000"/>
          <w:sz w:val="28"/>
          <w:szCs w:val="28"/>
        </w:rPr>
        <w:t>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мониторинг</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за законностью хода строительства объектов долевого участия в жилищном строительстве, в том числе, в части рекламы, привлечения средств дольщиков и срока строительства;</w:t>
      </w:r>
    </w:p>
    <w:p w:rsidR="00690AA3" w:rsidRPr="00966A39" w:rsidRDefault="00DD104E" w:rsidP="001255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5</w:t>
      </w:r>
      <w:r w:rsidR="00690AA3" w:rsidRPr="00966A39">
        <w:rPr>
          <w:rFonts w:ascii="Times New Roman" w:eastAsia="Times New Roman" w:hAnsi="Times New Roman" w:cs="Times New Roman"/>
          <w:color w:val="000000"/>
          <w:sz w:val="28"/>
          <w:szCs w:val="28"/>
          <w:lang w:val="kk-KZ"/>
        </w:rPr>
        <w:t>) осуществление мониторинга реализуемых многоквартирных жилых домов посредством рекламы и путем сопоставления в единой информационной системе долевого участия в жилищном строительстве;</w:t>
      </w:r>
    </w:p>
    <w:p w:rsidR="00E10061" w:rsidRPr="00966A39" w:rsidRDefault="00167C8B" w:rsidP="00E1006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6</w:t>
      </w:r>
      <w:r w:rsidR="00E10061" w:rsidRPr="00966A39">
        <w:rPr>
          <w:rFonts w:ascii="Times New Roman" w:eastAsia="Times New Roman" w:hAnsi="Times New Roman" w:cs="Times New Roman"/>
          <w:color w:val="000000"/>
          <w:sz w:val="28"/>
          <w:szCs w:val="28"/>
        </w:rPr>
        <w:t xml:space="preserve">) </w:t>
      </w:r>
      <w:r w:rsidR="002830C8" w:rsidRPr="00966A39">
        <w:rPr>
          <w:rFonts w:ascii="Times New Roman" w:eastAsia="Times New Roman" w:hAnsi="Times New Roman" w:cs="Times New Roman"/>
          <w:color w:val="000000"/>
          <w:sz w:val="28"/>
          <w:szCs w:val="28"/>
          <w:lang w:val="kk-KZ"/>
        </w:rPr>
        <w:t xml:space="preserve">внесение на </w:t>
      </w:r>
      <w:r w:rsidR="00E10061" w:rsidRPr="00966A39">
        <w:rPr>
          <w:rFonts w:ascii="Times New Roman" w:eastAsia="Times New Roman" w:hAnsi="Times New Roman" w:cs="Times New Roman"/>
          <w:color w:val="000000"/>
          <w:sz w:val="28"/>
          <w:szCs w:val="28"/>
        </w:rPr>
        <w:t>согласование с уполномоченным органом по делам архитектуры, градостроительства и строительства назначение и освобождение от должности главного архитектора области</w:t>
      </w:r>
      <w:r w:rsidR="007D12C2" w:rsidRPr="00966A39">
        <w:rPr>
          <w:rFonts w:ascii="Times New Roman" w:eastAsia="Times New Roman" w:hAnsi="Times New Roman" w:cs="Times New Roman"/>
          <w:color w:val="000000"/>
          <w:sz w:val="28"/>
          <w:szCs w:val="28"/>
          <w:lang w:val="kk-KZ"/>
        </w:rPr>
        <w:t>;</w:t>
      </w:r>
    </w:p>
    <w:p w:rsidR="001F2DC9" w:rsidRPr="00966A39" w:rsidRDefault="00167C8B" w:rsidP="00E1006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К компетенции акиматов городов республиканского значения</w:t>
      </w:r>
      <w:r w:rsidR="00DC001D" w:rsidRPr="00966A39">
        <w:rPr>
          <w:rFonts w:ascii="Times New Roman" w:eastAsia="Times New Roman" w:hAnsi="Times New Roman" w:cs="Times New Roman"/>
          <w:color w:val="000000"/>
          <w:sz w:val="28"/>
          <w:szCs w:val="28"/>
        </w:rPr>
        <w:t xml:space="preserve"> и</w:t>
      </w:r>
      <w:r w:rsidRPr="00966A39">
        <w:rPr>
          <w:rFonts w:ascii="Times New Roman" w:eastAsia="Times New Roman" w:hAnsi="Times New Roman" w:cs="Times New Roman"/>
          <w:color w:val="000000"/>
          <w:sz w:val="28"/>
          <w:szCs w:val="28"/>
        </w:rPr>
        <w:t xml:space="preserve"> столицы в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проведение государственной архитектурной, градостроительной и строительной политики на подведомственной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внесение проекта генерального плана города на утверждение в Правительство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представление на утверждение городскому маслихату градостроительной документации;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представление на утверждение городскому маслихату городских правил благоустройства и инженерного обеспечения подведомственной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представление на утверждение городскому маслихату правил создания, </w:t>
      </w:r>
      <w:r w:rsidR="00B96A04" w:rsidRPr="00966A39">
        <w:rPr>
          <w:rFonts w:ascii="Times New Roman" w:eastAsia="Times New Roman" w:hAnsi="Times New Roman" w:cs="Times New Roman"/>
          <w:color w:val="000000"/>
          <w:sz w:val="28"/>
          <w:szCs w:val="28"/>
        </w:rPr>
        <w:t>содержания и защиты,</w:t>
      </w:r>
      <w:r w:rsidRPr="00966A39">
        <w:rPr>
          <w:rFonts w:ascii="Times New Roman" w:eastAsia="Times New Roman" w:hAnsi="Times New Roman" w:cs="Times New Roman"/>
          <w:color w:val="000000"/>
          <w:sz w:val="28"/>
          <w:szCs w:val="28"/>
        </w:rPr>
        <w:t xml:space="preserve"> не входящих в лесной фонд Республики Казахстан </w:t>
      </w:r>
      <w:r w:rsidR="0089789C" w:rsidRPr="00966A39">
        <w:rPr>
          <w:rFonts w:ascii="Times New Roman" w:eastAsia="Times New Roman" w:hAnsi="Times New Roman" w:cs="Times New Roman"/>
          <w:color w:val="000000"/>
          <w:sz w:val="28"/>
          <w:szCs w:val="28"/>
          <w:lang w:val="kk-KZ"/>
        </w:rPr>
        <w:t>зеленых</w:t>
      </w:r>
      <w:r w:rsidRPr="00966A39">
        <w:rPr>
          <w:rFonts w:ascii="Times New Roman" w:eastAsia="Times New Roman" w:hAnsi="Times New Roman" w:cs="Times New Roman"/>
          <w:color w:val="000000"/>
          <w:sz w:val="28"/>
          <w:szCs w:val="28"/>
        </w:rPr>
        <w:t xml:space="preserve"> насаждений в пределах границ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9) внесение в городской маслихат предложений по установлению правил сохранения и содержания жилищного фонда, иных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 объектов государственного природно-заповедного фонда городского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информирование населения о планируемой застройке территории либо иных градостроительных изменениях;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11)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12)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13)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xml:space="preserve">, инженерных и транспортных коммуникаций, а также об инженерной подготовке территории, благоустройстве и озеленении, консервации </w:t>
      </w:r>
      <w:sdt>
        <w:sdtPr>
          <w:rPr>
            <w:rFonts w:ascii="Times New Roman" w:hAnsi="Times New Roman" w:cs="Times New Roman"/>
            <w:sz w:val="28"/>
            <w:szCs w:val="28"/>
          </w:rPr>
          <w:tag w:val="goog_rdk_163"/>
          <w:id w:val="-1323585876"/>
        </w:sdtPr>
        <w:sdtContent/>
      </w:sdt>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 проведении комплекса работ по постутилизации</w:t>
      </w:r>
      <w:r w:rsidR="00350708"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65"/>
          <w:id w:val="786398830"/>
        </w:sdtPr>
        <w:sdtContent/>
      </w:sdt>
      <w:sdt>
        <w:sdtPr>
          <w:rPr>
            <w:rFonts w:ascii="Times New Roman" w:hAnsi="Times New Roman" w:cs="Times New Roman"/>
            <w:sz w:val="28"/>
            <w:szCs w:val="28"/>
          </w:rPr>
          <w:tag w:val="goog_rdk_166"/>
          <w:id w:val="2081476563"/>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городского значения с учетом подверженности стихийным бедствиям (наводнения, землетрясения, сели, оползни и снежные лавины);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14) ведение учета и регистрация актов о сносе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городского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15) ведение учета актов приемки</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в эксплуатацию, а также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(комплексов), вводимых в эксплуатацию, с обязательным учетом обеспечения доступа </w:t>
      </w:r>
      <w:r w:rsidR="00AF4FC4" w:rsidRPr="00966A39">
        <w:rPr>
          <w:rFonts w:ascii="Times New Roman" w:eastAsia="Times New Roman" w:hAnsi="Times New Roman" w:cs="Times New Roman"/>
          <w:color w:val="000000"/>
          <w:sz w:val="28"/>
          <w:szCs w:val="28"/>
          <w:lang w:val="kk-KZ"/>
        </w:rPr>
        <w:t>маломобильным группам населения</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16) оказание содействия в работе государственных органов архитектурно-строительного контроля и надзора на территории области;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17)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18) внесение информации и (или) сведений для наполнения информационной системы государственного градостроительного кадастра, а также использование настоящей информационной системы для оказания государственных услуг;</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19) ведение и наполнение дежурного топографического плана </w:t>
      </w:r>
      <w:r w:rsidR="00C96759" w:rsidRPr="00966A39">
        <w:rPr>
          <w:rFonts w:ascii="Times New Roman" w:eastAsia="Times New Roman" w:hAnsi="Times New Roman" w:cs="Times New Roman"/>
          <w:color w:val="000000"/>
          <w:sz w:val="28"/>
          <w:szCs w:val="28"/>
        </w:rPr>
        <w:t>города республиканского</w:t>
      </w:r>
      <w:r w:rsidRPr="00966A39">
        <w:rPr>
          <w:rFonts w:ascii="Times New Roman" w:eastAsia="Times New Roman" w:hAnsi="Times New Roman" w:cs="Times New Roman"/>
          <w:color w:val="000000"/>
          <w:sz w:val="28"/>
          <w:szCs w:val="28"/>
        </w:rPr>
        <w:t xml:space="preserve"> значения, столицы в информационной системе государственного градостроительного кадастра для мониторинга застройки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20)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22)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23)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75AA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организация и осуществление надзора за качеством проектной документации;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75AA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рассмотрение и утверждение предпроектной и проектно</w:t>
      </w:r>
      <w:r w:rsidR="001D6F1F" w:rsidRPr="00966A39">
        <w:rPr>
          <w:rFonts w:ascii="Times New Roman" w:eastAsia="Times New Roman" w:hAnsi="Times New Roman" w:cs="Times New Roman"/>
          <w:color w:val="000000"/>
          <w:sz w:val="28"/>
          <w:szCs w:val="28"/>
        </w:rPr>
        <w:t>-сметной</w:t>
      </w:r>
      <w:r w:rsidRPr="00966A39">
        <w:rPr>
          <w:rFonts w:ascii="Times New Roman" w:eastAsia="Times New Roman" w:hAnsi="Times New Roman" w:cs="Times New Roman"/>
          <w:color w:val="000000"/>
          <w:sz w:val="28"/>
          <w:szCs w:val="28"/>
        </w:rPr>
        <w:t xml:space="preserve">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00875AA8"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аккредитация организаций по управлению проектами в области архитектуры, градостроительства и строительства;</w:t>
      </w:r>
    </w:p>
    <w:p w:rsidR="001F2DC9" w:rsidRPr="00966A39" w:rsidRDefault="00D0643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875AA8"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согласование границ территорий </w:t>
      </w:r>
      <w:hyperlink r:id="rId83" w:anchor="sub_id=31010000">
        <w:r w:rsidR="00301C87" w:rsidRPr="00966A39">
          <w:rPr>
            <w:rFonts w:ascii="Times New Roman" w:eastAsia="Times New Roman" w:hAnsi="Times New Roman" w:cs="Times New Roman"/>
            <w:color w:val="000000"/>
            <w:sz w:val="28"/>
            <w:szCs w:val="28"/>
          </w:rPr>
          <w:t>запретной зоны и запретного района</w:t>
        </w:r>
      </w:hyperlink>
      <w:r w:rsidR="00301C87" w:rsidRPr="00966A39">
        <w:rPr>
          <w:rFonts w:ascii="Times New Roman" w:eastAsia="Times New Roman" w:hAnsi="Times New Roman" w:cs="Times New Roman"/>
          <w:color w:val="000000"/>
          <w:sz w:val="28"/>
          <w:szCs w:val="28"/>
        </w:rPr>
        <w:t> при арсеналах, базах и складах Вооруженных Сил Республики Казахстан, других войск и воинских формирований;</w:t>
      </w:r>
    </w:p>
    <w:p w:rsidR="001F2DC9" w:rsidRPr="00966A39" w:rsidRDefault="00D0643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875AA8"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xml:space="preserve">) осуществление контроля за сроками проектирования, строительства и ввода в эксплуатацию </w:t>
      </w:r>
      <w:sdt>
        <w:sdtPr>
          <w:rPr>
            <w:rFonts w:ascii="Times New Roman" w:eastAsia="Times New Roman" w:hAnsi="Times New Roman" w:cs="Times New Roman"/>
            <w:color w:val="000000"/>
            <w:sz w:val="28"/>
            <w:szCs w:val="28"/>
          </w:rPr>
          <w:tag w:val="goog_rdk_172"/>
          <w:id w:val="-1365507627"/>
        </w:sdtPr>
        <w:sdtContent>
          <w:r w:rsidR="00301C87" w:rsidRPr="00966A39">
            <w:rPr>
              <w:rFonts w:ascii="Times New Roman" w:eastAsia="Times New Roman" w:hAnsi="Times New Roman" w:cs="Times New Roman"/>
              <w:color w:val="000000"/>
              <w:sz w:val="28"/>
              <w:szCs w:val="28"/>
            </w:rPr>
            <w:t>объектов</w:t>
          </w:r>
        </w:sdtContent>
      </w:sdt>
      <w:r w:rsidR="00301C87" w:rsidRPr="00966A39">
        <w:rPr>
          <w:rFonts w:ascii="Times New Roman" w:eastAsia="Times New Roman" w:hAnsi="Times New Roman" w:cs="Times New Roman"/>
          <w:color w:val="000000"/>
          <w:sz w:val="28"/>
          <w:szCs w:val="28"/>
        </w:rPr>
        <w:t xml:space="preserve"> реконструкции;</w:t>
      </w:r>
    </w:p>
    <w:p w:rsidR="001F2DC9" w:rsidRPr="00966A39" w:rsidRDefault="00875AA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29</w:t>
      </w:r>
      <w:r w:rsidR="00301C87" w:rsidRPr="00966A39">
        <w:rPr>
          <w:rFonts w:ascii="Times New Roman" w:eastAsia="Times New Roman" w:hAnsi="Times New Roman" w:cs="Times New Roman"/>
          <w:color w:val="000000"/>
          <w:sz w:val="28"/>
          <w:szCs w:val="28"/>
        </w:rPr>
        <w:t>) осуществление заимствования в соответствии с </w:t>
      </w:r>
      <w:hyperlink r:id="rId84" w:anchor="sub_id=2090000">
        <w:r w:rsidR="00301C87" w:rsidRPr="00966A39">
          <w:rPr>
            <w:rFonts w:ascii="Times New Roman" w:eastAsia="Times New Roman" w:hAnsi="Times New Roman" w:cs="Times New Roman"/>
            <w:color w:val="000000"/>
            <w:sz w:val="28"/>
            <w:szCs w:val="28"/>
          </w:rPr>
          <w:t>бюджетным законодательством</w:t>
        </w:r>
      </w:hyperlink>
      <w:r w:rsidR="00301C87" w:rsidRPr="00966A39">
        <w:rPr>
          <w:rFonts w:ascii="Times New Roman" w:eastAsia="Times New Roman" w:hAnsi="Times New Roman" w:cs="Times New Roman"/>
          <w:color w:val="000000"/>
          <w:sz w:val="28"/>
          <w:szCs w:val="28"/>
        </w:rPr>
        <w:t>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875AA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участие в выработке государственной градостроительной политики, применяемой на территории пригородной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875AA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участие в разработке проекта генерального плана населенного пункта, расположенного в пригородной зоне;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875AA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согласование проекта генерального плана населенного пункта, расположенного в пригородной зоне, в части: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определения проектной численности населения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обеспечения трудовой занятости населения;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обеспечения населения источниками питьевой воды и электроэнергией.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875AA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предоставление в установленном порядке земельных участков для индивидуального жилищного строительства на территориях, определенных в соответствии с утвержденной градостроительной документацией;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875AA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строительство и эксплуатацию </w:t>
      </w:r>
      <w:sdt>
        <w:sdtPr>
          <w:rPr>
            <w:rFonts w:ascii="Times New Roman" w:eastAsia="Times New Roman" w:hAnsi="Times New Roman" w:cs="Times New Roman"/>
            <w:color w:val="000000"/>
            <w:sz w:val="28"/>
            <w:szCs w:val="28"/>
          </w:rPr>
          <w:tag w:val="goog_rdk_173"/>
          <w:id w:val="-1559539235"/>
        </w:sdtPr>
        <w:sdtContent>
          <w:r w:rsidRPr="00966A39">
            <w:rPr>
              <w:rFonts w:ascii="Times New Roman" w:eastAsia="Times New Roman" w:hAnsi="Times New Roman" w:cs="Times New Roman"/>
              <w:color w:val="000000"/>
              <w:sz w:val="28"/>
              <w:szCs w:val="28"/>
            </w:rPr>
            <w:t xml:space="preserve">объектов </w:t>
          </w:r>
        </w:sdtContent>
      </w:sdt>
      <w:r w:rsidRPr="00966A39">
        <w:rPr>
          <w:rFonts w:ascii="Times New Roman" w:eastAsia="Times New Roman" w:hAnsi="Times New Roman" w:cs="Times New Roman"/>
          <w:color w:val="000000"/>
          <w:sz w:val="28"/>
          <w:szCs w:val="28"/>
        </w:rPr>
        <w:t>социальной, инженерной и транспортной инфраструктур на территории индивидуальной жилой застройки;</w:t>
      </w:r>
    </w:p>
    <w:p w:rsidR="001F2DC9" w:rsidRPr="00966A39" w:rsidRDefault="00DD104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контроль за деятельностью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настоящим Кодексом, другими нормативными актами Республики Казахстан;</w:t>
      </w:r>
    </w:p>
    <w:p w:rsidR="001F2DC9" w:rsidRPr="00966A39" w:rsidRDefault="0089789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информирование граждан о правилах строительства и эксплуатации индивидуальных жилых домов, других строений и использования земельных участков;</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7</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государственного регулировани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75AA8" w:rsidRPr="00966A39">
        <w:rPr>
          <w:rFonts w:ascii="Times New Roman" w:eastAsia="Times New Roman" w:hAnsi="Times New Roman" w:cs="Times New Roman"/>
          <w:color w:val="000000"/>
          <w:sz w:val="28"/>
          <w:szCs w:val="28"/>
          <w:lang w:val="kk-KZ"/>
        </w:rPr>
        <w:t>8</w:t>
      </w:r>
      <w:r w:rsidR="00690AA3" w:rsidRPr="00966A39">
        <w:rPr>
          <w:rFonts w:ascii="Times New Roman" w:eastAsia="Times New Roman" w:hAnsi="Times New Roman" w:cs="Times New Roman"/>
          <w:color w:val="000000"/>
          <w:sz w:val="28"/>
          <w:szCs w:val="28"/>
        </w:rPr>
        <w:t>) выда</w:t>
      </w:r>
      <w:r w:rsidR="00690AA3" w:rsidRPr="00966A39">
        <w:rPr>
          <w:rFonts w:ascii="Times New Roman" w:eastAsia="Times New Roman" w:hAnsi="Times New Roman" w:cs="Times New Roman"/>
          <w:color w:val="000000"/>
          <w:sz w:val="28"/>
          <w:szCs w:val="28"/>
          <w:lang w:val="kk-KZ"/>
        </w:rPr>
        <w:t>ча</w:t>
      </w:r>
      <w:r w:rsidR="00690AA3" w:rsidRPr="00966A39">
        <w:rPr>
          <w:rFonts w:ascii="Times New Roman" w:eastAsia="Times New Roman" w:hAnsi="Times New Roman" w:cs="Times New Roman"/>
          <w:color w:val="000000"/>
          <w:sz w:val="28"/>
          <w:szCs w:val="28"/>
        </w:rPr>
        <w:t xml:space="preserve"> разрешения на привлечение денег дольщиков;</w:t>
      </w:r>
    </w:p>
    <w:p w:rsidR="00690AA3" w:rsidRPr="00966A39" w:rsidRDefault="00875AA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39</w:t>
      </w:r>
      <w:r w:rsidR="00690AA3" w:rsidRPr="00966A39">
        <w:rPr>
          <w:rFonts w:ascii="Times New Roman" w:eastAsia="Times New Roman" w:hAnsi="Times New Roman" w:cs="Times New Roman"/>
          <w:color w:val="000000"/>
          <w:sz w:val="28"/>
          <w:szCs w:val="28"/>
        </w:rPr>
        <w:t>) вед</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учет</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выданных разрешений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w:t>
      </w:r>
      <w:r w:rsidR="00875AA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предоставл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 уполномоченный орган информацию о выданных разрешениях на привлечение денег дольщиков ежеквартально, не позднее 15 числа месяца, следующего за отчетным периодом;</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запрашивание у застройщиков, уполномоченных компаний, </w:t>
      </w:r>
      <w:r w:rsidR="00120345" w:rsidRPr="00966A39">
        <w:rPr>
          <w:rFonts w:ascii="Times New Roman" w:eastAsia="Times New Roman" w:hAnsi="Times New Roman" w:cs="Times New Roman"/>
          <w:sz w:val="28"/>
          <w:szCs w:val="28"/>
          <w:lang w:val="kk-KZ"/>
        </w:rPr>
        <w:t>аккредитованных</w:t>
      </w:r>
      <w:r w:rsidRPr="00966A39">
        <w:rPr>
          <w:rFonts w:ascii="Times New Roman" w:eastAsia="Times New Roman" w:hAnsi="Times New Roman" w:cs="Times New Roman"/>
          <w:color w:val="000000"/>
          <w:sz w:val="28"/>
          <w:szCs w:val="28"/>
        </w:rPr>
        <w:t>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rsidR="00CF4DE8" w:rsidRPr="00966A39" w:rsidRDefault="00690AA3" w:rsidP="00CF4DE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xml:space="preserve">) </w:t>
      </w:r>
      <w:r w:rsidR="00CF4DE8" w:rsidRPr="00966A39">
        <w:rPr>
          <w:rFonts w:ascii="Times New Roman" w:eastAsia="Times New Roman" w:hAnsi="Times New Roman" w:cs="Times New Roman"/>
          <w:color w:val="000000"/>
          <w:sz w:val="28"/>
          <w:szCs w:val="28"/>
        </w:rPr>
        <w:t>осуществл</w:t>
      </w:r>
      <w:r w:rsidR="00CF4DE8" w:rsidRPr="00966A39">
        <w:rPr>
          <w:rFonts w:ascii="Times New Roman" w:eastAsia="Times New Roman" w:hAnsi="Times New Roman" w:cs="Times New Roman"/>
          <w:color w:val="000000"/>
          <w:sz w:val="28"/>
          <w:szCs w:val="28"/>
          <w:lang w:val="kk-KZ"/>
        </w:rPr>
        <w:t xml:space="preserve">ениеконтроля и </w:t>
      </w:r>
      <w:r w:rsidR="00CF4DE8" w:rsidRPr="00966A39">
        <w:rPr>
          <w:rFonts w:ascii="Times New Roman" w:eastAsia="Times New Roman" w:hAnsi="Times New Roman" w:cs="Times New Roman"/>
          <w:color w:val="000000"/>
          <w:sz w:val="28"/>
          <w:szCs w:val="28"/>
        </w:rPr>
        <w:t>надзор</w:t>
      </w:r>
      <w:r w:rsidR="00CF4DE8" w:rsidRPr="00966A39">
        <w:rPr>
          <w:rFonts w:ascii="Times New Roman" w:eastAsia="Times New Roman" w:hAnsi="Times New Roman" w:cs="Times New Roman"/>
          <w:color w:val="000000"/>
          <w:sz w:val="28"/>
          <w:szCs w:val="28"/>
          <w:lang w:val="kk-KZ"/>
        </w:rPr>
        <w:t>а</w:t>
      </w:r>
      <w:r w:rsidR="00CF4DE8" w:rsidRPr="00966A39">
        <w:rPr>
          <w:rFonts w:ascii="Times New Roman" w:eastAsia="Times New Roman" w:hAnsi="Times New Roman" w:cs="Times New Roman"/>
          <w:color w:val="000000"/>
          <w:sz w:val="28"/>
          <w:szCs w:val="28"/>
        </w:rPr>
        <w:t xml:space="preserve"> по проверке за соблюдением субъектами </w:t>
      </w:r>
      <w:r w:rsidR="00CF4DE8" w:rsidRPr="00966A39">
        <w:rPr>
          <w:rFonts w:ascii="Times New Roman" w:eastAsia="Times New Roman" w:hAnsi="Times New Roman" w:cs="Times New Roman"/>
          <w:color w:val="000000"/>
          <w:sz w:val="28"/>
          <w:szCs w:val="28"/>
          <w:lang w:val="kk-KZ"/>
        </w:rPr>
        <w:t xml:space="preserve">контроля и </w:t>
      </w:r>
      <w:r w:rsidR="00CF4DE8" w:rsidRPr="00966A39">
        <w:rPr>
          <w:rFonts w:ascii="Times New Roman" w:eastAsia="Times New Roman" w:hAnsi="Times New Roman" w:cs="Times New Roman"/>
          <w:color w:val="000000"/>
          <w:sz w:val="28"/>
          <w:szCs w:val="28"/>
        </w:rPr>
        <w:t>надзора требований законодательства о долевом участии в жилищном строительстве с правом применения мер оперативного реагирования, без возбуждения административного производства.</w:t>
      </w:r>
    </w:p>
    <w:p w:rsidR="00690AA3" w:rsidRPr="00966A39" w:rsidRDefault="00CF4DE8" w:rsidP="00CF4DE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Субъектами</w:t>
      </w:r>
      <w:r w:rsidRPr="00966A39">
        <w:rPr>
          <w:rFonts w:ascii="Times New Roman" w:eastAsia="Times New Roman" w:hAnsi="Times New Roman" w:cs="Times New Roman"/>
          <w:color w:val="000000"/>
          <w:sz w:val="28"/>
          <w:szCs w:val="28"/>
          <w:lang w:val="kk-KZ"/>
        </w:rPr>
        <w:t xml:space="preserve"> контроля и</w:t>
      </w:r>
      <w:r w:rsidRPr="00966A39">
        <w:rPr>
          <w:rFonts w:ascii="Times New Roman" w:eastAsia="Times New Roman" w:hAnsi="Times New Roman" w:cs="Times New Roman"/>
          <w:color w:val="000000"/>
          <w:sz w:val="28"/>
          <w:szCs w:val="28"/>
        </w:rPr>
        <w:t xml:space="preserve"> надзора являются: физические и юридические лица, независимо от формы собственности, которые обязаны соблюдать требования законодательства о долевом участии в жилищном строительстве</w:t>
      </w:r>
      <w:r w:rsidR="00690AA3" w:rsidRPr="00966A39">
        <w:rPr>
          <w:rFonts w:ascii="Times New Roman" w:eastAsia="Times New Roman" w:hAnsi="Times New Roman" w:cs="Times New Roman"/>
          <w:color w:val="000000"/>
          <w:sz w:val="28"/>
          <w:szCs w:val="28"/>
        </w:rPr>
        <w:t>;</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взаимодействи</w:t>
      </w:r>
      <w:r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и сотрудничеств</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с государственными органами по вопросам, относящимся к их компетенции;</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взаимодействи</w:t>
      </w:r>
      <w:r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с участниками долевого участия в жилищном строительстве;</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5</w:t>
      </w:r>
      <w:r w:rsidR="00690AA3" w:rsidRPr="00966A39">
        <w:rPr>
          <w:rFonts w:ascii="Times New Roman" w:eastAsia="Times New Roman" w:hAnsi="Times New Roman" w:cs="Times New Roman"/>
          <w:color w:val="000000"/>
          <w:sz w:val="28"/>
          <w:szCs w:val="28"/>
        </w:rPr>
        <w:t>) созда</w:t>
      </w:r>
      <w:r w:rsidR="00690AA3" w:rsidRPr="00966A39">
        <w:rPr>
          <w:rFonts w:ascii="Times New Roman" w:eastAsia="Times New Roman" w:hAnsi="Times New Roman" w:cs="Times New Roman"/>
          <w:color w:val="000000"/>
          <w:sz w:val="28"/>
          <w:szCs w:val="28"/>
          <w:lang w:val="kk-KZ"/>
        </w:rPr>
        <w:t>ние</w:t>
      </w:r>
      <w:r w:rsidR="00690AA3" w:rsidRPr="00966A39">
        <w:rPr>
          <w:rFonts w:ascii="Times New Roman" w:eastAsia="Times New Roman" w:hAnsi="Times New Roman" w:cs="Times New Roman"/>
          <w:color w:val="000000"/>
          <w:sz w:val="28"/>
          <w:szCs w:val="28"/>
        </w:rPr>
        <w:t xml:space="preserve"> с заинтересованными государственными органами комисси</w:t>
      </w:r>
      <w:r w:rsidR="00690AA3" w:rsidRPr="00966A39">
        <w:rPr>
          <w:rFonts w:ascii="Times New Roman" w:eastAsia="Times New Roman" w:hAnsi="Times New Roman" w:cs="Times New Roman"/>
          <w:color w:val="000000"/>
          <w:sz w:val="28"/>
          <w:szCs w:val="28"/>
          <w:lang w:val="kk-KZ"/>
        </w:rPr>
        <w:t>и</w:t>
      </w:r>
      <w:r w:rsidR="00690AA3" w:rsidRPr="00966A39">
        <w:rPr>
          <w:rFonts w:ascii="Times New Roman" w:eastAsia="Times New Roman" w:hAnsi="Times New Roman" w:cs="Times New Roman"/>
          <w:color w:val="000000"/>
          <w:sz w:val="28"/>
          <w:szCs w:val="28"/>
        </w:rPr>
        <w:t xml:space="preserve"> по противодействию незаконной реализации жилых и нежилых помещении в многоквартирных жилых домах с нарушением законодательства;</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6</w:t>
      </w:r>
      <w:r w:rsidR="00690AA3" w:rsidRPr="00966A39">
        <w:rPr>
          <w:rFonts w:ascii="Times New Roman" w:eastAsia="Times New Roman" w:hAnsi="Times New Roman" w:cs="Times New Roman"/>
          <w:color w:val="000000"/>
          <w:sz w:val="28"/>
          <w:szCs w:val="28"/>
        </w:rPr>
        <w:t>) вед</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учет</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договоров участия в жилищно-строительном кооперативе</w:t>
      </w:r>
      <w:r w:rsidR="00635C77" w:rsidRPr="00966A39">
        <w:rPr>
          <w:rFonts w:ascii="Times New Roman" w:hAnsi="Times New Roman" w:cs="Times New Roman"/>
          <w:color w:val="000000"/>
          <w:sz w:val="28"/>
          <w:szCs w:val="28"/>
          <w:lang w:val="kk-KZ"/>
        </w:rPr>
        <w:t xml:space="preserve">в соответствии с правилами, утвержденными </w:t>
      </w:r>
      <w:r w:rsidR="00635C77" w:rsidRPr="00966A39">
        <w:rPr>
          <w:rFonts w:ascii="Times New Roman" w:hAnsi="Times New Roman" w:cs="Times New Roman"/>
          <w:color w:val="000000"/>
          <w:sz w:val="28"/>
          <w:szCs w:val="28"/>
        </w:rPr>
        <w:t>уполномоченн</w:t>
      </w:r>
      <w:r w:rsidR="00635C77" w:rsidRPr="00966A39">
        <w:rPr>
          <w:rFonts w:ascii="Times New Roman" w:hAnsi="Times New Roman" w:cs="Times New Roman"/>
          <w:color w:val="000000"/>
          <w:sz w:val="28"/>
          <w:szCs w:val="28"/>
          <w:lang w:val="kk-KZ"/>
        </w:rPr>
        <w:t>ым</w:t>
      </w:r>
      <w:r w:rsidR="00635C77" w:rsidRPr="00966A39">
        <w:rPr>
          <w:rFonts w:ascii="Times New Roman" w:hAnsi="Times New Roman" w:cs="Times New Roman"/>
          <w:color w:val="000000"/>
          <w:sz w:val="28"/>
          <w:szCs w:val="28"/>
        </w:rPr>
        <w:t xml:space="preserve"> орган</w:t>
      </w:r>
      <w:r w:rsidR="00635C77" w:rsidRPr="00966A39">
        <w:rPr>
          <w:rFonts w:ascii="Times New Roman" w:hAnsi="Times New Roman" w:cs="Times New Roman"/>
          <w:color w:val="000000"/>
          <w:sz w:val="28"/>
          <w:szCs w:val="28"/>
          <w:lang w:val="kk-KZ"/>
        </w:rPr>
        <w:t>ом</w:t>
      </w:r>
      <w:r w:rsidR="00635C77" w:rsidRPr="00966A39">
        <w:rPr>
          <w:rFonts w:ascii="Times New Roman" w:hAnsi="Times New Roman" w:cs="Times New Roman"/>
          <w:color w:val="000000"/>
          <w:sz w:val="28"/>
          <w:szCs w:val="28"/>
        </w:rPr>
        <w:t xml:space="preserve"> по делам архитектуры, градостроительства и строительства</w:t>
      </w:r>
      <w:r w:rsidR="00690AA3" w:rsidRPr="00966A39">
        <w:rPr>
          <w:rFonts w:ascii="Times New Roman" w:eastAsia="Times New Roman" w:hAnsi="Times New Roman" w:cs="Times New Roman"/>
          <w:color w:val="000000"/>
          <w:sz w:val="28"/>
          <w:szCs w:val="28"/>
        </w:rPr>
        <w:t>;</w:t>
      </w:r>
    </w:p>
    <w:p w:rsidR="001255C9" w:rsidRPr="00966A39" w:rsidRDefault="00D06438" w:rsidP="00690AA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7</w:t>
      </w:r>
      <w:r w:rsidR="00690AA3" w:rsidRPr="00966A39">
        <w:rPr>
          <w:rFonts w:ascii="Times New Roman" w:eastAsia="Times New Roman" w:hAnsi="Times New Roman" w:cs="Times New Roman"/>
          <w:color w:val="000000"/>
          <w:sz w:val="28"/>
          <w:szCs w:val="28"/>
          <w:lang w:val="kk-KZ"/>
        </w:rPr>
        <w:t xml:space="preserve">) </w:t>
      </w:r>
      <w:r w:rsidR="00690AA3" w:rsidRPr="00966A39">
        <w:rPr>
          <w:rFonts w:ascii="Times New Roman" w:eastAsia="Times New Roman" w:hAnsi="Times New Roman" w:cs="Times New Roman"/>
          <w:color w:val="000000"/>
          <w:sz w:val="28"/>
          <w:szCs w:val="28"/>
        </w:rPr>
        <w:t>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мониторинг</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за законностью хода строительства объектов долевого участия в жилищном строительстве, в том числе, в части рекламы, привлечения средств дольщиков и срока строительства;</w:t>
      </w:r>
    </w:p>
    <w:p w:rsidR="00690AA3" w:rsidRPr="00966A39" w:rsidRDefault="00D06438" w:rsidP="00690AA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w:t>
      </w:r>
      <w:r w:rsidR="00875AA8" w:rsidRPr="00966A39">
        <w:rPr>
          <w:rFonts w:ascii="Times New Roman" w:eastAsia="Times New Roman" w:hAnsi="Times New Roman" w:cs="Times New Roman"/>
          <w:color w:val="000000"/>
          <w:sz w:val="28"/>
          <w:szCs w:val="28"/>
          <w:lang w:val="kk-KZ"/>
        </w:rPr>
        <w:t>8</w:t>
      </w:r>
      <w:r w:rsidR="00690AA3" w:rsidRPr="00966A39">
        <w:rPr>
          <w:rFonts w:ascii="Times New Roman" w:eastAsia="Times New Roman" w:hAnsi="Times New Roman" w:cs="Times New Roman"/>
          <w:color w:val="000000"/>
          <w:sz w:val="28"/>
          <w:szCs w:val="28"/>
          <w:lang w:val="kk-KZ"/>
        </w:rPr>
        <w:t>) осуществление мониторинга реализуемых многоквартирных жилых домов посредством рекламы и путем сопоставления в единой информационной системе долевого участия в жилищном строительстве;</w:t>
      </w:r>
    </w:p>
    <w:p w:rsidR="00591BE3" w:rsidRPr="00966A39" w:rsidRDefault="00875AA8" w:rsidP="00591BE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49</w:t>
      </w:r>
      <w:r w:rsidR="00591BE3" w:rsidRPr="00966A39">
        <w:rPr>
          <w:rFonts w:ascii="Times New Roman" w:eastAsia="Times New Roman" w:hAnsi="Times New Roman" w:cs="Times New Roman"/>
          <w:color w:val="000000"/>
          <w:sz w:val="28"/>
          <w:szCs w:val="28"/>
          <w:lang w:val="kk-KZ"/>
        </w:rPr>
        <w:t>) внесение на согласование с уполномоченным органом по делам архитектуры, градостроительства и строительства назначение и освобождение от должности главных архитекторов городов республиканского значения и столицы;</w:t>
      </w:r>
    </w:p>
    <w:p w:rsidR="001F2DC9" w:rsidRPr="00966A39" w:rsidRDefault="001255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875AA8" w:rsidRPr="00966A39">
        <w:rPr>
          <w:rFonts w:ascii="Times New Roman" w:eastAsia="Times New Roman" w:hAnsi="Times New Roman" w:cs="Times New Roman"/>
          <w:color w:val="000000"/>
          <w:sz w:val="28"/>
          <w:szCs w:val="28"/>
          <w:lang w:val="kk-KZ"/>
        </w:rPr>
        <w:t>0</w:t>
      </w:r>
      <w:r w:rsidR="00301C87" w:rsidRPr="00966A39">
        <w:rPr>
          <w:rFonts w:ascii="Times New Roman" w:eastAsia="Times New Roman" w:hAnsi="Times New Roman" w:cs="Times New Roman"/>
          <w:color w:val="000000"/>
          <w:sz w:val="28"/>
          <w:szCs w:val="28"/>
        </w:rPr>
        <w:t>)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rsidP="00FD7C7E">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27</w:t>
      </w:r>
      <w:r w:rsidRPr="00966A39">
        <w:rPr>
          <w:rFonts w:ascii="Times New Roman" w:eastAsia="Times New Roman" w:hAnsi="Times New Roman" w:cs="Times New Roman"/>
          <w:b/>
          <w:color w:val="000000"/>
          <w:sz w:val="28"/>
          <w:szCs w:val="28"/>
        </w:rPr>
        <w:t>. Компетенция акиматов районов и городов областного значения 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 компетенции акиматов районов в архитектурной, градостроительной и строительной деятельности, осуществляемой на подведомственной территории,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информирование населения о планируемой застройке территории либо иных градостроительных изменениях;</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принятие решений о строительстве, инженерной подготовке территории, благоустройстве и озеленении, консервации объектов</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00097D3D" w:rsidRPr="00966A39">
        <w:rPr>
          <w:rFonts w:ascii="Times New Roman" w:eastAsia="Times New Roman" w:hAnsi="Times New Roman" w:cs="Times New Roman"/>
          <w:color w:val="000000"/>
          <w:sz w:val="28"/>
          <w:szCs w:val="28"/>
        </w:rPr>
        <w:t>строительства</w:t>
      </w:r>
      <w:r w:rsidR="00301C87" w:rsidRPr="00966A39">
        <w:rPr>
          <w:rFonts w:ascii="Times New Roman" w:eastAsia="Times New Roman" w:hAnsi="Times New Roman" w:cs="Times New Roman"/>
          <w:color w:val="000000"/>
          <w:sz w:val="28"/>
          <w:szCs w:val="28"/>
        </w:rPr>
        <w:t xml:space="preserve">, проведении комплекса работ по постутилизации </w:t>
      </w:r>
      <w:sdt>
        <w:sdtPr>
          <w:rPr>
            <w:rFonts w:ascii="Times New Roman" w:hAnsi="Times New Roman" w:cs="Times New Roman"/>
            <w:sz w:val="28"/>
            <w:szCs w:val="28"/>
          </w:rPr>
          <w:tag w:val="goog_rdk_176"/>
          <w:id w:val="-732539473"/>
        </w:sdtPr>
        <w:sdtContent/>
      </w:sdt>
      <w:sdt>
        <w:sdtPr>
          <w:rPr>
            <w:rFonts w:ascii="Times New Roman" w:hAnsi="Times New Roman" w:cs="Times New Roman"/>
            <w:sz w:val="28"/>
            <w:szCs w:val="28"/>
          </w:rPr>
          <w:tag w:val="goog_rdk_177"/>
          <w:id w:val="-1237856010"/>
        </w:sdtPr>
        <w:sdtContent>
          <w:r w:rsidR="00301C87" w:rsidRPr="00966A39">
            <w:rPr>
              <w:rFonts w:ascii="Times New Roman" w:eastAsia="Times New Roman" w:hAnsi="Times New Roman" w:cs="Times New Roman"/>
              <w:color w:val="000000"/>
              <w:sz w:val="28"/>
              <w:szCs w:val="28"/>
            </w:rPr>
            <w:t>объектов</w:t>
          </w:r>
        </w:sdtContent>
      </w:sdt>
      <w:r w:rsidR="00301C87" w:rsidRPr="00966A39">
        <w:rPr>
          <w:rFonts w:ascii="Times New Roman" w:eastAsia="Times New Roman" w:hAnsi="Times New Roman" w:cs="Times New Roman"/>
          <w:color w:val="000000"/>
          <w:sz w:val="28"/>
          <w:szCs w:val="28"/>
        </w:rPr>
        <w:t xml:space="preserve"> районного значения;</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xml:space="preserve">) ведение учета и регистрация актов о сносе </w:t>
      </w:r>
      <w:sdt>
        <w:sdtPr>
          <w:rPr>
            <w:rFonts w:ascii="Times New Roman" w:hAnsi="Times New Roman" w:cs="Times New Roman"/>
            <w:sz w:val="28"/>
            <w:szCs w:val="28"/>
          </w:rPr>
          <w:tag w:val="goog_rdk_178"/>
          <w:id w:val="-832213014"/>
        </w:sdtPr>
        <w:sdtContent/>
      </w:sdt>
      <w:sdt>
        <w:sdtPr>
          <w:rPr>
            <w:rFonts w:ascii="Times New Roman" w:hAnsi="Times New Roman" w:cs="Times New Roman"/>
            <w:sz w:val="28"/>
            <w:szCs w:val="28"/>
          </w:rPr>
          <w:tag w:val="goog_rdk_179"/>
          <w:id w:val="1892619498"/>
        </w:sdtPr>
        <w:sdtContent>
          <w:r w:rsidR="00301C87" w:rsidRPr="00966A39">
            <w:rPr>
              <w:rFonts w:ascii="Times New Roman" w:eastAsia="Times New Roman" w:hAnsi="Times New Roman" w:cs="Times New Roman"/>
              <w:color w:val="000000"/>
              <w:sz w:val="28"/>
              <w:szCs w:val="28"/>
            </w:rPr>
            <w:t>зданий и сооружений</w:t>
          </w:r>
        </w:sdtContent>
      </w:sdt>
      <w:r w:rsidR="00301C87" w:rsidRPr="00966A39">
        <w:rPr>
          <w:rFonts w:ascii="Times New Roman" w:eastAsia="Times New Roman" w:hAnsi="Times New Roman" w:cs="Times New Roman"/>
          <w:color w:val="000000"/>
          <w:sz w:val="28"/>
          <w:szCs w:val="28"/>
        </w:rPr>
        <w:t xml:space="preserve"> районного значения;</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ведение учета актов приемки</w:t>
      </w:r>
      <w:sdt>
        <w:sdtPr>
          <w:rPr>
            <w:rFonts w:ascii="Times New Roman" w:hAnsi="Times New Roman" w:cs="Times New Roman"/>
            <w:sz w:val="28"/>
            <w:szCs w:val="28"/>
          </w:rPr>
          <w:tag w:val="goog_rdk_180"/>
          <w:id w:val="-1793510686"/>
        </w:sdtPr>
        <w:sdtContent/>
      </w:sdt>
      <w:sdt>
        <w:sdtPr>
          <w:rPr>
            <w:rFonts w:ascii="Times New Roman" w:hAnsi="Times New Roman" w:cs="Times New Roman"/>
            <w:sz w:val="28"/>
            <w:szCs w:val="28"/>
          </w:rPr>
          <w:tag w:val="goog_rdk_181"/>
          <w:id w:val="622579322"/>
        </w:sdtPr>
        <w:sdtContent>
          <w:r w:rsidR="00301C87" w:rsidRPr="00966A39">
            <w:rPr>
              <w:rFonts w:ascii="Times New Roman" w:eastAsia="Times New Roman" w:hAnsi="Times New Roman" w:cs="Times New Roman"/>
              <w:color w:val="000000"/>
              <w:sz w:val="28"/>
              <w:szCs w:val="28"/>
            </w:rPr>
            <w:t xml:space="preserve"> объектов</w:t>
          </w:r>
        </w:sdtContent>
      </w:sdt>
      <w:r w:rsidR="00301C87" w:rsidRPr="00966A39">
        <w:rPr>
          <w:rFonts w:ascii="Times New Roman" w:eastAsia="Times New Roman" w:hAnsi="Times New Roman" w:cs="Times New Roman"/>
          <w:color w:val="000000"/>
          <w:sz w:val="28"/>
          <w:szCs w:val="28"/>
        </w:rPr>
        <w:t xml:space="preserve"> в эксплуатацию, а также </w:t>
      </w:r>
      <w:sdt>
        <w:sdtPr>
          <w:rPr>
            <w:rFonts w:ascii="Times New Roman" w:hAnsi="Times New Roman" w:cs="Times New Roman"/>
            <w:sz w:val="28"/>
            <w:szCs w:val="28"/>
          </w:rPr>
          <w:tag w:val="goog_rdk_182"/>
          <w:id w:val="-1795353887"/>
        </w:sdtPr>
        <w:sdtContent/>
      </w:sdt>
      <w:sdt>
        <w:sdtPr>
          <w:rPr>
            <w:rFonts w:ascii="Times New Roman" w:hAnsi="Times New Roman" w:cs="Times New Roman"/>
            <w:sz w:val="28"/>
            <w:szCs w:val="28"/>
          </w:rPr>
          <w:tag w:val="goog_rdk_183"/>
          <w:id w:val="1354999726"/>
        </w:sdtPr>
        <w:sdtContent>
          <w:r w:rsidR="00301C87" w:rsidRPr="00966A39">
            <w:rPr>
              <w:rFonts w:ascii="Times New Roman" w:eastAsia="Times New Roman" w:hAnsi="Times New Roman" w:cs="Times New Roman"/>
              <w:color w:val="000000"/>
              <w:sz w:val="28"/>
              <w:szCs w:val="28"/>
            </w:rPr>
            <w:t>объектов (комплексов)</w:t>
          </w:r>
        </w:sdtContent>
      </w:sdt>
      <w:r w:rsidR="00301C87" w:rsidRPr="00966A39">
        <w:rPr>
          <w:rFonts w:ascii="Times New Roman" w:eastAsia="Times New Roman" w:hAnsi="Times New Roman" w:cs="Times New Roman"/>
          <w:color w:val="000000"/>
          <w:sz w:val="28"/>
          <w:szCs w:val="28"/>
        </w:rPr>
        <w:t>, вводимых в эксплуатацию;</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ведение и наполнение дежурных топографических планов подведомственных населенных пунктов в информационной системе государственного градостроительного кадастра для мониторинга застройки территорий;</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организация разработки и представление на утверждение районному маслихату схем градостроительного развития территории района (проектов районной планировки, проектов генеральных планов населенных пунктов района, проектов детальной планировки и застройки), прошедших комплексную градостроительную экспертизу;</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301C87" w:rsidRPr="00966A39">
        <w:rPr>
          <w:rFonts w:ascii="Times New Roman" w:eastAsia="Times New Roman" w:hAnsi="Times New Roman" w:cs="Times New Roman"/>
          <w:color w:val="000000"/>
          <w:sz w:val="28"/>
          <w:szCs w:val="28"/>
        </w:rPr>
        <w:t>)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CF6B46"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xml:space="preserve">) рассмотрение и утверждение предпроектной и </w:t>
      </w:r>
      <w:r w:rsidR="001D6F1F" w:rsidRPr="00966A39">
        <w:rPr>
          <w:rFonts w:ascii="Times New Roman" w:eastAsia="Times New Roman" w:hAnsi="Times New Roman" w:cs="Times New Roman"/>
          <w:color w:val="000000"/>
          <w:sz w:val="28"/>
          <w:szCs w:val="28"/>
        </w:rPr>
        <w:t>проектно-сметной</w:t>
      </w:r>
      <w:r w:rsidRPr="00966A39">
        <w:rPr>
          <w:rFonts w:ascii="Times New Roman" w:eastAsia="Times New Roman" w:hAnsi="Times New Roman" w:cs="Times New Roman"/>
          <w:color w:val="000000"/>
          <w:sz w:val="28"/>
          <w:szCs w:val="28"/>
        </w:rPr>
        <w:t xml:space="preserve">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CF6B46"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представление акимату области ежемесячных отчетов по отводам и изменениям целевых назначений земельных участков на территории агломерации;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принятие решения о реконструкции посредством перепланировки помещений существующих</w:t>
      </w:r>
      <w:sdt>
        <w:sdtPr>
          <w:rPr>
            <w:rFonts w:ascii="Times New Roman" w:hAnsi="Times New Roman" w:cs="Times New Roman"/>
            <w:sz w:val="28"/>
            <w:szCs w:val="28"/>
          </w:rPr>
          <w:tag w:val="goog_rdk_189"/>
          <w:id w:val="-1569799718"/>
        </w:sdtPr>
        <w:sdtContent/>
      </w:sdt>
      <w:sdt>
        <w:sdtPr>
          <w:rPr>
            <w:rFonts w:ascii="Times New Roman" w:hAnsi="Times New Roman" w:cs="Times New Roman"/>
            <w:sz w:val="28"/>
            <w:szCs w:val="28"/>
          </w:rPr>
          <w:tag w:val="goog_rdk_190"/>
          <w:id w:val="792175235"/>
        </w:sdtPr>
        <w:sdtContent>
          <w:r w:rsidRPr="00966A39">
            <w:rPr>
              <w:rFonts w:ascii="Times New Roman" w:eastAsia="Times New Roman" w:hAnsi="Times New Roman" w:cs="Times New Roman"/>
              <w:color w:val="000000"/>
              <w:sz w:val="28"/>
              <w:szCs w:val="28"/>
            </w:rPr>
            <w:t xml:space="preserve"> зданий</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предоставление в установленном порядке земельных участков для индивидуального жилищного строительства на территориях, определенных в соответствии с утвержденной градостроительной документацией;</w:t>
      </w:r>
    </w:p>
    <w:p w:rsidR="001F2DC9" w:rsidRPr="00966A39" w:rsidRDefault="00DD104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D06438"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xml:space="preserve">) строительство и эксплуатацию </w:t>
      </w:r>
      <w:sdt>
        <w:sdtPr>
          <w:rPr>
            <w:rFonts w:ascii="Times New Roman" w:eastAsia="Times New Roman" w:hAnsi="Times New Roman" w:cs="Times New Roman"/>
            <w:color w:val="000000"/>
            <w:sz w:val="28"/>
            <w:szCs w:val="28"/>
          </w:rPr>
          <w:tag w:val="goog_rdk_191"/>
          <w:id w:val="-502742828"/>
        </w:sdtPr>
        <w:sdtContent>
          <w:r w:rsidR="00301C87" w:rsidRPr="00966A39">
            <w:rPr>
              <w:rFonts w:ascii="Times New Roman" w:eastAsia="Times New Roman" w:hAnsi="Times New Roman" w:cs="Times New Roman"/>
              <w:color w:val="000000"/>
              <w:sz w:val="28"/>
              <w:szCs w:val="28"/>
            </w:rPr>
            <w:t>объектов</w:t>
          </w:r>
        </w:sdtContent>
      </w:sdt>
      <w:r w:rsidR="00301C87" w:rsidRPr="00966A39">
        <w:rPr>
          <w:rFonts w:ascii="Times New Roman" w:eastAsia="Times New Roman" w:hAnsi="Times New Roman" w:cs="Times New Roman"/>
          <w:color w:val="000000"/>
          <w:sz w:val="28"/>
          <w:szCs w:val="28"/>
        </w:rPr>
        <w:t xml:space="preserve"> социальной, инженерной и транспортной инфраструктур на территории индивидуальной жилой застройки;</w:t>
      </w:r>
    </w:p>
    <w:p w:rsidR="001F2DC9" w:rsidRPr="00966A39" w:rsidRDefault="00CF6B4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D06438"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контроль за деятельностью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настоящим Кодексом, другими нормативными актами Республики Казахстан;</w:t>
      </w:r>
    </w:p>
    <w:p w:rsidR="001F2DC9" w:rsidRPr="00966A39" w:rsidRDefault="00D0643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18</w:t>
      </w:r>
      <w:r w:rsidR="00301C87" w:rsidRPr="00966A39">
        <w:rPr>
          <w:rFonts w:ascii="Times New Roman" w:eastAsia="Times New Roman" w:hAnsi="Times New Roman" w:cs="Times New Roman"/>
          <w:color w:val="000000"/>
          <w:sz w:val="28"/>
          <w:szCs w:val="28"/>
        </w:rPr>
        <w:t xml:space="preserve">) информирование граждан о правилах строительства и эксплуатации индивидуальных жилых домов, других </w:t>
      </w:r>
      <w:sdt>
        <w:sdtPr>
          <w:rPr>
            <w:rFonts w:ascii="Times New Roman" w:hAnsi="Times New Roman" w:cs="Times New Roman"/>
            <w:sz w:val="28"/>
            <w:szCs w:val="28"/>
          </w:rPr>
          <w:tag w:val="goog_rdk_192"/>
          <w:id w:val="-510613061"/>
        </w:sdtPr>
        <w:sdtContent/>
      </w:sdt>
      <w:sdt>
        <w:sdtPr>
          <w:rPr>
            <w:rFonts w:ascii="Times New Roman" w:hAnsi="Times New Roman" w:cs="Times New Roman"/>
            <w:sz w:val="28"/>
            <w:szCs w:val="28"/>
          </w:rPr>
          <w:tag w:val="goog_rdk_193"/>
          <w:id w:val="195051815"/>
        </w:sdtPr>
        <w:sdtContent>
          <w:r w:rsidR="00301C87" w:rsidRPr="00966A39">
            <w:rPr>
              <w:rFonts w:ascii="Times New Roman" w:eastAsia="Times New Roman" w:hAnsi="Times New Roman" w:cs="Times New Roman"/>
              <w:color w:val="000000"/>
              <w:sz w:val="28"/>
              <w:szCs w:val="28"/>
            </w:rPr>
            <w:t>строений</w:t>
          </w:r>
        </w:sdtContent>
      </w:sdt>
      <w:r w:rsidR="00301C87" w:rsidRPr="00966A39">
        <w:rPr>
          <w:rFonts w:ascii="Times New Roman" w:eastAsia="Times New Roman" w:hAnsi="Times New Roman" w:cs="Times New Roman"/>
          <w:color w:val="000000"/>
          <w:sz w:val="28"/>
          <w:szCs w:val="28"/>
        </w:rPr>
        <w:t xml:space="preserve"> и использования земельных участков;</w:t>
      </w:r>
    </w:p>
    <w:p w:rsidR="001F2DC9" w:rsidRPr="00966A39" w:rsidRDefault="00D0643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19</w:t>
      </w:r>
      <w:r w:rsidR="00301C87" w:rsidRPr="00966A39">
        <w:rPr>
          <w:rFonts w:ascii="Times New Roman" w:eastAsia="Times New Roman" w:hAnsi="Times New Roman" w:cs="Times New Roman"/>
          <w:sz w:val="28"/>
          <w:szCs w:val="28"/>
        </w:rPr>
        <w:t>) внесение информации и (или) сведений для наполнения информационной системы государственного градостроительного кадастра, а также использование настоящей информационной системы для оказания государственных услуг;</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государственного регулировани</w:t>
      </w:r>
      <w:r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выда</w:t>
      </w:r>
      <w:r w:rsidRPr="00966A39">
        <w:rPr>
          <w:rFonts w:ascii="Times New Roman" w:eastAsia="Times New Roman" w:hAnsi="Times New Roman" w:cs="Times New Roman"/>
          <w:color w:val="000000"/>
          <w:sz w:val="28"/>
          <w:szCs w:val="28"/>
          <w:lang w:val="kk-KZ"/>
        </w:rPr>
        <w:t>ча</w:t>
      </w:r>
      <w:r w:rsidRPr="00966A39">
        <w:rPr>
          <w:rFonts w:ascii="Times New Roman" w:eastAsia="Times New Roman" w:hAnsi="Times New Roman" w:cs="Times New Roman"/>
          <w:color w:val="000000"/>
          <w:sz w:val="28"/>
          <w:szCs w:val="28"/>
        </w:rPr>
        <w:t xml:space="preserve"> разрешения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вед</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учет</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выданных разрешений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предоставл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 уполномоченный орган информацию о выданных разрешениях на привлечение денег дольщиков ежеквартально, не позднее 15 числа месяца, следующего за отчетным периодом;</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запрашивание у застройщиков, уполномоченных компаний, </w:t>
      </w:r>
      <w:r w:rsidR="00120345" w:rsidRPr="00966A39">
        <w:rPr>
          <w:rFonts w:ascii="Times New Roman" w:eastAsia="Times New Roman" w:hAnsi="Times New Roman" w:cs="Times New Roman"/>
          <w:sz w:val="28"/>
          <w:szCs w:val="28"/>
          <w:lang w:val="kk-KZ"/>
        </w:rPr>
        <w:t>аккредитованных</w:t>
      </w:r>
      <w:r w:rsidRPr="00966A39">
        <w:rPr>
          <w:rFonts w:ascii="Times New Roman" w:eastAsia="Times New Roman" w:hAnsi="Times New Roman" w:cs="Times New Roman"/>
          <w:color w:val="000000"/>
          <w:sz w:val="28"/>
          <w:szCs w:val="28"/>
        </w:rPr>
        <w:t>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rsidR="00CF4DE8" w:rsidRPr="00966A39" w:rsidRDefault="00690AA3" w:rsidP="00CF4DE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w:t>
      </w:r>
      <w:r w:rsidR="00CF4DE8" w:rsidRPr="00966A39">
        <w:rPr>
          <w:rFonts w:ascii="Times New Roman" w:eastAsia="Times New Roman" w:hAnsi="Times New Roman" w:cs="Times New Roman"/>
          <w:color w:val="000000"/>
          <w:sz w:val="28"/>
          <w:szCs w:val="28"/>
        </w:rPr>
        <w:t>осуществл</w:t>
      </w:r>
      <w:r w:rsidR="00CF4DE8" w:rsidRPr="00966A39">
        <w:rPr>
          <w:rFonts w:ascii="Times New Roman" w:eastAsia="Times New Roman" w:hAnsi="Times New Roman" w:cs="Times New Roman"/>
          <w:color w:val="000000"/>
          <w:sz w:val="28"/>
          <w:szCs w:val="28"/>
          <w:lang w:val="kk-KZ"/>
        </w:rPr>
        <w:t xml:space="preserve">ениеконтроля и </w:t>
      </w:r>
      <w:r w:rsidR="00CF4DE8" w:rsidRPr="00966A39">
        <w:rPr>
          <w:rFonts w:ascii="Times New Roman" w:eastAsia="Times New Roman" w:hAnsi="Times New Roman" w:cs="Times New Roman"/>
          <w:color w:val="000000"/>
          <w:sz w:val="28"/>
          <w:szCs w:val="28"/>
        </w:rPr>
        <w:t>надзор</w:t>
      </w:r>
      <w:r w:rsidR="00CF4DE8" w:rsidRPr="00966A39">
        <w:rPr>
          <w:rFonts w:ascii="Times New Roman" w:eastAsia="Times New Roman" w:hAnsi="Times New Roman" w:cs="Times New Roman"/>
          <w:color w:val="000000"/>
          <w:sz w:val="28"/>
          <w:szCs w:val="28"/>
          <w:lang w:val="kk-KZ"/>
        </w:rPr>
        <w:t>а</w:t>
      </w:r>
      <w:r w:rsidR="00CF4DE8" w:rsidRPr="00966A39">
        <w:rPr>
          <w:rFonts w:ascii="Times New Roman" w:eastAsia="Times New Roman" w:hAnsi="Times New Roman" w:cs="Times New Roman"/>
          <w:color w:val="000000"/>
          <w:sz w:val="28"/>
          <w:szCs w:val="28"/>
        </w:rPr>
        <w:t xml:space="preserve"> по проверке за соблюдением субъектами </w:t>
      </w:r>
      <w:r w:rsidR="00CF4DE8" w:rsidRPr="00966A39">
        <w:rPr>
          <w:rFonts w:ascii="Times New Roman" w:eastAsia="Times New Roman" w:hAnsi="Times New Roman" w:cs="Times New Roman"/>
          <w:color w:val="000000"/>
          <w:sz w:val="28"/>
          <w:szCs w:val="28"/>
          <w:lang w:val="kk-KZ"/>
        </w:rPr>
        <w:t xml:space="preserve">контроля и </w:t>
      </w:r>
      <w:r w:rsidR="00CF4DE8" w:rsidRPr="00966A39">
        <w:rPr>
          <w:rFonts w:ascii="Times New Roman" w:eastAsia="Times New Roman" w:hAnsi="Times New Roman" w:cs="Times New Roman"/>
          <w:color w:val="000000"/>
          <w:sz w:val="28"/>
          <w:szCs w:val="28"/>
        </w:rPr>
        <w:t>надзора требований законодательства о долевом участии в жилищном строительстве с правом применения мер оперативного реагирования, без возбуждения административного производства.</w:t>
      </w:r>
    </w:p>
    <w:p w:rsidR="00690AA3" w:rsidRPr="00966A39" w:rsidRDefault="00CF4DE8" w:rsidP="00CF4DE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Субъектами</w:t>
      </w:r>
      <w:r w:rsidRPr="00966A39">
        <w:rPr>
          <w:rFonts w:ascii="Times New Roman" w:eastAsia="Times New Roman" w:hAnsi="Times New Roman" w:cs="Times New Roman"/>
          <w:color w:val="000000"/>
          <w:sz w:val="28"/>
          <w:szCs w:val="28"/>
          <w:lang w:val="kk-KZ"/>
        </w:rPr>
        <w:t xml:space="preserve"> контроля и</w:t>
      </w:r>
      <w:r w:rsidRPr="00966A39">
        <w:rPr>
          <w:rFonts w:ascii="Times New Roman" w:eastAsia="Times New Roman" w:hAnsi="Times New Roman" w:cs="Times New Roman"/>
          <w:color w:val="000000"/>
          <w:sz w:val="28"/>
          <w:szCs w:val="28"/>
        </w:rPr>
        <w:t xml:space="preserve"> надзора являются: физические и юридические лица, независимо от формы собственности, которые обязаны соблюдать требования законодательства о долевом участии в жилищном строительстве</w:t>
      </w:r>
      <w:r w:rsidR="00690AA3" w:rsidRPr="00966A39">
        <w:rPr>
          <w:rFonts w:ascii="Times New Roman" w:eastAsia="Times New Roman" w:hAnsi="Times New Roman" w:cs="Times New Roman"/>
          <w:color w:val="000000"/>
          <w:sz w:val="28"/>
          <w:szCs w:val="28"/>
        </w:rPr>
        <w:t>;</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6</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взаимодействи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и сотрудничеств</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с государственными органами по вопросам, относящимся к их компетенции;</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7</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взаимодействи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с участниками долевого участия в жилищном строительстве;</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28</w:t>
      </w:r>
      <w:r w:rsidR="00690AA3" w:rsidRPr="00966A39">
        <w:rPr>
          <w:rFonts w:ascii="Times New Roman" w:eastAsia="Times New Roman" w:hAnsi="Times New Roman" w:cs="Times New Roman"/>
          <w:color w:val="000000"/>
          <w:sz w:val="28"/>
          <w:szCs w:val="28"/>
        </w:rPr>
        <w:t>) созда</w:t>
      </w:r>
      <w:r w:rsidR="00690AA3" w:rsidRPr="00966A39">
        <w:rPr>
          <w:rFonts w:ascii="Times New Roman" w:eastAsia="Times New Roman" w:hAnsi="Times New Roman" w:cs="Times New Roman"/>
          <w:color w:val="000000"/>
          <w:sz w:val="28"/>
          <w:szCs w:val="28"/>
          <w:lang w:val="kk-KZ"/>
        </w:rPr>
        <w:t>ние</w:t>
      </w:r>
      <w:r w:rsidR="00690AA3" w:rsidRPr="00966A39">
        <w:rPr>
          <w:rFonts w:ascii="Times New Roman" w:eastAsia="Times New Roman" w:hAnsi="Times New Roman" w:cs="Times New Roman"/>
          <w:color w:val="000000"/>
          <w:sz w:val="28"/>
          <w:szCs w:val="28"/>
        </w:rPr>
        <w:t xml:space="preserve"> с заинтересованными государственными органами комисси</w:t>
      </w:r>
      <w:r w:rsidR="00690AA3" w:rsidRPr="00966A39">
        <w:rPr>
          <w:rFonts w:ascii="Times New Roman" w:eastAsia="Times New Roman" w:hAnsi="Times New Roman" w:cs="Times New Roman"/>
          <w:color w:val="000000"/>
          <w:sz w:val="28"/>
          <w:szCs w:val="28"/>
          <w:lang w:val="kk-KZ"/>
        </w:rPr>
        <w:t>и</w:t>
      </w:r>
      <w:r w:rsidR="00690AA3" w:rsidRPr="00966A39">
        <w:rPr>
          <w:rFonts w:ascii="Times New Roman" w:eastAsia="Times New Roman" w:hAnsi="Times New Roman" w:cs="Times New Roman"/>
          <w:color w:val="000000"/>
          <w:sz w:val="28"/>
          <w:szCs w:val="28"/>
        </w:rPr>
        <w:t xml:space="preserve"> по противодействию незаконной реализации жилых и нежилых помещении в многоквартирных жилых домах с нарушением законодательства;</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29</w:t>
      </w:r>
      <w:r w:rsidR="00690AA3" w:rsidRPr="00966A39">
        <w:rPr>
          <w:rFonts w:ascii="Times New Roman" w:eastAsia="Times New Roman" w:hAnsi="Times New Roman" w:cs="Times New Roman"/>
          <w:color w:val="000000"/>
          <w:sz w:val="28"/>
          <w:szCs w:val="28"/>
        </w:rPr>
        <w:t>) вед</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учет</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договоров участия в жилищно-строительном кооперативе</w:t>
      </w:r>
      <w:r w:rsidR="00635C77" w:rsidRPr="00966A39">
        <w:rPr>
          <w:rFonts w:ascii="Times New Roman" w:hAnsi="Times New Roman" w:cs="Times New Roman"/>
          <w:color w:val="000000"/>
          <w:sz w:val="28"/>
          <w:szCs w:val="28"/>
          <w:lang w:val="kk-KZ"/>
        </w:rPr>
        <w:t xml:space="preserve">в соответствии с правилами, утвержденными </w:t>
      </w:r>
      <w:r w:rsidR="00635C77" w:rsidRPr="00966A39">
        <w:rPr>
          <w:rFonts w:ascii="Times New Roman" w:hAnsi="Times New Roman" w:cs="Times New Roman"/>
          <w:color w:val="000000"/>
          <w:sz w:val="28"/>
          <w:szCs w:val="28"/>
        </w:rPr>
        <w:t>уполномоченн</w:t>
      </w:r>
      <w:r w:rsidR="00635C77" w:rsidRPr="00966A39">
        <w:rPr>
          <w:rFonts w:ascii="Times New Roman" w:hAnsi="Times New Roman" w:cs="Times New Roman"/>
          <w:color w:val="000000"/>
          <w:sz w:val="28"/>
          <w:szCs w:val="28"/>
          <w:lang w:val="kk-KZ"/>
        </w:rPr>
        <w:t>ым</w:t>
      </w:r>
      <w:r w:rsidR="00635C77" w:rsidRPr="00966A39">
        <w:rPr>
          <w:rFonts w:ascii="Times New Roman" w:hAnsi="Times New Roman" w:cs="Times New Roman"/>
          <w:color w:val="000000"/>
          <w:sz w:val="28"/>
          <w:szCs w:val="28"/>
        </w:rPr>
        <w:t xml:space="preserve"> орган</w:t>
      </w:r>
      <w:r w:rsidR="00635C77" w:rsidRPr="00966A39">
        <w:rPr>
          <w:rFonts w:ascii="Times New Roman" w:hAnsi="Times New Roman" w:cs="Times New Roman"/>
          <w:color w:val="000000"/>
          <w:sz w:val="28"/>
          <w:szCs w:val="28"/>
          <w:lang w:val="kk-KZ"/>
        </w:rPr>
        <w:t>ом</w:t>
      </w:r>
      <w:r w:rsidR="00635C77" w:rsidRPr="00966A39">
        <w:rPr>
          <w:rFonts w:ascii="Times New Roman" w:hAnsi="Times New Roman" w:cs="Times New Roman"/>
          <w:color w:val="000000"/>
          <w:sz w:val="28"/>
          <w:szCs w:val="28"/>
        </w:rPr>
        <w:t xml:space="preserve"> по делам архитектуры, градостроительства и строительства</w:t>
      </w:r>
      <w:r w:rsidR="00690AA3" w:rsidRPr="00966A39">
        <w:rPr>
          <w:rFonts w:ascii="Times New Roman" w:eastAsia="Times New Roman" w:hAnsi="Times New Roman" w:cs="Times New Roman"/>
          <w:color w:val="000000"/>
          <w:sz w:val="28"/>
          <w:szCs w:val="28"/>
        </w:rPr>
        <w:t>;</w:t>
      </w:r>
    </w:p>
    <w:p w:rsidR="001255C9"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lang w:val="kk-KZ"/>
        </w:rPr>
        <w:t xml:space="preserve">) </w:t>
      </w:r>
      <w:r w:rsidRPr="00966A39">
        <w:rPr>
          <w:rFonts w:ascii="Times New Roman" w:eastAsia="Times New Roman" w:hAnsi="Times New Roman" w:cs="Times New Roman"/>
          <w:color w:val="000000"/>
          <w:sz w:val="28"/>
          <w:szCs w:val="28"/>
        </w:rPr>
        <w:t>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мониторинг</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за законностью хода строительства объектов долевого участия в жилищном строительстве, в том числе, в части рекламы, привлечения средств дольщиков и срока строительства;</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lang w:val="kk-KZ"/>
        </w:rPr>
        <w:t>) осуществление мониторинга реализуемых многоквартирных жилых домов посредством рекламы и путем сопоставления в единой информационной системе долевого участия в жилищном строительстве;</w:t>
      </w:r>
    </w:p>
    <w:p w:rsidR="001F2DC9" w:rsidRPr="00966A39" w:rsidRDefault="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К компетенции акиматов городов областного значения с численностью населения свыше ста тысяч жителей в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границ подведомственных административных районов и населенных пунктов-спутников, а также для городов областного значения с численностью населения до ста тысяч жителей - комплексных схем градостроительного развития;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C45098" w:rsidRPr="00966A39">
        <w:rPr>
          <w:rFonts w:ascii="Times New Roman" w:hAnsi="Times New Roman" w:cs="Times New Roman"/>
          <w:sz w:val="28"/>
          <w:szCs w:val="28"/>
          <w:lang w:val="kk-KZ"/>
        </w:rPr>
        <w:t>представление в соответствии со статьей 24 и 25 настоящего Кодекса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внесение в городской маслихат предложений по установлению правил сохранения и содержания жилищного фонда, иных</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 объектов государственного природно-заповедного фонда местного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информирование населения города о планируемой застройке либо иных градостроительных изменениях;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внесение информации и (или) сведений для наполнения информационной системы государственного градостроительного кадастра, а также использование настоящей информационной системы для оказания государтсвенных услуг;</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ведение и наполнение дежурного топографического плана города в информационной системе государственного градостроительного кадастра для мониторинга застройки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w:t>
      </w:r>
      <w:r w:rsidR="00C45098" w:rsidRPr="00966A39">
        <w:rPr>
          <w:rFonts w:ascii="Times New Roman" w:hAnsi="Times New Roman" w:cs="Times New Roman"/>
          <w:sz w:val="28"/>
          <w:szCs w:val="28"/>
          <w:lang w:val="kk-KZ"/>
        </w:rPr>
        <w:t>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xml:space="preserve">, инженерных и транспортных коммуникаций, а также об инженерной подготовке территории, благоустройстве и озеленении, консервации </w:t>
      </w:r>
      <w:sdt>
        <w:sdtPr>
          <w:rPr>
            <w:rFonts w:ascii="Times New Roman" w:hAnsi="Times New Roman" w:cs="Times New Roman"/>
            <w:sz w:val="28"/>
            <w:szCs w:val="28"/>
          </w:rPr>
          <w:tag w:val="goog_rdk_194"/>
          <w:id w:val="-1051920974"/>
        </w:sdtPr>
        <w:sdtContent/>
      </w:sdt>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 проведении комплекса работ по постутилизации</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местного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11) ведение учета и регистрация актов о сносе</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местного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12) ведение учета актов приемки</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в эксплуатацию, а также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(комплексов), вводимых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13)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14) ведение мониторинга строящихся (намечаемых к строительству) </w:t>
      </w:r>
      <w:sdt>
        <w:sdtPr>
          <w:rPr>
            <w:rFonts w:ascii="Times New Roman" w:hAnsi="Times New Roman" w:cs="Times New Roman"/>
            <w:sz w:val="28"/>
            <w:szCs w:val="28"/>
          </w:rPr>
          <w:tag w:val="goog_rdk_196"/>
          <w:id w:val="-993485305"/>
        </w:sdtPr>
        <w:sdtContent/>
      </w:sdt>
      <w:sdt>
        <w:sdtPr>
          <w:rPr>
            <w:rFonts w:ascii="Times New Roman" w:hAnsi="Times New Roman" w:cs="Times New Roman"/>
            <w:sz w:val="28"/>
            <w:szCs w:val="28"/>
          </w:rPr>
          <w:tag w:val="goog_rdk_197"/>
          <w:id w:val="-24722116"/>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и комплексов в порядке, установленном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предоставление в установленном порядке земельных участков для индивидуального жилищного строительства на территориях, определенных в соответствии с утвержденной градостроительной документацией;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строительство и эксплуатацию объектов социальной, инженерной и транспортной инфраструктур на территории индивидуальной жилой застройки;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контроль за деятельностью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настоящим Кодексом, другими нормативными актами Республики Казахстан;</w:t>
      </w:r>
    </w:p>
    <w:p w:rsidR="001F2DC9" w:rsidRPr="00966A39" w:rsidRDefault="00D0643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18</w:t>
      </w:r>
      <w:r w:rsidR="00301C87" w:rsidRPr="00966A39">
        <w:rPr>
          <w:rFonts w:ascii="Times New Roman" w:eastAsia="Times New Roman" w:hAnsi="Times New Roman" w:cs="Times New Roman"/>
          <w:color w:val="000000"/>
          <w:sz w:val="28"/>
          <w:szCs w:val="28"/>
        </w:rPr>
        <w:t xml:space="preserve">) информирование граждан о правилах строительства и эксплуатации индивидуальных жилых домов, других </w:t>
      </w:r>
      <w:r w:rsidR="001255C9" w:rsidRPr="00966A39">
        <w:rPr>
          <w:rFonts w:ascii="Times New Roman" w:eastAsia="Times New Roman" w:hAnsi="Times New Roman" w:cs="Times New Roman"/>
          <w:color w:val="000000"/>
          <w:sz w:val="28"/>
          <w:szCs w:val="28"/>
        </w:rPr>
        <w:t>строительных объектов</w:t>
      </w:r>
      <w:r w:rsidR="00301C87" w:rsidRPr="00966A39">
        <w:rPr>
          <w:rFonts w:ascii="Times New Roman" w:eastAsia="Times New Roman" w:hAnsi="Times New Roman" w:cs="Times New Roman"/>
          <w:color w:val="000000"/>
          <w:sz w:val="28"/>
          <w:szCs w:val="28"/>
        </w:rPr>
        <w:t xml:space="preserve"> и использования земельных участков;</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19</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государственного регулировани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выда</w:t>
      </w:r>
      <w:r w:rsidRPr="00966A39">
        <w:rPr>
          <w:rFonts w:ascii="Times New Roman" w:eastAsia="Times New Roman" w:hAnsi="Times New Roman" w:cs="Times New Roman"/>
          <w:color w:val="000000"/>
          <w:sz w:val="28"/>
          <w:szCs w:val="28"/>
          <w:lang w:val="kk-KZ"/>
        </w:rPr>
        <w:t>ча</w:t>
      </w:r>
      <w:r w:rsidRPr="00966A39">
        <w:rPr>
          <w:rFonts w:ascii="Times New Roman" w:eastAsia="Times New Roman" w:hAnsi="Times New Roman" w:cs="Times New Roman"/>
          <w:color w:val="000000"/>
          <w:sz w:val="28"/>
          <w:szCs w:val="28"/>
        </w:rPr>
        <w:t xml:space="preserve"> разрешения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вед</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учет</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выданных разрешений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предоставл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 уполномоченный орган информацию о выданных разрешениях на привлечение денег дольщиков ежеквартально, не позднее 15 числа месяца, следующего за отчетным периодом;</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запрашивание у застройщиков, уполномоченных компаний, </w:t>
      </w:r>
      <w:r w:rsidR="00120345" w:rsidRPr="00966A39">
        <w:rPr>
          <w:rFonts w:ascii="Times New Roman" w:eastAsia="Times New Roman" w:hAnsi="Times New Roman" w:cs="Times New Roman"/>
          <w:sz w:val="28"/>
          <w:szCs w:val="28"/>
          <w:lang w:val="kk-KZ"/>
        </w:rPr>
        <w:t>аккредитованных</w:t>
      </w:r>
      <w:r w:rsidRPr="00966A39">
        <w:rPr>
          <w:rFonts w:ascii="Times New Roman" w:eastAsia="Times New Roman" w:hAnsi="Times New Roman" w:cs="Times New Roman"/>
          <w:color w:val="000000"/>
          <w:sz w:val="28"/>
          <w:szCs w:val="28"/>
        </w:rPr>
        <w:t>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rsidR="00A90FA0" w:rsidRPr="00966A39" w:rsidRDefault="00690AA3" w:rsidP="00A90F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w:t>
      </w:r>
      <w:r w:rsidR="00A90FA0" w:rsidRPr="00966A39">
        <w:rPr>
          <w:rFonts w:ascii="Times New Roman" w:eastAsia="Times New Roman" w:hAnsi="Times New Roman" w:cs="Times New Roman"/>
          <w:color w:val="000000"/>
          <w:sz w:val="28"/>
          <w:szCs w:val="28"/>
        </w:rPr>
        <w:t>осуществл</w:t>
      </w:r>
      <w:r w:rsidR="00A90FA0" w:rsidRPr="00966A39">
        <w:rPr>
          <w:rFonts w:ascii="Times New Roman" w:eastAsia="Times New Roman" w:hAnsi="Times New Roman" w:cs="Times New Roman"/>
          <w:color w:val="000000"/>
          <w:sz w:val="28"/>
          <w:szCs w:val="28"/>
          <w:lang w:val="kk-KZ"/>
        </w:rPr>
        <w:t xml:space="preserve">ениеконтроля и </w:t>
      </w:r>
      <w:r w:rsidR="00A90FA0" w:rsidRPr="00966A39">
        <w:rPr>
          <w:rFonts w:ascii="Times New Roman" w:eastAsia="Times New Roman" w:hAnsi="Times New Roman" w:cs="Times New Roman"/>
          <w:color w:val="000000"/>
          <w:sz w:val="28"/>
          <w:szCs w:val="28"/>
        </w:rPr>
        <w:t>надзор</w:t>
      </w:r>
      <w:r w:rsidR="00A90FA0" w:rsidRPr="00966A39">
        <w:rPr>
          <w:rFonts w:ascii="Times New Roman" w:eastAsia="Times New Roman" w:hAnsi="Times New Roman" w:cs="Times New Roman"/>
          <w:color w:val="000000"/>
          <w:sz w:val="28"/>
          <w:szCs w:val="28"/>
          <w:lang w:val="kk-KZ"/>
        </w:rPr>
        <w:t>а</w:t>
      </w:r>
      <w:r w:rsidR="00A90FA0" w:rsidRPr="00966A39">
        <w:rPr>
          <w:rFonts w:ascii="Times New Roman" w:eastAsia="Times New Roman" w:hAnsi="Times New Roman" w:cs="Times New Roman"/>
          <w:color w:val="000000"/>
          <w:sz w:val="28"/>
          <w:szCs w:val="28"/>
        </w:rPr>
        <w:t xml:space="preserve"> по проверке за соблюдением субъектами </w:t>
      </w:r>
      <w:r w:rsidR="00A90FA0" w:rsidRPr="00966A39">
        <w:rPr>
          <w:rFonts w:ascii="Times New Roman" w:eastAsia="Times New Roman" w:hAnsi="Times New Roman" w:cs="Times New Roman"/>
          <w:color w:val="000000"/>
          <w:sz w:val="28"/>
          <w:szCs w:val="28"/>
          <w:lang w:val="kk-KZ"/>
        </w:rPr>
        <w:t xml:space="preserve">контроля и </w:t>
      </w:r>
      <w:r w:rsidR="00A90FA0" w:rsidRPr="00966A39">
        <w:rPr>
          <w:rFonts w:ascii="Times New Roman" w:eastAsia="Times New Roman" w:hAnsi="Times New Roman" w:cs="Times New Roman"/>
          <w:color w:val="000000"/>
          <w:sz w:val="28"/>
          <w:szCs w:val="28"/>
        </w:rPr>
        <w:t>надзора требований законодательства о долевом участии в жилищном строительстве с правом применения мер оперативного реагирования, без возбуждения административного производства.</w:t>
      </w:r>
    </w:p>
    <w:p w:rsidR="00690AA3" w:rsidRPr="00966A39" w:rsidRDefault="00A90FA0" w:rsidP="00A90F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Субъектами</w:t>
      </w:r>
      <w:r w:rsidRPr="00966A39">
        <w:rPr>
          <w:rFonts w:ascii="Times New Roman" w:eastAsia="Times New Roman" w:hAnsi="Times New Roman" w:cs="Times New Roman"/>
          <w:color w:val="000000"/>
          <w:sz w:val="28"/>
          <w:szCs w:val="28"/>
          <w:lang w:val="kk-KZ"/>
        </w:rPr>
        <w:t xml:space="preserve"> контроля и</w:t>
      </w:r>
      <w:r w:rsidRPr="00966A39">
        <w:rPr>
          <w:rFonts w:ascii="Times New Roman" w:eastAsia="Times New Roman" w:hAnsi="Times New Roman" w:cs="Times New Roman"/>
          <w:color w:val="000000"/>
          <w:sz w:val="28"/>
          <w:szCs w:val="28"/>
        </w:rPr>
        <w:t xml:space="preserve"> надзора являются: физические и юридические лица, независимо от формы собственности, которые обязаны соблюдать требования законодательства о долевом участии в жилищном строительстве</w:t>
      </w:r>
      <w:r w:rsidR="00690AA3" w:rsidRPr="00966A39">
        <w:rPr>
          <w:rFonts w:ascii="Times New Roman" w:eastAsia="Times New Roman" w:hAnsi="Times New Roman" w:cs="Times New Roman"/>
          <w:color w:val="000000"/>
          <w:sz w:val="28"/>
          <w:szCs w:val="28"/>
        </w:rPr>
        <w:t>;</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взаимодействи</w:t>
      </w:r>
      <w:r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и сотрудничеств</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с государственными органами по вопросам, относящимся к их компетенции;</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6</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взаимодействи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с участниками долевого участия в жилищном строительстве;</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7</w:t>
      </w:r>
      <w:r w:rsidR="00690AA3" w:rsidRPr="00966A39">
        <w:rPr>
          <w:rFonts w:ascii="Times New Roman" w:eastAsia="Times New Roman" w:hAnsi="Times New Roman" w:cs="Times New Roman"/>
          <w:color w:val="000000"/>
          <w:sz w:val="28"/>
          <w:szCs w:val="28"/>
        </w:rPr>
        <w:t>) созда</w:t>
      </w:r>
      <w:r w:rsidR="00690AA3" w:rsidRPr="00966A39">
        <w:rPr>
          <w:rFonts w:ascii="Times New Roman" w:eastAsia="Times New Roman" w:hAnsi="Times New Roman" w:cs="Times New Roman"/>
          <w:color w:val="000000"/>
          <w:sz w:val="28"/>
          <w:szCs w:val="28"/>
          <w:lang w:val="kk-KZ"/>
        </w:rPr>
        <w:t>ние</w:t>
      </w:r>
      <w:r w:rsidR="00690AA3" w:rsidRPr="00966A39">
        <w:rPr>
          <w:rFonts w:ascii="Times New Roman" w:eastAsia="Times New Roman" w:hAnsi="Times New Roman" w:cs="Times New Roman"/>
          <w:color w:val="000000"/>
          <w:sz w:val="28"/>
          <w:szCs w:val="28"/>
        </w:rPr>
        <w:t xml:space="preserve"> с заинтересованными государственными органами комисси</w:t>
      </w:r>
      <w:r w:rsidR="00690AA3" w:rsidRPr="00966A39">
        <w:rPr>
          <w:rFonts w:ascii="Times New Roman" w:eastAsia="Times New Roman" w:hAnsi="Times New Roman" w:cs="Times New Roman"/>
          <w:color w:val="000000"/>
          <w:sz w:val="28"/>
          <w:szCs w:val="28"/>
          <w:lang w:val="kk-KZ"/>
        </w:rPr>
        <w:t>и</w:t>
      </w:r>
      <w:r w:rsidR="00690AA3" w:rsidRPr="00966A39">
        <w:rPr>
          <w:rFonts w:ascii="Times New Roman" w:eastAsia="Times New Roman" w:hAnsi="Times New Roman" w:cs="Times New Roman"/>
          <w:color w:val="000000"/>
          <w:sz w:val="28"/>
          <w:szCs w:val="28"/>
        </w:rPr>
        <w:t xml:space="preserve"> по противодействию незаконной реализации жилых и нежилых помещении в многоквартирных жилых домах с нарушением законодательства;</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28</w:t>
      </w:r>
      <w:r w:rsidR="00690AA3" w:rsidRPr="00966A39">
        <w:rPr>
          <w:rFonts w:ascii="Times New Roman" w:eastAsia="Times New Roman" w:hAnsi="Times New Roman" w:cs="Times New Roman"/>
          <w:color w:val="000000"/>
          <w:sz w:val="28"/>
          <w:szCs w:val="28"/>
        </w:rPr>
        <w:t>) вед</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учет</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договоров участия в жилищно-строительном кооперативе</w:t>
      </w:r>
      <w:r w:rsidR="00635C77" w:rsidRPr="00966A39">
        <w:rPr>
          <w:rFonts w:ascii="Times New Roman" w:hAnsi="Times New Roman" w:cs="Times New Roman"/>
          <w:color w:val="000000"/>
          <w:sz w:val="28"/>
          <w:szCs w:val="28"/>
          <w:lang w:val="kk-KZ"/>
        </w:rPr>
        <w:t xml:space="preserve">в соответствии с правилами, утвержденными </w:t>
      </w:r>
      <w:r w:rsidR="00635C77" w:rsidRPr="00966A39">
        <w:rPr>
          <w:rFonts w:ascii="Times New Roman" w:hAnsi="Times New Roman" w:cs="Times New Roman"/>
          <w:color w:val="000000"/>
          <w:sz w:val="28"/>
          <w:szCs w:val="28"/>
        </w:rPr>
        <w:t>уполномоченн</w:t>
      </w:r>
      <w:r w:rsidR="00635C77" w:rsidRPr="00966A39">
        <w:rPr>
          <w:rFonts w:ascii="Times New Roman" w:hAnsi="Times New Roman" w:cs="Times New Roman"/>
          <w:color w:val="000000"/>
          <w:sz w:val="28"/>
          <w:szCs w:val="28"/>
          <w:lang w:val="kk-KZ"/>
        </w:rPr>
        <w:t>ым</w:t>
      </w:r>
      <w:r w:rsidR="00635C77" w:rsidRPr="00966A39">
        <w:rPr>
          <w:rFonts w:ascii="Times New Roman" w:hAnsi="Times New Roman" w:cs="Times New Roman"/>
          <w:color w:val="000000"/>
          <w:sz w:val="28"/>
          <w:szCs w:val="28"/>
        </w:rPr>
        <w:t xml:space="preserve"> орган</w:t>
      </w:r>
      <w:r w:rsidR="00635C77" w:rsidRPr="00966A39">
        <w:rPr>
          <w:rFonts w:ascii="Times New Roman" w:hAnsi="Times New Roman" w:cs="Times New Roman"/>
          <w:color w:val="000000"/>
          <w:sz w:val="28"/>
          <w:szCs w:val="28"/>
          <w:lang w:val="kk-KZ"/>
        </w:rPr>
        <w:t>ом</w:t>
      </w:r>
      <w:r w:rsidR="00635C77" w:rsidRPr="00966A39">
        <w:rPr>
          <w:rFonts w:ascii="Times New Roman" w:hAnsi="Times New Roman" w:cs="Times New Roman"/>
          <w:color w:val="000000"/>
          <w:sz w:val="28"/>
          <w:szCs w:val="28"/>
        </w:rPr>
        <w:t xml:space="preserve"> по делам архитектуры, градостроительства и строительства</w:t>
      </w:r>
      <w:r w:rsidR="00690AA3" w:rsidRPr="00966A39">
        <w:rPr>
          <w:rFonts w:ascii="Times New Roman" w:eastAsia="Times New Roman" w:hAnsi="Times New Roman" w:cs="Times New Roman"/>
          <w:color w:val="000000"/>
          <w:sz w:val="28"/>
          <w:szCs w:val="28"/>
        </w:rPr>
        <w:t>;</w:t>
      </w:r>
    </w:p>
    <w:p w:rsidR="001255C9"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29</w:t>
      </w:r>
      <w:r w:rsidR="00690AA3" w:rsidRPr="00966A39">
        <w:rPr>
          <w:rFonts w:ascii="Times New Roman" w:eastAsia="Times New Roman" w:hAnsi="Times New Roman" w:cs="Times New Roman"/>
          <w:color w:val="000000"/>
          <w:sz w:val="28"/>
          <w:szCs w:val="28"/>
          <w:lang w:val="kk-KZ"/>
        </w:rPr>
        <w:t xml:space="preserve">) </w:t>
      </w:r>
      <w:r w:rsidR="00690AA3" w:rsidRPr="00966A39">
        <w:rPr>
          <w:rFonts w:ascii="Times New Roman" w:eastAsia="Times New Roman" w:hAnsi="Times New Roman" w:cs="Times New Roman"/>
          <w:color w:val="000000"/>
          <w:sz w:val="28"/>
          <w:szCs w:val="28"/>
        </w:rPr>
        <w:t>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мониторинг</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за законностью хода строительства объектов долевого участия в жилищном строительстве, в том числе, в части рекламы, привлечения средств дольщиков и срока строительства;</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lang w:val="kk-KZ"/>
        </w:rPr>
        <w:t>) осуществление мониторинга реализуемых многоквартирных жилых домов посредством рекламы и путем сопоставления в единой информационной системе долевого участия в жилищном строительстве;</w:t>
      </w:r>
    </w:p>
    <w:p w:rsidR="00333774" w:rsidRPr="00966A39" w:rsidRDefault="00333774" w:rsidP="0033377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D0643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 xml:space="preserve">внесение на </w:t>
      </w:r>
      <w:r w:rsidRPr="00966A39">
        <w:rPr>
          <w:rFonts w:ascii="Times New Roman" w:eastAsia="Times New Roman" w:hAnsi="Times New Roman" w:cs="Times New Roman"/>
          <w:color w:val="000000"/>
          <w:sz w:val="28"/>
          <w:szCs w:val="28"/>
        </w:rPr>
        <w:t>согласование с главным архитектором области назначение и освобождение от должности главного архитектора города;</w:t>
      </w:r>
    </w:p>
    <w:p w:rsidR="001F2DC9" w:rsidRPr="00966A39" w:rsidRDefault="00333774" w:rsidP="0033377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К компетенции акиматов городов областного значения с численностью населения до ста тысяч жителей в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574904" w:rsidRPr="00966A39">
        <w:rPr>
          <w:rFonts w:ascii="Times New Roman" w:eastAsia="Times New Roman" w:hAnsi="Times New Roman" w:cs="Times New Roman"/>
          <w:color w:val="000000"/>
          <w:sz w:val="28"/>
          <w:szCs w:val="28"/>
        </w:rPr>
        <w:t>представление в соответствии со </w:t>
      </w:r>
      <w:hyperlink r:id="rId85" w:anchor="z45" w:history="1">
        <w:r w:rsidR="00574904" w:rsidRPr="00966A39">
          <w:rPr>
            <w:rFonts w:ascii="Times New Roman" w:eastAsia="Times New Roman" w:hAnsi="Times New Roman" w:cs="Times New Roman"/>
            <w:color w:val="000000"/>
            <w:sz w:val="28"/>
            <w:szCs w:val="28"/>
          </w:rPr>
          <w:t>стать</w:t>
        </w:r>
        <w:r w:rsidR="00574904" w:rsidRPr="00966A39">
          <w:rPr>
            <w:rFonts w:ascii="Times New Roman" w:eastAsia="Times New Roman" w:hAnsi="Times New Roman" w:cs="Times New Roman"/>
            <w:color w:val="000000"/>
            <w:sz w:val="28"/>
            <w:szCs w:val="28"/>
            <w:lang w:val="kk-KZ"/>
          </w:rPr>
          <w:t>ями</w:t>
        </w:r>
        <w:r w:rsidR="00574904" w:rsidRPr="00966A39">
          <w:rPr>
            <w:rFonts w:ascii="Times New Roman" w:eastAsia="Times New Roman" w:hAnsi="Times New Roman" w:cs="Times New Roman"/>
            <w:color w:val="000000"/>
            <w:sz w:val="28"/>
            <w:szCs w:val="28"/>
          </w:rPr>
          <w:t xml:space="preserve"> 24</w:t>
        </w:r>
        <w:r w:rsidR="00574904" w:rsidRPr="00966A39">
          <w:rPr>
            <w:rFonts w:ascii="Times New Roman" w:eastAsia="Times New Roman" w:hAnsi="Times New Roman" w:cs="Times New Roman"/>
            <w:color w:val="000000"/>
            <w:sz w:val="28"/>
            <w:szCs w:val="28"/>
            <w:lang w:val="kk-KZ"/>
          </w:rPr>
          <w:t xml:space="preserve"> и </w:t>
        </w:r>
        <w:r w:rsidR="00574904" w:rsidRPr="00966A39">
          <w:rPr>
            <w:rFonts w:ascii="Times New Roman" w:eastAsia="Times New Roman" w:hAnsi="Times New Roman" w:cs="Times New Roman"/>
            <w:color w:val="000000"/>
            <w:sz w:val="28"/>
            <w:szCs w:val="28"/>
          </w:rPr>
          <w:t>25</w:t>
        </w:r>
      </w:hyperlink>
      <w:r w:rsidR="00574904" w:rsidRPr="00966A39">
        <w:rPr>
          <w:rFonts w:ascii="Times New Roman" w:eastAsia="Times New Roman" w:hAnsi="Times New Roman" w:cs="Times New Roman"/>
          <w:color w:val="000000"/>
          <w:sz w:val="28"/>
          <w:szCs w:val="28"/>
        </w:rPr>
        <w:t xml:space="preserve"> настоящего </w:t>
      </w:r>
      <w:r w:rsidR="00574904" w:rsidRPr="00966A39">
        <w:rPr>
          <w:rFonts w:ascii="Times New Roman" w:eastAsia="Times New Roman" w:hAnsi="Times New Roman" w:cs="Times New Roman"/>
          <w:color w:val="000000"/>
          <w:sz w:val="28"/>
          <w:szCs w:val="28"/>
          <w:lang w:val="kk-KZ"/>
        </w:rPr>
        <w:t>Кодекса</w:t>
      </w:r>
      <w:r w:rsidR="00574904" w:rsidRPr="00966A39">
        <w:rPr>
          <w:rFonts w:ascii="Times New Roman" w:eastAsia="Times New Roman" w:hAnsi="Times New Roman" w:cs="Times New Roman"/>
          <w:color w:val="000000"/>
          <w:sz w:val="28"/>
          <w:szCs w:val="28"/>
        </w:rPr>
        <w:t xml:space="preserve">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внесение в городской маслихат предложений по установлению правил сохранения и содержания жилищного фонда, иных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жилищно-гражданского назначения, инженерных коммуникаций, объектов государственного природно-заповедного фонда местного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информирование населения города о планируемой застройке либо иных градостроительных изменениях;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внесение информации и (или) сведений для наполнения информационной системы государственного градостроительного кадастра, а также использование настоящей информационной системы для оказания государственных услуг;</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ведение и наполнение дежурного топографического плана города в информационной системе государственного градостроительного кадастра для мониторинга застройки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w:t>
      </w:r>
      <w:r w:rsidR="00574904" w:rsidRPr="00966A39">
        <w:rPr>
          <w:rFonts w:ascii="Times New Roman" w:eastAsia="Times New Roman" w:hAnsi="Times New Roman" w:cs="Times New Roman"/>
          <w:color w:val="000000"/>
          <w:sz w:val="28"/>
          <w:szCs w:val="28"/>
          <w:lang w:val="kk-KZ"/>
        </w:rPr>
        <w:t>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xml:space="preserve">, инженерных и транспортных коммуникаций, а также об инженерной подготовке территории, благоустройстве и озеленении, консервации </w:t>
      </w:r>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 проведении комплекса работ по постутилизации</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местного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11) ведение учета и регистрация актов о сносе</w:t>
      </w:r>
      <w:r w:rsidR="00350708"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местного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12) ведение учета актов приемки</w:t>
      </w:r>
      <w:r w:rsidR="00350708"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206"/>
          <w:id w:val="1139066051"/>
        </w:sdtPr>
        <w:sdtContent/>
      </w:sdt>
      <w:sdt>
        <w:sdtPr>
          <w:rPr>
            <w:rFonts w:ascii="Times New Roman" w:hAnsi="Times New Roman" w:cs="Times New Roman"/>
            <w:sz w:val="28"/>
            <w:szCs w:val="28"/>
          </w:rPr>
          <w:tag w:val="goog_rdk_207"/>
          <w:id w:val="-1312246669"/>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в эксплуатацию, а также </w:t>
      </w:r>
      <w:r w:rsidR="00350708"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(комплексов), вводимых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13)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предоставление в установленном порядке земельных участков для индивидуального жилищного строительства на территориях, определенных в соответствии с утвержденной градостроительной документацией;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строительство и эксплуатацию объектов социальной, инженерной и транспортной инфраструктур на территории индивидуальной жилой застройки;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D06438"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контроль за деятельностью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настоящим Кодексом, другими нормативными актами Республики Казахстан;</w:t>
      </w:r>
    </w:p>
    <w:p w:rsidR="001F2DC9" w:rsidRPr="00966A39" w:rsidRDefault="00D06438">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18</w:t>
      </w:r>
      <w:r w:rsidR="00301C87" w:rsidRPr="00966A39">
        <w:rPr>
          <w:rFonts w:ascii="Times New Roman" w:eastAsia="Times New Roman" w:hAnsi="Times New Roman" w:cs="Times New Roman"/>
          <w:color w:val="000000"/>
          <w:sz w:val="28"/>
          <w:szCs w:val="28"/>
        </w:rPr>
        <w:t xml:space="preserve">) информирование граждан о правилах строительства и эксплуатации индивидуальных жилых домов, других </w:t>
      </w:r>
      <w:sdt>
        <w:sdtPr>
          <w:rPr>
            <w:rFonts w:ascii="Times New Roman" w:hAnsi="Times New Roman" w:cs="Times New Roman"/>
            <w:sz w:val="28"/>
            <w:szCs w:val="28"/>
          </w:rPr>
          <w:tag w:val="goog_rdk_212"/>
          <w:id w:val="1024444615"/>
        </w:sdtPr>
        <w:sdtContent/>
      </w:sdt>
      <w:sdt>
        <w:sdtPr>
          <w:rPr>
            <w:rFonts w:ascii="Times New Roman" w:hAnsi="Times New Roman" w:cs="Times New Roman"/>
            <w:sz w:val="28"/>
            <w:szCs w:val="28"/>
          </w:rPr>
          <w:tag w:val="goog_rdk_213"/>
          <w:id w:val="-1167790198"/>
        </w:sdtPr>
        <w:sdtContent>
          <w:r w:rsidR="00301C87" w:rsidRPr="00966A39">
            <w:rPr>
              <w:rFonts w:ascii="Times New Roman" w:eastAsia="Times New Roman" w:hAnsi="Times New Roman" w:cs="Times New Roman"/>
              <w:color w:val="000000"/>
              <w:sz w:val="28"/>
              <w:szCs w:val="28"/>
            </w:rPr>
            <w:t>строений</w:t>
          </w:r>
        </w:sdtContent>
      </w:sdt>
      <w:r w:rsidR="00301C87" w:rsidRPr="00966A39">
        <w:rPr>
          <w:rFonts w:ascii="Times New Roman" w:eastAsia="Times New Roman" w:hAnsi="Times New Roman" w:cs="Times New Roman"/>
          <w:color w:val="000000"/>
          <w:sz w:val="28"/>
          <w:szCs w:val="28"/>
        </w:rPr>
        <w:t xml:space="preserve"> и использования земельных участков;</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19</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государственного регулировани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rPr>
        <w:t>) выда</w:t>
      </w:r>
      <w:r w:rsidRPr="00966A39">
        <w:rPr>
          <w:rFonts w:ascii="Times New Roman" w:eastAsia="Times New Roman" w:hAnsi="Times New Roman" w:cs="Times New Roman"/>
          <w:color w:val="000000"/>
          <w:sz w:val="28"/>
          <w:szCs w:val="28"/>
          <w:lang w:val="kk-KZ"/>
        </w:rPr>
        <w:t>ча</w:t>
      </w:r>
      <w:r w:rsidRPr="00966A39">
        <w:rPr>
          <w:rFonts w:ascii="Times New Roman" w:eastAsia="Times New Roman" w:hAnsi="Times New Roman" w:cs="Times New Roman"/>
          <w:color w:val="000000"/>
          <w:sz w:val="28"/>
          <w:szCs w:val="28"/>
        </w:rPr>
        <w:t xml:space="preserve"> разрешения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вед</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учет</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выданных разрешений на привлечение денег дольщиков;</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предоставл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 уполномоченный орган информацию о выданных разрешениях на привлечение денег дольщиков ежеквартально, не позднее 15 числа месяца, следующего за отчетным периодом;</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запрашивание у застройщиков, уполномоченных компаний, </w:t>
      </w:r>
      <w:r w:rsidR="00120345" w:rsidRPr="00966A39">
        <w:rPr>
          <w:rFonts w:ascii="Times New Roman" w:eastAsia="Times New Roman" w:hAnsi="Times New Roman" w:cs="Times New Roman"/>
          <w:sz w:val="28"/>
          <w:szCs w:val="28"/>
          <w:lang w:val="kk-KZ"/>
        </w:rPr>
        <w:t>аккредитованных</w:t>
      </w:r>
      <w:r w:rsidRPr="00966A39">
        <w:rPr>
          <w:rFonts w:ascii="Times New Roman" w:eastAsia="Times New Roman" w:hAnsi="Times New Roman" w:cs="Times New Roman"/>
          <w:color w:val="000000"/>
          <w:sz w:val="28"/>
          <w:szCs w:val="28"/>
        </w:rPr>
        <w:t>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rsidR="00A90FA0" w:rsidRPr="00966A39" w:rsidRDefault="00690AA3" w:rsidP="00A90F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w:t>
      </w:r>
      <w:r w:rsidR="00A90FA0" w:rsidRPr="00966A39">
        <w:rPr>
          <w:rFonts w:ascii="Times New Roman" w:eastAsia="Times New Roman" w:hAnsi="Times New Roman" w:cs="Times New Roman"/>
          <w:color w:val="000000"/>
          <w:sz w:val="28"/>
          <w:szCs w:val="28"/>
        </w:rPr>
        <w:t>осуществл</w:t>
      </w:r>
      <w:r w:rsidR="00A90FA0" w:rsidRPr="00966A39">
        <w:rPr>
          <w:rFonts w:ascii="Times New Roman" w:eastAsia="Times New Roman" w:hAnsi="Times New Roman" w:cs="Times New Roman"/>
          <w:color w:val="000000"/>
          <w:sz w:val="28"/>
          <w:szCs w:val="28"/>
          <w:lang w:val="kk-KZ"/>
        </w:rPr>
        <w:t xml:space="preserve">ениеконтроля и </w:t>
      </w:r>
      <w:r w:rsidR="00A90FA0" w:rsidRPr="00966A39">
        <w:rPr>
          <w:rFonts w:ascii="Times New Roman" w:eastAsia="Times New Roman" w:hAnsi="Times New Roman" w:cs="Times New Roman"/>
          <w:color w:val="000000"/>
          <w:sz w:val="28"/>
          <w:szCs w:val="28"/>
        </w:rPr>
        <w:t>надзор</w:t>
      </w:r>
      <w:r w:rsidR="00A90FA0" w:rsidRPr="00966A39">
        <w:rPr>
          <w:rFonts w:ascii="Times New Roman" w:eastAsia="Times New Roman" w:hAnsi="Times New Roman" w:cs="Times New Roman"/>
          <w:color w:val="000000"/>
          <w:sz w:val="28"/>
          <w:szCs w:val="28"/>
          <w:lang w:val="kk-KZ"/>
        </w:rPr>
        <w:t>а</w:t>
      </w:r>
      <w:r w:rsidR="00A90FA0" w:rsidRPr="00966A39">
        <w:rPr>
          <w:rFonts w:ascii="Times New Roman" w:eastAsia="Times New Roman" w:hAnsi="Times New Roman" w:cs="Times New Roman"/>
          <w:color w:val="000000"/>
          <w:sz w:val="28"/>
          <w:szCs w:val="28"/>
        </w:rPr>
        <w:t xml:space="preserve"> по проверке за соблюдением субъектами </w:t>
      </w:r>
      <w:r w:rsidR="00A90FA0" w:rsidRPr="00966A39">
        <w:rPr>
          <w:rFonts w:ascii="Times New Roman" w:eastAsia="Times New Roman" w:hAnsi="Times New Roman" w:cs="Times New Roman"/>
          <w:color w:val="000000"/>
          <w:sz w:val="28"/>
          <w:szCs w:val="28"/>
          <w:lang w:val="kk-KZ"/>
        </w:rPr>
        <w:t xml:space="preserve">контроля и </w:t>
      </w:r>
      <w:r w:rsidR="00A90FA0" w:rsidRPr="00966A39">
        <w:rPr>
          <w:rFonts w:ascii="Times New Roman" w:eastAsia="Times New Roman" w:hAnsi="Times New Roman" w:cs="Times New Roman"/>
          <w:color w:val="000000"/>
          <w:sz w:val="28"/>
          <w:szCs w:val="28"/>
        </w:rPr>
        <w:t>надзора требований законодательства о долевом участии в жилищном строительстве с правом применения мер оперативного реагирования, без возбуждения административного производства.</w:t>
      </w:r>
    </w:p>
    <w:p w:rsidR="00690AA3" w:rsidRPr="00966A39" w:rsidRDefault="00A90FA0" w:rsidP="00A90FA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Субъектами</w:t>
      </w:r>
      <w:r w:rsidRPr="00966A39">
        <w:rPr>
          <w:rFonts w:ascii="Times New Roman" w:eastAsia="Times New Roman" w:hAnsi="Times New Roman" w:cs="Times New Roman"/>
          <w:color w:val="000000"/>
          <w:sz w:val="28"/>
          <w:szCs w:val="28"/>
          <w:lang w:val="kk-KZ"/>
        </w:rPr>
        <w:t xml:space="preserve"> контроля и</w:t>
      </w:r>
      <w:r w:rsidRPr="00966A39">
        <w:rPr>
          <w:rFonts w:ascii="Times New Roman" w:eastAsia="Times New Roman" w:hAnsi="Times New Roman" w:cs="Times New Roman"/>
          <w:color w:val="000000"/>
          <w:sz w:val="28"/>
          <w:szCs w:val="28"/>
        </w:rPr>
        <w:t xml:space="preserve"> надзора являются: физические и юридические лица, независимо от формы собственности, которые обязаны соблюдать требования законодательства о долевом участии в жилищном строительстве</w:t>
      </w:r>
      <w:r w:rsidR="00690AA3" w:rsidRPr="00966A39">
        <w:rPr>
          <w:rFonts w:ascii="Times New Roman" w:eastAsia="Times New Roman" w:hAnsi="Times New Roman" w:cs="Times New Roman"/>
          <w:color w:val="000000"/>
          <w:sz w:val="28"/>
          <w:szCs w:val="28"/>
        </w:rPr>
        <w:t>;</w:t>
      </w:r>
    </w:p>
    <w:p w:rsidR="00690AA3" w:rsidRPr="00966A39" w:rsidRDefault="00690AA3"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осуществл</w:t>
      </w:r>
      <w:r w:rsidRPr="00966A39">
        <w:rPr>
          <w:rFonts w:ascii="Times New Roman" w:eastAsia="Times New Roman" w:hAnsi="Times New Roman" w:cs="Times New Roman"/>
          <w:color w:val="000000"/>
          <w:sz w:val="28"/>
          <w:szCs w:val="28"/>
          <w:lang w:val="kk-KZ"/>
        </w:rPr>
        <w:t>ение</w:t>
      </w:r>
      <w:r w:rsidRPr="00966A39">
        <w:rPr>
          <w:rFonts w:ascii="Times New Roman" w:eastAsia="Times New Roman" w:hAnsi="Times New Roman" w:cs="Times New Roman"/>
          <w:color w:val="000000"/>
          <w:sz w:val="28"/>
          <w:szCs w:val="28"/>
        </w:rPr>
        <w:t xml:space="preserve"> взаимодействи</w:t>
      </w:r>
      <w:r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и сотрудничеств</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с государственными органами по вопросам, относящимся к их компетенции;</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6</w:t>
      </w:r>
      <w:r w:rsidR="00690AA3" w:rsidRPr="00966A39">
        <w:rPr>
          <w:rFonts w:ascii="Times New Roman" w:eastAsia="Times New Roman" w:hAnsi="Times New Roman" w:cs="Times New Roman"/>
          <w:color w:val="000000"/>
          <w:sz w:val="28"/>
          <w:szCs w:val="28"/>
        </w:rPr>
        <w:t>) 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взаимодействи</w:t>
      </w:r>
      <w:r w:rsidR="00690AA3" w:rsidRPr="00966A39">
        <w:rPr>
          <w:rFonts w:ascii="Times New Roman" w:eastAsia="Times New Roman" w:hAnsi="Times New Roman" w:cs="Times New Roman"/>
          <w:color w:val="000000"/>
          <w:sz w:val="28"/>
          <w:szCs w:val="28"/>
          <w:lang w:val="kk-KZ"/>
        </w:rPr>
        <w:t>я</w:t>
      </w:r>
      <w:r w:rsidR="00690AA3" w:rsidRPr="00966A39">
        <w:rPr>
          <w:rFonts w:ascii="Times New Roman" w:eastAsia="Times New Roman" w:hAnsi="Times New Roman" w:cs="Times New Roman"/>
          <w:color w:val="000000"/>
          <w:sz w:val="28"/>
          <w:szCs w:val="28"/>
        </w:rPr>
        <w:t xml:space="preserve"> с участниками долевого участия в жилищном строительстве;</w:t>
      </w:r>
    </w:p>
    <w:p w:rsidR="00690AA3" w:rsidRPr="00966A39" w:rsidRDefault="00F87460"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D06438" w:rsidRPr="00966A39">
        <w:rPr>
          <w:rFonts w:ascii="Times New Roman" w:eastAsia="Times New Roman" w:hAnsi="Times New Roman" w:cs="Times New Roman"/>
          <w:color w:val="000000"/>
          <w:sz w:val="28"/>
          <w:szCs w:val="28"/>
          <w:lang w:val="kk-KZ"/>
        </w:rPr>
        <w:t>7</w:t>
      </w:r>
      <w:r w:rsidR="00690AA3" w:rsidRPr="00966A39">
        <w:rPr>
          <w:rFonts w:ascii="Times New Roman" w:eastAsia="Times New Roman" w:hAnsi="Times New Roman" w:cs="Times New Roman"/>
          <w:color w:val="000000"/>
          <w:sz w:val="28"/>
          <w:szCs w:val="28"/>
        </w:rPr>
        <w:t>) созда</w:t>
      </w:r>
      <w:r w:rsidR="00690AA3" w:rsidRPr="00966A39">
        <w:rPr>
          <w:rFonts w:ascii="Times New Roman" w:eastAsia="Times New Roman" w:hAnsi="Times New Roman" w:cs="Times New Roman"/>
          <w:color w:val="000000"/>
          <w:sz w:val="28"/>
          <w:szCs w:val="28"/>
          <w:lang w:val="kk-KZ"/>
        </w:rPr>
        <w:t>ние</w:t>
      </w:r>
      <w:r w:rsidR="00690AA3" w:rsidRPr="00966A39">
        <w:rPr>
          <w:rFonts w:ascii="Times New Roman" w:eastAsia="Times New Roman" w:hAnsi="Times New Roman" w:cs="Times New Roman"/>
          <w:color w:val="000000"/>
          <w:sz w:val="28"/>
          <w:szCs w:val="28"/>
        </w:rPr>
        <w:t xml:space="preserve"> с заинтересованными государственными органами комисси</w:t>
      </w:r>
      <w:r w:rsidR="00690AA3" w:rsidRPr="00966A39">
        <w:rPr>
          <w:rFonts w:ascii="Times New Roman" w:eastAsia="Times New Roman" w:hAnsi="Times New Roman" w:cs="Times New Roman"/>
          <w:color w:val="000000"/>
          <w:sz w:val="28"/>
          <w:szCs w:val="28"/>
          <w:lang w:val="kk-KZ"/>
        </w:rPr>
        <w:t>и</w:t>
      </w:r>
      <w:r w:rsidR="00690AA3" w:rsidRPr="00966A39">
        <w:rPr>
          <w:rFonts w:ascii="Times New Roman" w:eastAsia="Times New Roman" w:hAnsi="Times New Roman" w:cs="Times New Roman"/>
          <w:color w:val="000000"/>
          <w:sz w:val="28"/>
          <w:szCs w:val="28"/>
        </w:rPr>
        <w:t xml:space="preserve"> по противодействию незаконной реализации жилых и нежилых помещении в многоквартирных жилых домах с нарушением законодательства;</w:t>
      </w:r>
    </w:p>
    <w:p w:rsidR="00690AA3"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28</w:t>
      </w:r>
      <w:r w:rsidR="00690AA3" w:rsidRPr="00966A39">
        <w:rPr>
          <w:rFonts w:ascii="Times New Roman" w:eastAsia="Times New Roman" w:hAnsi="Times New Roman" w:cs="Times New Roman"/>
          <w:color w:val="000000"/>
          <w:sz w:val="28"/>
          <w:szCs w:val="28"/>
        </w:rPr>
        <w:t>) вед</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учет</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договоров участия в жилищно-строительном кооперативе</w:t>
      </w:r>
      <w:r w:rsidR="00635C77" w:rsidRPr="00966A39">
        <w:rPr>
          <w:rFonts w:ascii="Times New Roman" w:hAnsi="Times New Roman" w:cs="Times New Roman"/>
          <w:color w:val="000000"/>
          <w:sz w:val="28"/>
          <w:szCs w:val="28"/>
          <w:lang w:val="kk-KZ"/>
        </w:rPr>
        <w:t xml:space="preserve">в соответствии с правилами, утвержденными </w:t>
      </w:r>
      <w:r w:rsidR="00635C77" w:rsidRPr="00966A39">
        <w:rPr>
          <w:rFonts w:ascii="Times New Roman" w:hAnsi="Times New Roman" w:cs="Times New Roman"/>
          <w:color w:val="000000"/>
          <w:sz w:val="28"/>
          <w:szCs w:val="28"/>
        </w:rPr>
        <w:t>уполномоченн</w:t>
      </w:r>
      <w:r w:rsidR="00635C77" w:rsidRPr="00966A39">
        <w:rPr>
          <w:rFonts w:ascii="Times New Roman" w:hAnsi="Times New Roman" w:cs="Times New Roman"/>
          <w:color w:val="000000"/>
          <w:sz w:val="28"/>
          <w:szCs w:val="28"/>
          <w:lang w:val="kk-KZ"/>
        </w:rPr>
        <w:t>ым</w:t>
      </w:r>
      <w:r w:rsidR="00635C77" w:rsidRPr="00966A39">
        <w:rPr>
          <w:rFonts w:ascii="Times New Roman" w:hAnsi="Times New Roman" w:cs="Times New Roman"/>
          <w:color w:val="000000"/>
          <w:sz w:val="28"/>
          <w:szCs w:val="28"/>
        </w:rPr>
        <w:t xml:space="preserve"> орган</w:t>
      </w:r>
      <w:r w:rsidR="00635C77" w:rsidRPr="00966A39">
        <w:rPr>
          <w:rFonts w:ascii="Times New Roman" w:hAnsi="Times New Roman" w:cs="Times New Roman"/>
          <w:color w:val="000000"/>
          <w:sz w:val="28"/>
          <w:szCs w:val="28"/>
          <w:lang w:val="kk-KZ"/>
        </w:rPr>
        <w:t>ом</w:t>
      </w:r>
      <w:r w:rsidR="00635C77" w:rsidRPr="00966A39">
        <w:rPr>
          <w:rFonts w:ascii="Times New Roman" w:hAnsi="Times New Roman" w:cs="Times New Roman"/>
          <w:color w:val="000000"/>
          <w:sz w:val="28"/>
          <w:szCs w:val="28"/>
        </w:rPr>
        <w:t xml:space="preserve"> по делам архитектуры, градостроительства и строительства</w:t>
      </w:r>
      <w:r w:rsidR="00690AA3" w:rsidRPr="00966A39">
        <w:rPr>
          <w:rFonts w:ascii="Times New Roman" w:eastAsia="Times New Roman" w:hAnsi="Times New Roman" w:cs="Times New Roman"/>
          <w:color w:val="000000"/>
          <w:sz w:val="28"/>
          <w:szCs w:val="28"/>
        </w:rPr>
        <w:t>;</w:t>
      </w:r>
    </w:p>
    <w:p w:rsidR="001255C9" w:rsidRPr="00966A39" w:rsidRDefault="00D0643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29</w:t>
      </w:r>
      <w:r w:rsidR="00690AA3" w:rsidRPr="00966A39">
        <w:rPr>
          <w:rFonts w:ascii="Times New Roman" w:eastAsia="Times New Roman" w:hAnsi="Times New Roman" w:cs="Times New Roman"/>
          <w:color w:val="000000"/>
          <w:sz w:val="28"/>
          <w:szCs w:val="28"/>
          <w:lang w:val="kk-KZ"/>
        </w:rPr>
        <w:t xml:space="preserve">) </w:t>
      </w:r>
      <w:r w:rsidR="00690AA3" w:rsidRPr="00966A39">
        <w:rPr>
          <w:rFonts w:ascii="Times New Roman" w:eastAsia="Times New Roman" w:hAnsi="Times New Roman" w:cs="Times New Roman"/>
          <w:color w:val="000000"/>
          <w:sz w:val="28"/>
          <w:szCs w:val="28"/>
        </w:rPr>
        <w:t>осуществл</w:t>
      </w:r>
      <w:r w:rsidR="00690AA3" w:rsidRPr="00966A39">
        <w:rPr>
          <w:rFonts w:ascii="Times New Roman" w:eastAsia="Times New Roman" w:hAnsi="Times New Roman" w:cs="Times New Roman"/>
          <w:color w:val="000000"/>
          <w:sz w:val="28"/>
          <w:szCs w:val="28"/>
          <w:lang w:val="kk-KZ"/>
        </w:rPr>
        <w:t>ение</w:t>
      </w:r>
      <w:r w:rsidR="00690AA3" w:rsidRPr="00966A39">
        <w:rPr>
          <w:rFonts w:ascii="Times New Roman" w:eastAsia="Times New Roman" w:hAnsi="Times New Roman" w:cs="Times New Roman"/>
          <w:color w:val="000000"/>
          <w:sz w:val="28"/>
          <w:szCs w:val="28"/>
        </w:rPr>
        <w:t xml:space="preserve"> мониторинг</w:t>
      </w:r>
      <w:r w:rsidR="00690AA3" w:rsidRPr="00966A39">
        <w:rPr>
          <w:rFonts w:ascii="Times New Roman" w:eastAsia="Times New Roman" w:hAnsi="Times New Roman" w:cs="Times New Roman"/>
          <w:color w:val="000000"/>
          <w:sz w:val="28"/>
          <w:szCs w:val="28"/>
          <w:lang w:val="kk-KZ"/>
        </w:rPr>
        <w:t>а</w:t>
      </w:r>
      <w:r w:rsidR="00690AA3" w:rsidRPr="00966A39">
        <w:rPr>
          <w:rFonts w:ascii="Times New Roman" w:eastAsia="Times New Roman" w:hAnsi="Times New Roman" w:cs="Times New Roman"/>
          <w:color w:val="000000"/>
          <w:sz w:val="28"/>
          <w:szCs w:val="28"/>
        </w:rPr>
        <w:t xml:space="preserve"> за законностью хода строительства объектов долевого участия в жилищном строительстве, в том числе, в части рекламы, привлечения средств дольщиков и срока строительства;</w:t>
      </w:r>
    </w:p>
    <w:p w:rsidR="00CF4DE8" w:rsidRPr="00966A39" w:rsidRDefault="00CF4DE8" w:rsidP="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lang w:val="kk-KZ"/>
        </w:rPr>
        <w:t>) осуществление мониторинга реализуемых многоквартирных жилых домов посредством рекламы и путем сопоставления в единой информационной системе долевого участия в жилищном строительстве;</w:t>
      </w:r>
    </w:p>
    <w:p w:rsidR="00514EA2" w:rsidRPr="00966A39" w:rsidRDefault="00514EA2" w:rsidP="00514EA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D06438"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lang w:val="kk-KZ"/>
        </w:rPr>
        <w:t xml:space="preserve">внесение на </w:t>
      </w:r>
      <w:r w:rsidRPr="00966A39">
        <w:rPr>
          <w:rFonts w:ascii="Times New Roman" w:eastAsia="Times New Roman" w:hAnsi="Times New Roman" w:cs="Times New Roman"/>
          <w:color w:val="000000"/>
          <w:sz w:val="28"/>
          <w:szCs w:val="28"/>
        </w:rPr>
        <w:t>согласование с главным архитектором области назначение и освобождение от должности главного архитектора города</w:t>
      </w:r>
      <w:r w:rsidR="008333F3" w:rsidRPr="00966A39">
        <w:rPr>
          <w:rFonts w:ascii="Times New Roman" w:eastAsia="Times New Roman" w:hAnsi="Times New Roman" w:cs="Times New Roman"/>
          <w:color w:val="000000"/>
          <w:sz w:val="28"/>
          <w:szCs w:val="28"/>
          <w:lang w:val="kk-KZ"/>
        </w:rPr>
        <w:t xml:space="preserve"> областного значения</w:t>
      </w:r>
      <w:r w:rsidRPr="00966A39">
        <w:rPr>
          <w:rFonts w:ascii="Times New Roman" w:eastAsia="Times New Roman" w:hAnsi="Times New Roman" w:cs="Times New Roman"/>
          <w:color w:val="000000"/>
          <w:sz w:val="28"/>
          <w:szCs w:val="28"/>
        </w:rPr>
        <w:t>;</w:t>
      </w:r>
    </w:p>
    <w:p w:rsidR="001F2DC9" w:rsidRPr="00966A39" w:rsidRDefault="00690AA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D06438"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1F2DC9" w:rsidRPr="00966A39" w:rsidRDefault="001F2DC9">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A51195" w:rsidRPr="00966A39">
        <w:rPr>
          <w:rFonts w:ascii="Times New Roman" w:eastAsia="Times New Roman" w:hAnsi="Times New Roman" w:cs="Times New Roman"/>
          <w:b/>
          <w:color w:val="000000"/>
          <w:sz w:val="28"/>
          <w:szCs w:val="28"/>
          <w:lang w:val="kk-KZ"/>
        </w:rPr>
        <w:t>28</w:t>
      </w:r>
      <w:r w:rsidRPr="00966A39">
        <w:rPr>
          <w:rFonts w:ascii="Times New Roman" w:eastAsia="Times New Roman" w:hAnsi="Times New Roman" w:cs="Times New Roman"/>
          <w:b/>
          <w:color w:val="000000"/>
          <w:sz w:val="28"/>
          <w:szCs w:val="28"/>
        </w:rPr>
        <w:t>. Местные исполнительные органы по делам архитектуры, градостроительства, строительства и государственного архитектурно-строительного контроля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областные (городов республиканского значения, столицы) органы: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архитектуры и градостроительства;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строительства (служба единого заказчика);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государственного архитектурно-строительного контроля и надзора;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районные (городов областного значения) органы: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архитектуры и градостроительства;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строительства (служба единого заказчика).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статьями </w:t>
      </w:r>
      <w:r w:rsidR="00A51195" w:rsidRPr="00966A39">
        <w:rPr>
          <w:rFonts w:ascii="Times New Roman" w:eastAsia="Times New Roman" w:hAnsi="Times New Roman" w:cs="Times New Roman"/>
          <w:color w:val="000000"/>
          <w:sz w:val="28"/>
          <w:szCs w:val="28"/>
          <w:lang w:val="kk-KZ"/>
        </w:rPr>
        <w:t>26</w:t>
      </w:r>
      <w:r w:rsidRPr="00966A39">
        <w:rPr>
          <w:rFonts w:ascii="Times New Roman" w:eastAsia="Times New Roman" w:hAnsi="Times New Roman" w:cs="Times New Roman"/>
          <w:color w:val="000000"/>
          <w:sz w:val="28"/>
          <w:szCs w:val="28"/>
        </w:rPr>
        <w:t xml:space="preserve"> и </w:t>
      </w:r>
      <w:r w:rsidR="00A51195" w:rsidRPr="00966A39">
        <w:rPr>
          <w:rFonts w:ascii="Times New Roman" w:eastAsia="Times New Roman" w:hAnsi="Times New Roman" w:cs="Times New Roman"/>
          <w:color w:val="000000"/>
          <w:sz w:val="28"/>
          <w:szCs w:val="28"/>
          <w:lang w:val="kk-KZ"/>
        </w:rPr>
        <w:t>27</w:t>
      </w:r>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Руководители структурных подразделений местных исполнительных органов го</w:t>
      </w:r>
      <w:r w:rsidR="00A34CC2" w:rsidRPr="00966A39">
        <w:rPr>
          <w:rFonts w:ascii="Times New Roman" w:eastAsia="Times New Roman" w:hAnsi="Times New Roman" w:cs="Times New Roman"/>
          <w:color w:val="000000"/>
          <w:sz w:val="28"/>
          <w:szCs w:val="28"/>
        </w:rPr>
        <w:t>родов республиканского значения,</w:t>
      </w:r>
      <w:r w:rsidRPr="00966A39">
        <w:rPr>
          <w:rFonts w:ascii="Times New Roman" w:eastAsia="Times New Roman" w:hAnsi="Times New Roman" w:cs="Times New Roman"/>
          <w:color w:val="000000"/>
          <w:sz w:val="28"/>
          <w:szCs w:val="28"/>
        </w:rPr>
        <w:t xml:space="preserve"> столицы и городов областного</w:t>
      </w:r>
      <w:r w:rsidR="00E21E51" w:rsidRPr="00966A39">
        <w:rPr>
          <w:rFonts w:ascii="Times New Roman" w:eastAsia="Times New Roman" w:hAnsi="Times New Roman" w:cs="Times New Roman"/>
          <w:color w:val="000000"/>
          <w:sz w:val="28"/>
          <w:szCs w:val="28"/>
          <w:lang w:val="kk-KZ"/>
        </w:rPr>
        <w:t xml:space="preserve"> и районного</w:t>
      </w:r>
      <w:r w:rsidRPr="00966A39">
        <w:rPr>
          <w:rFonts w:ascii="Times New Roman" w:eastAsia="Times New Roman" w:hAnsi="Times New Roman" w:cs="Times New Roman"/>
          <w:color w:val="000000"/>
          <w:sz w:val="28"/>
          <w:szCs w:val="28"/>
        </w:rPr>
        <w:t xml:space="preserve"> значения, осуществляю</w:t>
      </w:r>
      <w:r w:rsidR="000E2E78" w:rsidRPr="00966A39">
        <w:rPr>
          <w:rFonts w:ascii="Times New Roman" w:eastAsia="Times New Roman" w:hAnsi="Times New Roman" w:cs="Times New Roman"/>
          <w:color w:val="000000"/>
          <w:sz w:val="28"/>
          <w:szCs w:val="28"/>
        </w:rPr>
        <w:t>щих функции в сфере архитектуры</w:t>
      </w:r>
      <w:r w:rsidR="00D80F4E" w:rsidRPr="00966A39">
        <w:rPr>
          <w:rFonts w:ascii="Times New Roman" w:eastAsia="Times New Roman" w:hAnsi="Times New Roman" w:cs="Times New Roman"/>
          <w:color w:val="000000"/>
          <w:sz w:val="28"/>
          <w:szCs w:val="28"/>
          <w:lang w:val="kk-KZ"/>
        </w:rPr>
        <w:t xml:space="preserve"> и</w:t>
      </w:r>
      <w:r w:rsidRPr="00966A39">
        <w:rPr>
          <w:rFonts w:ascii="Times New Roman" w:eastAsia="Times New Roman" w:hAnsi="Times New Roman" w:cs="Times New Roman"/>
          <w:color w:val="000000"/>
          <w:sz w:val="28"/>
          <w:szCs w:val="28"/>
        </w:rPr>
        <w:t xml:space="preserve"> градостроительства, по должности являются главными архитекторами </w:t>
      </w:r>
      <w:r w:rsidR="00A34CC2" w:rsidRPr="00966A39">
        <w:rPr>
          <w:rFonts w:ascii="Times New Roman" w:eastAsia="Times New Roman" w:hAnsi="Times New Roman" w:cs="Times New Roman"/>
          <w:color w:val="000000"/>
          <w:sz w:val="28"/>
          <w:szCs w:val="28"/>
        </w:rPr>
        <w:t>городов республиканского значения</w:t>
      </w:r>
      <w:r w:rsidR="00A34CC2" w:rsidRPr="00966A39">
        <w:rPr>
          <w:rFonts w:ascii="Times New Roman" w:eastAsia="Times New Roman" w:hAnsi="Times New Roman" w:cs="Times New Roman"/>
          <w:color w:val="000000"/>
          <w:sz w:val="28"/>
          <w:szCs w:val="28"/>
          <w:lang w:val="kk-KZ"/>
        </w:rPr>
        <w:t>,</w:t>
      </w:r>
      <w:r w:rsidR="00A34CC2" w:rsidRPr="00966A39">
        <w:rPr>
          <w:rFonts w:ascii="Times New Roman" w:eastAsia="Times New Roman" w:hAnsi="Times New Roman" w:cs="Times New Roman"/>
          <w:color w:val="000000"/>
          <w:sz w:val="28"/>
          <w:szCs w:val="28"/>
        </w:rPr>
        <w:t xml:space="preserve"> столицы и городов областного</w:t>
      </w:r>
      <w:r w:rsidR="00E21E51" w:rsidRPr="00966A39">
        <w:rPr>
          <w:rFonts w:ascii="Times New Roman" w:eastAsia="Times New Roman" w:hAnsi="Times New Roman" w:cs="Times New Roman"/>
          <w:color w:val="000000"/>
          <w:sz w:val="28"/>
          <w:szCs w:val="28"/>
          <w:lang w:val="kk-KZ"/>
        </w:rPr>
        <w:t xml:space="preserve"> и районного</w:t>
      </w:r>
      <w:r w:rsidR="00A34CC2" w:rsidRPr="00966A39">
        <w:rPr>
          <w:rFonts w:ascii="Times New Roman" w:eastAsia="Times New Roman" w:hAnsi="Times New Roman" w:cs="Times New Roman"/>
          <w:color w:val="000000"/>
          <w:sz w:val="28"/>
          <w:szCs w:val="28"/>
        </w:rPr>
        <w:t xml:space="preserve"> значения</w:t>
      </w:r>
      <w:r w:rsidRPr="00966A39">
        <w:rPr>
          <w:rFonts w:ascii="Times New Roman" w:eastAsia="Times New Roman" w:hAnsi="Times New Roman" w:cs="Times New Roman"/>
          <w:color w:val="000000"/>
          <w:sz w:val="28"/>
          <w:szCs w:val="28"/>
        </w:rPr>
        <w:t>.</w:t>
      </w:r>
    </w:p>
    <w:p w:rsidR="00674679" w:rsidRPr="00966A39" w:rsidRDefault="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Руководители структурных подразделений местных исполнительных органов областей, осуществляющих функции в сфере </w:t>
      </w:r>
      <w:r w:rsidR="000E2E78" w:rsidRPr="00966A39">
        <w:rPr>
          <w:rFonts w:ascii="Times New Roman" w:eastAsia="Times New Roman" w:hAnsi="Times New Roman" w:cs="Times New Roman"/>
          <w:color w:val="000000"/>
          <w:sz w:val="28"/>
          <w:szCs w:val="28"/>
        </w:rPr>
        <w:t>архитектуры</w:t>
      </w:r>
      <w:r w:rsidR="00D80F4E" w:rsidRPr="00966A39">
        <w:rPr>
          <w:rFonts w:ascii="Times New Roman" w:eastAsia="Times New Roman" w:hAnsi="Times New Roman" w:cs="Times New Roman"/>
          <w:color w:val="000000"/>
          <w:sz w:val="28"/>
          <w:szCs w:val="28"/>
          <w:lang w:val="kk-KZ"/>
        </w:rPr>
        <w:t xml:space="preserve"> и</w:t>
      </w:r>
      <w:r w:rsidR="000E2E78" w:rsidRPr="00966A39">
        <w:rPr>
          <w:rFonts w:ascii="Times New Roman" w:eastAsia="Times New Roman" w:hAnsi="Times New Roman" w:cs="Times New Roman"/>
          <w:color w:val="000000"/>
          <w:sz w:val="28"/>
          <w:szCs w:val="28"/>
        </w:rPr>
        <w:t xml:space="preserve"> градостроительства</w:t>
      </w:r>
      <w:r w:rsidRPr="00966A39">
        <w:rPr>
          <w:rFonts w:ascii="Times New Roman" w:eastAsia="Times New Roman" w:hAnsi="Times New Roman" w:cs="Times New Roman"/>
          <w:color w:val="000000"/>
          <w:sz w:val="28"/>
          <w:szCs w:val="28"/>
        </w:rPr>
        <w:t>, по должности являются главными архитекторами областей.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Руководители структурных подразделений местных исполнительных органов района, осуществляющих функции в сфере </w:t>
      </w:r>
      <w:r w:rsidR="000E2E78" w:rsidRPr="00966A39">
        <w:rPr>
          <w:rFonts w:ascii="Times New Roman" w:eastAsia="Times New Roman" w:hAnsi="Times New Roman" w:cs="Times New Roman"/>
          <w:color w:val="000000"/>
          <w:sz w:val="28"/>
          <w:szCs w:val="28"/>
        </w:rPr>
        <w:t>архитектуры</w:t>
      </w:r>
      <w:r w:rsidR="00D80F4E" w:rsidRPr="00966A39">
        <w:rPr>
          <w:rFonts w:ascii="Times New Roman" w:eastAsia="Times New Roman" w:hAnsi="Times New Roman" w:cs="Times New Roman"/>
          <w:color w:val="000000"/>
          <w:sz w:val="28"/>
          <w:szCs w:val="28"/>
          <w:lang w:val="kk-KZ"/>
        </w:rPr>
        <w:t xml:space="preserve"> и</w:t>
      </w:r>
      <w:r w:rsidR="000E2E78" w:rsidRPr="00966A39">
        <w:rPr>
          <w:rFonts w:ascii="Times New Roman" w:eastAsia="Times New Roman" w:hAnsi="Times New Roman" w:cs="Times New Roman"/>
          <w:color w:val="000000"/>
          <w:sz w:val="28"/>
          <w:szCs w:val="28"/>
        </w:rPr>
        <w:t xml:space="preserve"> градостроительства</w:t>
      </w:r>
      <w:r w:rsidRPr="00966A39">
        <w:rPr>
          <w:rFonts w:ascii="Times New Roman" w:eastAsia="Times New Roman" w:hAnsi="Times New Roman" w:cs="Times New Roman"/>
          <w:color w:val="000000"/>
          <w:sz w:val="28"/>
          <w:szCs w:val="28"/>
        </w:rPr>
        <w:t>, по должности являются главными архитекторами районов.</w:t>
      </w:r>
    </w:p>
    <w:p w:rsidR="00966178" w:rsidRPr="00966A39" w:rsidRDefault="00966178" w:rsidP="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4. </w:t>
      </w:r>
      <w:r w:rsidR="00E025B0" w:rsidRPr="00966A39">
        <w:rPr>
          <w:rFonts w:ascii="Times New Roman" w:eastAsia="Times New Roman" w:hAnsi="Times New Roman" w:cs="Times New Roman"/>
          <w:color w:val="000000"/>
          <w:sz w:val="28"/>
          <w:szCs w:val="28"/>
          <w:lang w:val="kk-KZ"/>
        </w:rPr>
        <w:t>Н</w:t>
      </w:r>
      <w:r w:rsidR="00E025B0" w:rsidRPr="00966A39">
        <w:rPr>
          <w:rFonts w:ascii="Times New Roman" w:eastAsia="Times New Roman" w:hAnsi="Times New Roman" w:cs="Times New Roman"/>
          <w:color w:val="000000"/>
          <w:sz w:val="28"/>
          <w:szCs w:val="28"/>
        </w:rPr>
        <w:t>азначение и освобождение от должностейглавных архитекторов областей</w:t>
      </w:r>
      <w:r w:rsidR="00E025B0" w:rsidRPr="00966A39">
        <w:rPr>
          <w:rFonts w:ascii="Times New Roman" w:eastAsia="Times New Roman" w:hAnsi="Times New Roman" w:cs="Times New Roman"/>
          <w:color w:val="000000"/>
          <w:sz w:val="28"/>
          <w:szCs w:val="28"/>
          <w:lang w:val="kk-KZ"/>
        </w:rPr>
        <w:t>, городов республиканского значения и столицы</w:t>
      </w:r>
      <w:r w:rsidR="00E025B0" w:rsidRPr="00966A39">
        <w:rPr>
          <w:rFonts w:ascii="Times New Roman" w:eastAsia="Times New Roman" w:hAnsi="Times New Roman" w:cs="Times New Roman"/>
          <w:sz w:val="28"/>
          <w:szCs w:val="28"/>
          <w:lang w:val="kk-KZ"/>
        </w:rPr>
        <w:t xml:space="preserve"> осуществляются по </w:t>
      </w:r>
      <w:r w:rsidR="00E025B0" w:rsidRPr="00966A39">
        <w:rPr>
          <w:rFonts w:ascii="Times New Roman" w:eastAsia="Times New Roman" w:hAnsi="Times New Roman" w:cs="Times New Roman"/>
          <w:color w:val="000000"/>
          <w:sz w:val="28"/>
          <w:szCs w:val="28"/>
        </w:rPr>
        <w:t>согласов</w:t>
      </w:r>
      <w:r w:rsidR="00E025B0" w:rsidRPr="00966A39">
        <w:rPr>
          <w:rFonts w:ascii="Times New Roman" w:eastAsia="Times New Roman" w:hAnsi="Times New Roman" w:cs="Times New Roman"/>
          <w:color w:val="000000"/>
          <w:sz w:val="28"/>
          <w:szCs w:val="28"/>
          <w:lang w:val="kk-KZ"/>
        </w:rPr>
        <w:t>анию с</w:t>
      </w:r>
      <w:r w:rsidR="00E025B0" w:rsidRPr="00966A39">
        <w:rPr>
          <w:rFonts w:ascii="Times New Roman" w:eastAsia="Times New Roman" w:hAnsi="Times New Roman" w:cs="Times New Roman"/>
          <w:sz w:val="28"/>
          <w:szCs w:val="28"/>
          <w:lang w:val="kk-KZ"/>
        </w:rPr>
        <w:t xml:space="preserve"> у</w:t>
      </w:r>
      <w:r w:rsidRPr="00966A39">
        <w:rPr>
          <w:rFonts w:ascii="Times New Roman" w:eastAsia="Times New Roman" w:hAnsi="Times New Roman" w:cs="Times New Roman"/>
          <w:sz w:val="28"/>
          <w:szCs w:val="28"/>
          <w:lang w:val="kk-KZ"/>
        </w:rPr>
        <w:t>полномоченны</w:t>
      </w:r>
      <w:r w:rsidR="00E025B0" w:rsidRPr="00966A39">
        <w:rPr>
          <w:rFonts w:ascii="Times New Roman" w:eastAsia="Times New Roman" w:hAnsi="Times New Roman" w:cs="Times New Roman"/>
          <w:sz w:val="28"/>
          <w:szCs w:val="28"/>
          <w:lang w:val="kk-KZ"/>
        </w:rPr>
        <w:t>м</w:t>
      </w:r>
      <w:r w:rsidRPr="00966A39">
        <w:rPr>
          <w:rFonts w:ascii="Times New Roman" w:eastAsia="Times New Roman" w:hAnsi="Times New Roman" w:cs="Times New Roman"/>
          <w:sz w:val="28"/>
          <w:szCs w:val="28"/>
          <w:lang w:val="kk-KZ"/>
        </w:rPr>
        <w:t xml:space="preserve"> орган</w:t>
      </w:r>
      <w:r w:rsidR="00E025B0" w:rsidRPr="00966A39">
        <w:rPr>
          <w:rFonts w:ascii="Times New Roman" w:eastAsia="Times New Roman" w:hAnsi="Times New Roman" w:cs="Times New Roman"/>
          <w:sz w:val="28"/>
          <w:szCs w:val="28"/>
          <w:lang w:val="kk-KZ"/>
        </w:rPr>
        <w:t>ом</w:t>
      </w:r>
      <w:r w:rsidRPr="00966A39">
        <w:rPr>
          <w:rFonts w:ascii="Times New Roman" w:eastAsia="Times New Roman" w:hAnsi="Times New Roman" w:cs="Times New Roman"/>
          <w:sz w:val="28"/>
          <w:szCs w:val="28"/>
          <w:lang w:val="kk-KZ"/>
        </w:rPr>
        <w:t xml:space="preserve"> по делам архитектуры, градостроительства и строительства</w:t>
      </w:r>
      <w:r w:rsidRPr="00966A39">
        <w:rPr>
          <w:rFonts w:ascii="Times New Roman" w:eastAsia="Times New Roman" w:hAnsi="Times New Roman" w:cs="Times New Roman"/>
          <w:color w:val="000000"/>
          <w:sz w:val="28"/>
          <w:szCs w:val="28"/>
          <w:lang w:val="kk-KZ"/>
        </w:rPr>
        <w:t>.</w:t>
      </w:r>
    </w:p>
    <w:p w:rsidR="00674679" w:rsidRPr="00966A39" w:rsidRDefault="00E025B0" w:rsidP="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Н</w:t>
      </w:r>
      <w:r w:rsidRPr="00966A39">
        <w:rPr>
          <w:rFonts w:ascii="Times New Roman" w:eastAsia="Times New Roman" w:hAnsi="Times New Roman" w:cs="Times New Roman"/>
          <w:color w:val="000000"/>
          <w:sz w:val="28"/>
          <w:szCs w:val="28"/>
        </w:rPr>
        <w:t>азначение и освобождение от должностей главных архитекторов городов областного</w:t>
      </w:r>
      <w:r w:rsidRPr="00966A39">
        <w:rPr>
          <w:rFonts w:ascii="Times New Roman" w:eastAsia="Times New Roman" w:hAnsi="Times New Roman" w:cs="Times New Roman"/>
          <w:color w:val="000000"/>
          <w:sz w:val="28"/>
          <w:szCs w:val="28"/>
          <w:lang w:val="kk-KZ"/>
        </w:rPr>
        <w:t>, районного</w:t>
      </w:r>
      <w:r w:rsidRPr="00966A39">
        <w:rPr>
          <w:rFonts w:ascii="Times New Roman" w:eastAsia="Times New Roman" w:hAnsi="Times New Roman" w:cs="Times New Roman"/>
          <w:color w:val="000000"/>
          <w:sz w:val="28"/>
          <w:szCs w:val="28"/>
        </w:rPr>
        <w:t xml:space="preserve"> значения и районов на подведомственной территории </w:t>
      </w:r>
      <w:r w:rsidRPr="00966A39">
        <w:rPr>
          <w:rFonts w:ascii="Times New Roman" w:eastAsia="Times New Roman" w:hAnsi="Times New Roman" w:cs="Times New Roman"/>
          <w:sz w:val="28"/>
          <w:szCs w:val="28"/>
          <w:lang w:val="kk-KZ"/>
        </w:rPr>
        <w:t xml:space="preserve">осуществляются по </w:t>
      </w:r>
      <w:r w:rsidRPr="00966A39">
        <w:rPr>
          <w:rFonts w:ascii="Times New Roman" w:eastAsia="Times New Roman" w:hAnsi="Times New Roman" w:cs="Times New Roman"/>
          <w:color w:val="000000"/>
          <w:sz w:val="28"/>
          <w:szCs w:val="28"/>
        </w:rPr>
        <w:t>согласов</w:t>
      </w:r>
      <w:r w:rsidRPr="00966A39">
        <w:rPr>
          <w:rFonts w:ascii="Times New Roman" w:eastAsia="Times New Roman" w:hAnsi="Times New Roman" w:cs="Times New Roman"/>
          <w:color w:val="000000"/>
          <w:sz w:val="28"/>
          <w:szCs w:val="28"/>
          <w:lang w:val="kk-KZ"/>
        </w:rPr>
        <w:t>анию с г</w:t>
      </w:r>
      <w:r w:rsidR="00674679" w:rsidRPr="00966A39">
        <w:rPr>
          <w:rFonts w:ascii="Times New Roman" w:eastAsia="Times New Roman" w:hAnsi="Times New Roman" w:cs="Times New Roman"/>
          <w:color w:val="000000"/>
          <w:sz w:val="28"/>
          <w:szCs w:val="28"/>
        </w:rPr>
        <w:t>лавны</w:t>
      </w:r>
      <w:r w:rsidRPr="00966A39">
        <w:rPr>
          <w:rFonts w:ascii="Times New Roman" w:eastAsia="Times New Roman" w:hAnsi="Times New Roman" w:cs="Times New Roman"/>
          <w:color w:val="000000"/>
          <w:sz w:val="28"/>
          <w:szCs w:val="28"/>
          <w:lang w:val="kk-KZ"/>
        </w:rPr>
        <w:t>ми</w:t>
      </w:r>
      <w:r w:rsidR="00674679" w:rsidRPr="00966A39">
        <w:rPr>
          <w:rFonts w:ascii="Times New Roman" w:eastAsia="Times New Roman" w:hAnsi="Times New Roman" w:cs="Times New Roman"/>
          <w:color w:val="000000"/>
          <w:sz w:val="28"/>
          <w:szCs w:val="28"/>
        </w:rPr>
        <w:t xml:space="preserve"> архитектор</w:t>
      </w:r>
      <w:r w:rsidRPr="00966A39">
        <w:rPr>
          <w:rFonts w:ascii="Times New Roman" w:eastAsia="Times New Roman" w:hAnsi="Times New Roman" w:cs="Times New Roman"/>
          <w:color w:val="000000"/>
          <w:sz w:val="28"/>
          <w:szCs w:val="28"/>
          <w:lang w:val="kk-KZ"/>
        </w:rPr>
        <w:t>ами</w:t>
      </w:r>
      <w:r w:rsidR="00674679" w:rsidRPr="00966A39">
        <w:rPr>
          <w:rFonts w:ascii="Times New Roman" w:eastAsia="Times New Roman" w:hAnsi="Times New Roman" w:cs="Times New Roman"/>
          <w:color w:val="000000"/>
          <w:sz w:val="28"/>
          <w:szCs w:val="28"/>
        </w:rPr>
        <w:t xml:space="preserve"> областей</w:t>
      </w:r>
      <w:r w:rsidR="00A0632F" w:rsidRPr="00966A39">
        <w:rPr>
          <w:rFonts w:ascii="Times New Roman" w:eastAsia="Times New Roman" w:hAnsi="Times New Roman" w:cs="Times New Roman"/>
          <w:color w:val="000000"/>
          <w:sz w:val="28"/>
          <w:szCs w:val="28"/>
          <w:lang w:val="kk-KZ"/>
        </w:rPr>
        <w:t>, городов республиканского значения и столицы</w:t>
      </w:r>
      <w:r w:rsidR="00674679" w:rsidRPr="00966A39">
        <w:rPr>
          <w:rFonts w:ascii="Times New Roman" w:eastAsia="Times New Roman" w:hAnsi="Times New Roman" w:cs="Times New Roman"/>
          <w:color w:val="000000"/>
          <w:sz w:val="28"/>
          <w:szCs w:val="28"/>
        </w:rPr>
        <w:t>.</w:t>
      </w:r>
    </w:p>
    <w:p w:rsidR="00674679" w:rsidRPr="00966A39" w:rsidRDefault="00966178" w:rsidP="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5. </w:t>
      </w:r>
      <w:r w:rsidR="00674679" w:rsidRPr="00966A39">
        <w:rPr>
          <w:rFonts w:ascii="Times New Roman" w:eastAsia="Times New Roman" w:hAnsi="Times New Roman" w:cs="Times New Roman"/>
          <w:color w:val="000000"/>
          <w:sz w:val="28"/>
          <w:szCs w:val="28"/>
        </w:rPr>
        <w:t>Квалификационные требования к главным архитекторам областей, городов республиканского значения, столицы, городов областного значения и районов подлежат согласованию с уполномоченным органом по делам архитектуры, градостроительства и строительства.</w:t>
      </w:r>
    </w:p>
    <w:p w:rsidR="00850A22" w:rsidRPr="00966A39" w:rsidRDefault="00850A22" w:rsidP="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924B2F" w:rsidRPr="00966A39" w:rsidRDefault="00924B2F" w:rsidP="00850A22">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29. Главные архитекторы областей, городов республиканского значения и столицы, районов и городов областного</w:t>
      </w:r>
      <w:r w:rsidR="00E21E51" w:rsidRPr="00966A39">
        <w:rPr>
          <w:rFonts w:ascii="Times New Roman" w:eastAsia="Times New Roman" w:hAnsi="Times New Roman" w:cs="Times New Roman"/>
          <w:b/>
          <w:color w:val="000000"/>
          <w:sz w:val="28"/>
          <w:szCs w:val="28"/>
          <w:lang w:val="kk-KZ"/>
        </w:rPr>
        <w:t>и районного</w:t>
      </w:r>
      <w:r w:rsidRPr="00966A39">
        <w:rPr>
          <w:rFonts w:ascii="Times New Roman" w:eastAsia="Times New Roman" w:hAnsi="Times New Roman" w:cs="Times New Roman"/>
          <w:b/>
          <w:color w:val="000000"/>
          <w:sz w:val="28"/>
          <w:szCs w:val="28"/>
        </w:rPr>
        <w:t xml:space="preserve"> значения.</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Главные архитекторы областей, городов республиканского значения и столицы, районов и городов областного</w:t>
      </w:r>
      <w:r w:rsidR="00E21E51" w:rsidRPr="00966A39">
        <w:rPr>
          <w:rFonts w:ascii="Times New Roman" w:eastAsia="Times New Roman" w:hAnsi="Times New Roman" w:cs="Times New Roman"/>
          <w:color w:val="000000"/>
          <w:sz w:val="28"/>
          <w:szCs w:val="28"/>
          <w:lang w:val="kk-KZ"/>
        </w:rPr>
        <w:t xml:space="preserve"> и районного</w:t>
      </w:r>
      <w:r w:rsidRPr="00966A39">
        <w:rPr>
          <w:rFonts w:ascii="Times New Roman" w:eastAsia="Times New Roman" w:hAnsi="Times New Roman" w:cs="Times New Roman"/>
          <w:color w:val="000000"/>
          <w:sz w:val="28"/>
          <w:szCs w:val="28"/>
        </w:rPr>
        <w:t xml:space="preserve"> значения осуществляют свою деятельность в соответствии с нормами настоящего Кодекса, требованиями государственных нормативов, технических регламентов, </w:t>
      </w:r>
      <w:r w:rsidR="00531D2F" w:rsidRPr="00966A39">
        <w:rPr>
          <w:rFonts w:ascii="Times New Roman" w:eastAsia="Times New Roman" w:hAnsi="Times New Roman" w:cs="Times New Roman"/>
          <w:color w:val="000000"/>
          <w:sz w:val="28"/>
          <w:szCs w:val="28"/>
        </w:rPr>
        <w:t>нормативными правовыми актами в сфере санитарно-эпидемиологического благополучия населения</w:t>
      </w:r>
      <w:r w:rsidRPr="00966A39">
        <w:rPr>
          <w:rFonts w:ascii="Times New Roman" w:eastAsia="Times New Roman" w:hAnsi="Times New Roman" w:cs="Times New Roman"/>
          <w:color w:val="000000"/>
          <w:sz w:val="28"/>
          <w:szCs w:val="28"/>
        </w:rPr>
        <w:t>, противопожарным и иными обязательными требованиями.</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 главных архитекторов областей, городов республиканского значения и столицы, районов и городов областного</w:t>
      </w:r>
      <w:r w:rsidR="00E21E51" w:rsidRPr="00966A39">
        <w:rPr>
          <w:rFonts w:ascii="Times New Roman" w:eastAsia="Times New Roman" w:hAnsi="Times New Roman" w:cs="Times New Roman"/>
          <w:color w:val="000000"/>
          <w:sz w:val="28"/>
          <w:szCs w:val="28"/>
          <w:lang w:val="kk-KZ"/>
        </w:rPr>
        <w:t xml:space="preserve"> и районного</w:t>
      </w:r>
      <w:r w:rsidRPr="00966A39">
        <w:rPr>
          <w:rFonts w:ascii="Times New Roman" w:eastAsia="Times New Roman" w:hAnsi="Times New Roman" w:cs="Times New Roman"/>
          <w:color w:val="000000"/>
          <w:sz w:val="28"/>
          <w:szCs w:val="28"/>
        </w:rPr>
        <w:t xml:space="preserve"> значения возлагается:</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создание условий для устойчивого развития территорий с обеспечением своевременной разработки, корректировки градостроительной документации для утверждения в установленном порядке;</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создание условий для планировки территорий с обеспечением прав и законных требований затрагивающие общественные и частные интересы, правообладателей земельных участков и объектов недвижимости;</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создание условий для привлечения инвестиции при реализации утвержденной градостроительной документации по наиболее рациональному и эффективному использованию территорий;</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проведение постоянного и регулярного мониторинга по застройке территорий, путем выезда и визуального осмотра, в том числе с проведением анализа и оценки сведений информационных систем;</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формирование и ведение перечня 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своевременно направлять информацию о выявленных в ходе мониторинга самовольно либо незаконно возводимых (возведенных) объектов, равно как изменение архитектурного облика, переоборудования, перепрофилирования зданий, отдельных помещений и (или) частей здания, а также нарушениях и отступлениях от выданных и (или) согласованных исходных данных в органы государственного архитектурно-строительного контроля и надзора для принятия мер;</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своевременно информировать население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а также обеспечивать участие общественности в рассмотрении градостроительной документации и градостроительных решений до их утверждения;</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на постоянной </w:t>
      </w:r>
      <w:r w:rsidR="00FB5E31" w:rsidRPr="00966A39">
        <w:rPr>
          <w:rFonts w:ascii="Times New Roman" w:eastAsia="Times New Roman" w:hAnsi="Times New Roman" w:cs="Times New Roman"/>
          <w:color w:val="000000"/>
          <w:sz w:val="28"/>
          <w:szCs w:val="28"/>
        </w:rPr>
        <w:t xml:space="preserve">основе вносить </w:t>
      </w:r>
      <w:r w:rsidRPr="00966A39">
        <w:rPr>
          <w:rFonts w:ascii="Times New Roman" w:eastAsia="Times New Roman" w:hAnsi="Times New Roman" w:cs="Times New Roman"/>
          <w:color w:val="000000"/>
          <w:sz w:val="28"/>
          <w:szCs w:val="28"/>
        </w:rPr>
        <w:t>обновление и изменение в дежурный топографический план (коммуникации, топографические изыскания, здания и сооружения);</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инициировать иски в судебные органы о сносе самовольно либо незаконно возводимых (возведенных) объектов, равно как по приведению архитектурного облика в соответствие утвержденным требованиям, сохранению объектов историко-культурного наследия и (или) ландшафтных объектов.</w:t>
      </w:r>
    </w:p>
    <w:p w:rsidR="00924B2F" w:rsidRPr="00966A39" w:rsidRDefault="00924B2F" w:rsidP="00924B2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На главных архитекторов областей,</w:t>
      </w:r>
      <w:r w:rsidR="00E21E51" w:rsidRPr="00966A39">
        <w:rPr>
          <w:rFonts w:ascii="Times New Roman" w:eastAsia="Times New Roman" w:hAnsi="Times New Roman" w:cs="Times New Roman"/>
          <w:color w:val="000000"/>
          <w:sz w:val="28"/>
          <w:szCs w:val="28"/>
          <w:lang w:val="kk-KZ"/>
        </w:rPr>
        <w:t xml:space="preserve"> городов республиканского значения и столицы</w:t>
      </w:r>
      <w:r w:rsidRPr="00966A39">
        <w:rPr>
          <w:rFonts w:ascii="Times New Roman" w:eastAsia="Times New Roman" w:hAnsi="Times New Roman" w:cs="Times New Roman"/>
          <w:color w:val="000000"/>
          <w:sz w:val="28"/>
          <w:szCs w:val="28"/>
        </w:rPr>
        <w:t xml:space="preserve"> возлагается общая координация деятельности нижестоящих (городов областного</w:t>
      </w:r>
      <w:r w:rsidR="00E21E51" w:rsidRPr="00966A39">
        <w:rPr>
          <w:rFonts w:ascii="Times New Roman" w:eastAsia="Times New Roman" w:hAnsi="Times New Roman" w:cs="Times New Roman"/>
          <w:color w:val="000000"/>
          <w:sz w:val="28"/>
          <w:szCs w:val="28"/>
          <w:lang w:val="kk-KZ"/>
        </w:rPr>
        <w:t xml:space="preserve"> и районного значения</w:t>
      </w:r>
      <w:r w:rsidRPr="00966A39">
        <w:rPr>
          <w:rFonts w:ascii="Times New Roman" w:eastAsia="Times New Roman" w:hAnsi="Times New Roman" w:cs="Times New Roman"/>
          <w:color w:val="000000"/>
          <w:sz w:val="28"/>
          <w:szCs w:val="28"/>
        </w:rPr>
        <w:t xml:space="preserve"> значения </w:t>
      </w:r>
      <w:r w:rsidR="00E21E51" w:rsidRPr="00966A39">
        <w:rPr>
          <w:rFonts w:ascii="Times New Roman" w:eastAsia="Times New Roman" w:hAnsi="Times New Roman" w:cs="Times New Roman"/>
          <w:color w:val="000000"/>
          <w:sz w:val="28"/>
          <w:szCs w:val="28"/>
          <w:lang w:val="kk-KZ"/>
        </w:rPr>
        <w:t>и (</w:t>
      </w:r>
      <w:r w:rsidR="00E21E51" w:rsidRPr="00966A39">
        <w:rPr>
          <w:rFonts w:ascii="Times New Roman" w:eastAsia="Times New Roman" w:hAnsi="Times New Roman" w:cs="Times New Roman"/>
          <w:color w:val="000000"/>
          <w:sz w:val="28"/>
          <w:szCs w:val="28"/>
        </w:rPr>
        <w:t>или</w:t>
      </w:r>
      <w:r w:rsidR="00E21E51" w:rsidRPr="00966A39">
        <w:rPr>
          <w:rFonts w:ascii="Times New Roman" w:eastAsia="Times New Roman" w:hAnsi="Times New Roman" w:cs="Times New Roman"/>
          <w:color w:val="000000"/>
          <w:sz w:val="28"/>
          <w:szCs w:val="28"/>
          <w:lang w:val="kk-KZ"/>
        </w:rPr>
        <w:t xml:space="preserve">) </w:t>
      </w:r>
      <w:r w:rsidRPr="00966A39">
        <w:rPr>
          <w:rFonts w:ascii="Times New Roman" w:eastAsia="Times New Roman" w:hAnsi="Times New Roman" w:cs="Times New Roman"/>
          <w:color w:val="000000"/>
          <w:sz w:val="28"/>
          <w:szCs w:val="28"/>
        </w:rPr>
        <w:t>районных) органов архитектуры и градостроительства.</w:t>
      </w:r>
    </w:p>
    <w:p w:rsidR="00E025B0" w:rsidRPr="00966A39" w:rsidRDefault="00E025B0" w:rsidP="00CD154C">
      <w:pPr>
        <w:pBdr>
          <w:top w:val="nil"/>
          <w:left w:val="nil"/>
          <w:bottom w:val="nil"/>
          <w:right w:val="nil"/>
          <w:between w:val="nil"/>
        </w:pBdr>
        <w:shd w:val="clear" w:color="auto" w:fill="FFFFFF"/>
        <w:tabs>
          <w:tab w:val="left" w:pos="3735"/>
        </w:tabs>
        <w:spacing w:after="0" w:line="240" w:lineRule="auto"/>
        <w:jc w:val="both"/>
        <w:rPr>
          <w:rFonts w:ascii="Times New Roman" w:eastAsia="Times New Roman" w:hAnsi="Times New Roman" w:cs="Times New Roman"/>
          <w:color w:val="000000"/>
          <w:sz w:val="28"/>
          <w:szCs w:val="28"/>
        </w:rPr>
      </w:pPr>
    </w:p>
    <w:sdt>
      <w:sdtPr>
        <w:rPr>
          <w:sz w:val="28"/>
          <w:szCs w:val="28"/>
        </w:rPr>
        <w:tag w:val="goog_rdk_215"/>
        <w:id w:val="1801651487"/>
      </w:sdtPr>
      <w:sdtContent>
        <w:p w:rsidR="001F2DC9" w:rsidRPr="00966A39" w:rsidRDefault="00844FE2" w:rsidP="00A67EEE">
          <w:pPr>
            <w:pStyle w:val="3"/>
            <w:shd w:val="clear" w:color="auto" w:fill="FFFFFF"/>
            <w:spacing w:after="0"/>
            <w:jc w:val="center"/>
            <w:rPr>
              <w:b w:val="0"/>
              <w:sz w:val="28"/>
              <w:szCs w:val="28"/>
            </w:rPr>
          </w:pPr>
          <w:sdt>
            <w:sdtPr>
              <w:rPr>
                <w:sz w:val="28"/>
                <w:szCs w:val="28"/>
              </w:rPr>
              <w:tag w:val="goog_rdk_214"/>
              <w:id w:val="-269166922"/>
            </w:sdtPr>
            <w:sdtContent>
              <w:r w:rsidR="00301C87" w:rsidRPr="00966A39">
                <w:rPr>
                  <w:sz w:val="28"/>
                  <w:szCs w:val="28"/>
                </w:rPr>
                <w:t xml:space="preserve">Глава </w:t>
              </w:r>
              <w:r w:rsidR="00AF4FC4" w:rsidRPr="00966A39">
                <w:rPr>
                  <w:sz w:val="28"/>
                  <w:szCs w:val="28"/>
                  <w:lang w:val="kk-KZ"/>
                </w:rPr>
                <w:t>5</w:t>
              </w:r>
              <w:r w:rsidR="00301C87" w:rsidRPr="00966A39">
                <w:rPr>
                  <w:sz w:val="28"/>
                  <w:szCs w:val="28"/>
                </w:rPr>
                <w:t>. Общие требования безопасности в архитектурной, градостроительной и строительной деятельности</w:t>
              </w:r>
            </w:sdtContent>
          </w:sdt>
        </w:p>
      </w:sdtContent>
    </w:sdt>
    <w:sdt>
      <w:sdtPr>
        <w:rPr>
          <w:rFonts w:ascii="Times New Roman" w:hAnsi="Times New Roman" w:cs="Times New Roman"/>
          <w:sz w:val="28"/>
          <w:szCs w:val="28"/>
        </w:rPr>
        <w:tag w:val="goog_rdk_218"/>
        <w:id w:val="356774619"/>
      </w:sdtPr>
      <w:sdtContent>
        <w:p w:rsidR="008531EC" w:rsidRPr="00966A39" w:rsidRDefault="008531EC" w:rsidP="008531E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30</w:t>
          </w:r>
          <w:r w:rsidRPr="00966A39">
            <w:rPr>
              <w:rFonts w:ascii="Times New Roman" w:eastAsia="Times New Roman" w:hAnsi="Times New Roman" w:cs="Times New Roman"/>
              <w:b/>
              <w:color w:val="000000"/>
              <w:sz w:val="28"/>
              <w:szCs w:val="28"/>
            </w:rPr>
            <w:t xml:space="preserve">. Требования безопасности к строительным </w:t>
          </w:r>
          <w:r w:rsidRPr="00966A39">
            <w:rPr>
              <w:rFonts w:ascii="Times New Roman" w:eastAsia="Times New Roman" w:hAnsi="Times New Roman" w:cs="Times New Roman"/>
              <w:b/>
              <w:sz w:val="28"/>
              <w:szCs w:val="28"/>
            </w:rPr>
            <w:t>объектам</w:t>
          </w:r>
          <w:sdt>
            <w:sdtPr>
              <w:rPr>
                <w:rFonts w:ascii="Times New Roman" w:hAnsi="Times New Roman" w:cs="Times New Roman"/>
                <w:sz w:val="28"/>
                <w:szCs w:val="28"/>
              </w:rPr>
              <w:tag w:val="goog_rdk_216"/>
              <w:id w:val="-791204845"/>
              <w:showingPlcHdr/>
            </w:sdtPr>
            <w:sdtContent/>
          </w:sdt>
          <w:sdt>
            <w:sdtPr>
              <w:rPr>
                <w:rFonts w:ascii="Times New Roman" w:hAnsi="Times New Roman" w:cs="Times New Roman"/>
                <w:sz w:val="28"/>
                <w:szCs w:val="28"/>
              </w:rPr>
              <w:tag w:val="goog_rdk_217"/>
              <w:id w:val="-785957721"/>
              <w:showingPlcHdr/>
            </w:sdtPr>
            <w:sdtContent/>
          </w:sdt>
        </w:p>
      </w:sdtContent>
    </w:sdt>
    <w:p w:rsidR="008531EC" w:rsidRPr="00966A39" w:rsidRDefault="008531EC" w:rsidP="008531E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Проектирование строительных объектов должно обеспечивать безопасность 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для жизни и здоровья человека и окружающей среды.</w:t>
      </w:r>
    </w:p>
    <w:p w:rsidR="008531EC" w:rsidRPr="00966A39" w:rsidRDefault="008531EC" w:rsidP="008531E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При проектировании строительных </w:t>
      </w:r>
      <w:r w:rsidRPr="00966A39">
        <w:rPr>
          <w:rFonts w:ascii="Times New Roman" w:eastAsia="Times New Roman" w:hAnsi="Times New Roman" w:cs="Times New Roman"/>
          <w:sz w:val="28"/>
          <w:szCs w:val="28"/>
        </w:rPr>
        <w:t xml:space="preserve">объектов </w:t>
      </w:r>
      <w:r w:rsidRPr="00966A39">
        <w:rPr>
          <w:rFonts w:ascii="Times New Roman" w:eastAsia="Times New Roman" w:hAnsi="Times New Roman" w:cs="Times New Roman"/>
          <w:color w:val="000000"/>
          <w:sz w:val="28"/>
          <w:szCs w:val="28"/>
        </w:rPr>
        <w:t xml:space="preserve">должны быть </w:t>
      </w:r>
      <w:r w:rsidRPr="00966A39">
        <w:rPr>
          <w:rFonts w:ascii="Times New Roman" w:eastAsia="Times New Roman" w:hAnsi="Times New Roman" w:cs="Times New Roman"/>
          <w:color w:val="000000" w:themeColor="text1"/>
          <w:sz w:val="28"/>
          <w:szCs w:val="28"/>
        </w:rPr>
        <w:t>соблюдены базовые требования безопасности, предусмотренные в технических регламентах и государственных нормативах, а также</w:t>
      </w:r>
      <w:r w:rsidRPr="00966A39">
        <w:rPr>
          <w:rFonts w:ascii="Times New Roman" w:eastAsia="Times New Roman" w:hAnsi="Times New Roman" w:cs="Times New Roman"/>
          <w:color w:val="000000"/>
          <w:sz w:val="28"/>
          <w:szCs w:val="28"/>
        </w:rPr>
        <w:t xml:space="preserve"> идентифицированы и учтены все возможные риски для жизни и здоровья человека и окружающей среды, в том числе при нормальной эксплуатации, чрезвычайных ситуациях, предполагаемых нарушениях при проведении строительно-монтажных работ.</w:t>
      </w:r>
    </w:p>
    <w:p w:rsidR="008531EC" w:rsidRPr="00966A39" w:rsidRDefault="008531EC" w:rsidP="008531EC">
      <w:pPr>
        <w:shd w:val="clear" w:color="auto" w:fill="FFFFFF"/>
        <w:spacing w:after="0" w:line="240" w:lineRule="auto"/>
        <w:ind w:firstLine="400"/>
        <w:jc w:val="both"/>
        <w:textAlignment w:val="baseline"/>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3. </w:t>
      </w:r>
      <w:r w:rsidRPr="00966A39">
        <w:rPr>
          <w:rFonts w:ascii="Times New Roman" w:eastAsia="Times New Roman" w:hAnsi="Times New Roman" w:cs="Times New Roman"/>
          <w:sz w:val="28"/>
          <w:szCs w:val="28"/>
        </w:rPr>
        <w:t>При производстве строительно-монтажных работ заказчик, застройщик обязан выполнить весь комплекс мер по обеспечению безопасности, определенный проектной документацией и государственными нормативами в области архитектуры, градостроительства и строительства, а также обеспечить контроль и надзор за их выполнением на всех этапах строительства.</w:t>
      </w:r>
    </w:p>
    <w:p w:rsidR="008531EC" w:rsidRPr="00966A39" w:rsidRDefault="008531EC" w:rsidP="008531E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4. </w:t>
      </w:r>
      <w:r w:rsidRPr="00966A39">
        <w:rPr>
          <w:rFonts w:ascii="Times New Roman" w:eastAsia="Times New Roman" w:hAnsi="Times New Roman" w:cs="Times New Roman"/>
          <w:sz w:val="28"/>
          <w:szCs w:val="28"/>
        </w:rPr>
        <w:t xml:space="preserve">Субъекты архитектурной, градостроительной и строительной деятельности обязаны выполнять все требования безопасности для строительных объектов, установленных настоящим Кодексом и </w:t>
      </w:r>
      <w:r w:rsidR="00B56DB0" w:rsidRPr="00966A39">
        <w:rPr>
          <w:rFonts w:ascii="Times New Roman" w:eastAsia="Times New Roman" w:hAnsi="Times New Roman" w:cs="Times New Roman"/>
          <w:sz w:val="28"/>
          <w:szCs w:val="28"/>
          <w:lang w:val="kk-KZ"/>
        </w:rPr>
        <w:t xml:space="preserve">государственными нормативами </w:t>
      </w:r>
      <w:r w:rsidR="00AF795E" w:rsidRPr="00966A39">
        <w:rPr>
          <w:rFonts w:ascii="Times New Roman" w:eastAsia="Times New Roman" w:hAnsi="Times New Roman" w:cs="Times New Roman"/>
          <w:sz w:val="28"/>
          <w:szCs w:val="28"/>
          <w:lang w:val="kk-KZ"/>
        </w:rPr>
        <w:t>в</w:t>
      </w:r>
      <w:r w:rsidR="00D80F4E" w:rsidRPr="00966A39">
        <w:rPr>
          <w:rFonts w:ascii="Times New Roman" w:eastAsia="Times New Roman" w:hAnsi="Times New Roman" w:cs="Times New Roman"/>
          <w:sz w:val="28"/>
          <w:szCs w:val="28"/>
          <w:lang w:val="kk-KZ"/>
        </w:rPr>
        <w:t xml:space="preserve"> области</w:t>
      </w:r>
      <w:r w:rsidR="00B56DB0" w:rsidRPr="00966A39">
        <w:rPr>
          <w:rFonts w:ascii="Times New Roman" w:eastAsia="Times New Roman" w:hAnsi="Times New Roman" w:cs="Times New Roman"/>
          <w:sz w:val="28"/>
          <w:szCs w:val="28"/>
          <w:lang w:val="kk-KZ"/>
        </w:rPr>
        <w:t>архитектур</w:t>
      </w:r>
      <w:r w:rsidR="00D80F4E" w:rsidRPr="00966A39">
        <w:rPr>
          <w:rFonts w:ascii="Times New Roman" w:eastAsia="Times New Roman" w:hAnsi="Times New Roman" w:cs="Times New Roman"/>
          <w:sz w:val="28"/>
          <w:szCs w:val="28"/>
          <w:lang w:val="kk-KZ"/>
        </w:rPr>
        <w:t>ы</w:t>
      </w:r>
      <w:r w:rsidR="00B56DB0" w:rsidRPr="00966A39">
        <w:rPr>
          <w:rFonts w:ascii="Times New Roman" w:eastAsia="Times New Roman" w:hAnsi="Times New Roman" w:cs="Times New Roman"/>
          <w:sz w:val="28"/>
          <w:szCs w:val="28"/>
          <w:lang w:val="kk-KZ"/>
        </w:rPr>
        <w:t>, градостроитель</w:t>
      </w:r>
      <w:r w:rsidR="00D80F4E" w:rsidRPr="00966A39">
        <w:rPr>
          <w:rFonts w:ascii="Times New Roman" w:eastAsia="Times New Roman" w:hAnsi="Times New Roman" w:cs="Times New Roman"/>
          <w:sz w:val="28"/>
          <w:szCs w:val="28"/>
          <w:lang w:val="kk-KZ"/>
        </w:rPr>
        <w:t>ства</w:t>
      </w:r>
      <w:r w:rsidR="00B56DB0" w:rsidRPr="00966A39">
        <w:rPr>
          <w:rFonts w:ascii="Times New Roman" w:eastAsia="Times New Roman" w:hAnsi="Times New Roman" w:cs="Times New Roman"/>
          <w:sz w:val="28"/>
          <w:szCs w:val="28"/>
          <w:lang w:val="kk-KZ"/>
        </w:rPr>
        <w:t xml:space="preserve"> и строитель</w:t>
      </w:r>
      <w:r w:rsidR="00D80F4E" w:rsidRPr="00966A39">
        <w:rPr>
          <w:rFonts w:ascii="Times New Roman" w:eastAsia="Times New Roman" w:hAnsi="Times New Roman" w:cs="Times New Roman"/>
          <w:sz w:val="28"/>
          <w:szCs w:val="28"/>
          <w:lang w:val="kk-KZ"/>
        </w:rPr>
        <w:t>ства</w:t>
      </w:r>
      <w:r w:rsidRPr="00966A39">
        <w:rPr>
          <w:rFonts w:ascii="Times New Roman" w:eastAsia="Times New Roman" w:hAnsi="Times New Roman" w:cs="Times New Roman"/>
          <w:sz w:val="28"/>
          <w:szCs w:val="28"/>
        </w:rPr>
        <w:t>.</w:t>
      </w:r>
    </w:p>
    <w:p w:rsidR="008531EC" w:rsidRPr="00966A39" w:rsidRDefault="008531EC" w:rsidP="008531EC">
      <w:pPr>
        <w:shd w:val="clear" w:color="auto" w:fill="FFFFFF"/>
        <w:spacing w:after="0" w:line="240" w:lineRule="auto"/>
        <w:ind w:firstLine="400"/>
        <w:jc w:val="both"/>
        <w:textAlignment w:val="baseline"/>
        <w:rPr>
          <w:rFonts w:ascii="Times New Roman" w:eastAsia="Times New Roman" w:hAnsi="Times New Roman" w:cs="Times New Roman"/>
          <w:color w:val="000000" w:themeColor="text1"/>
          <w:sz w:val="28"/>
          <w:szCs w:val="28"/>
        </w:rPr>
      </w:pPr>
      <w:r w:rsidRPr="00966A39">
        <w:rPr>
          <w:rFonts w:ascii="Times New Roman" w:eastAsia="Times New Roman" w:hAnsi="Times New Roman" w:cs="Times New Roman"/>
          <w:color w:val="000000" w:themeColor="text1"/>
          <w:sz w:val="28"/>
          <w:szCs w:val="28"/>
        </w:rPr>
        <w:t>Не допускается приемка и ввод в эксплуатацию строительных объектов, не отвечающих установленным требованиям безопасности.</w:t>
      </w:r>
    </w:p>
    <w:p w:rsidR="004F4DE3" w:rsidRPr="00966A39" w:rsidRDefault="004F4DE3" w:rsidP="008531E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p>
    <w:sdt>
      <w:sdtPr>
        <w:rPr>
          <w:rFonts w:ascii="Times New Roman" w:hAnsi="Times New Roman" w:cs="Times New Roman"/>
          <w:sz w:val="28"/>
          <w:szCs w:val="28"/>
        </w:rPr>
        <w:tag w:val="goog_rdk_1186"/>
        <w:id w:val="-1262140536"/>
      </w:sdtPr>
      <w:sdtContent>
        <w:p w:rsidR="008531EC" w:rsidRPr="00966A39" w:rsidRDefault="008531EC" w:rsidP="008531EC">
          <w:pPr>
            <w:pBdr>
              <w:top w:val="nil"/>
              <w:left w:val="nil"/>
              <w:bottom w:val="nil"/>
              <w:right w:val="nil"/>
              <w:between w:val="nil"/>
            </w:pBdr>
            <w:shd w:val="clear" w:color="auto" w:fill="FFFFFF"/>
            <w:spacing w:after="0" w:line="240" w:lineRule="auto"/>
            <w:ind w:left="1985" w:hanging="1559"/>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31</w:t>
          </w:r>
          <w:r w:rsidRPr="00966A39">
            <w:rPr>
              <w:rFonts w:ascii="Times New Roman" w:eastAsia="Times New Roman" w:hAnsi="Times New Roman" w:cs="Times New Roman"/>
              <w:b/>
              <w:color w:val="000000"/>
              <w:sz w:val="28"/>
              <w:szCs w:val="28"/>
            </w:rPr>
            <w:t>. Требования к обеспечению сейсмической безопасности</w:t>
          </w:r>
        </w:p>
      </w:sdtContent>
    </w:sdt>
    <w:p w:rsidR="008531EC" w:rsidRPr="00966A39" w:rsidRDefault="008531EC" w:rsidP="008531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Проектирование и строительство объектов должно осуществляться по проектам, в которых предусматриваются мероприятия по обеспечению сейсмической безопасности, а также из условия экстренной эвакуации людей при землетрясении.</w:t>
      </w:r>
    </w:p>
    <w:p w:rsidR="008531EC" w:rsidRPr="00966A39" w:rsidRDefault="008531EC" w:rsidP="008531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Для снижения разрушений строительных объектов от сейсмических воздействий необходимым условием является выполнение основных требований:</w:t>
      </w:r>
    </w:p>
    <w:p w:rsidR="008531EC" w:rsidRPr="00966A39" w:rsidRDefault="008531EC" w:rsidP="008531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соблюдение требований государственных нормативов по проектированию и строительству в сейсмических </w:t>
      </w:r>
      <w:r w:rsidRPr="00966A39">
        <w:rPr>
          <w:rFonts w:ascii="Times New Roman" w:eastAsia="Times New Roman" w:hAnsi="Times New Roman" w:cs="Times New Roman"/>
          <w:color w:val="000000"/>
          <w:sz w:val="28"/>
          <w:szCs w:val="28"/>
          <w:lang w:val="kk-KZ"/>
        </w:rPr>
        <w:t>зонах</w:t>
      </w:r>
      <w:r w:rsidRPr="00966A39">
        <w:rPr>
          <w:rFonts w:ascii="Times New Roman" w:eastAsia="Times New Roman" w:hAnsi="Times New Roman" w:cs="Times New Roman"/>
          <w:color w:val="000000"/>
          <w:sz w:val="28"/>
          <w:szCs w:val="28"/>
        </w:rPr>
        <w:t>;</w:t>
      </w:r>
    </w:p>
    <w:p w:rsidR="008531EC" w:rsidRPr="00966A39" w:rsidRDefault="008531EC" w:rsidP="008531EC">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выбор благоприятной площадки под строительство, </w:t>
      </w:r>
      <w:r w:rsidR="007A23A0" w:rsidRPr="00966A39">
        <w:rPr>
          <w:rFonts w:ascii="Times New Roman" w:eastAsia="Times New Roman" w:hAnsi="Times New Roman" w:cs="Times New Roman"/>
          <w:color w:val="000000"/>
          <w:sz w:val="28"/>
          <w:szCs w:val="28"/>
          <w:lang w:val="kk-KZ"/>
        </w:rPr>
        <w:t>в том числе</w:t>
      </w:r>
      <w:r w:rsidRPr="00966A39">
        <w:rPr>
          <w:rFonts w:ascii="Times New Roman" w:eastAsia="Times New Roman" w:hAnsi="Times New Roman" w:cs="Times New Roman"/>
          <w:color w:val="000000"/>
          <w:sz w:val="28"/>
          <w:szCs w:val="28"/>
        </w:rPr>
        <w:t xml:space="preserve"> в отношении гидрогеологических условий и уровня сейсмической опасности;</w:t>
      </w:r>
    </w:p>
    <w:p w:rsidR="008531EC" w:rsidRPr="00966A39" w:rsidRDefault="000A27EB" w:rsidP="008531EC">
      <w:pPr>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8531EC" w:rsidRPr="00966A39">
        <w:rPr>
          <w:rFonts w:ascii="Times New Roman" w:eastAsia="Times New Roman" w:hAnsi="Times New Roman" w:cs="Times New Roman"/>
          <w:color w:val="000000"/>
          <w:sz w:val="28"/>
          <w:szCs w:val="28"/>
        </w:rPr>
        <w:t>) обеспечение доступности детальной информации о сейсмической опасности территорий, подлежащих освоению под застройку.</w:t>
      </w:r>
    </w:p>
    <w:p w:rsidR="008531EC" w:rsidRPr="00966A39" w:rsidRDefault="008531EC" w:rsidP="008531EC">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32</w:t>
      </w:r>
      <w:r w:rsidRPr="00966A39">
        <w:rPr>
          <w:rFonts w:ascii="Times New Roman" w:eastAsia="Times New Roman" w:hAnsi="Times New Roman" w:cs="Times New Roman"/>
          <w:b/>
          <w:color w:val="000000"/>
          <w:sz w:val="28"/>
          <w:szCs w:val="28"/>
        </w:rPr>
        <w:t>. Требования безопасности строительных материалов и изделий</w:t>
      </w:r>
    </w:p>
    <w:p w:rsidR="008531EC" w:rsidRPr="00966A39" w:rsidRDefault="008531EC" w:rsidP="008531EC">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Строительные материалы и изделия должны быть пригодными для использования на строительных объектах </w:t>
      </w:r>
      <w:r w:rsidRPr="00966A39">
        <w:rPr>
          <w:rFonts w:ascii="Times New Roman" w:eastAsia="Times New Roman" w:hAnsi="Times New Roman" w:cs="Times New Roman"/>
          <w:sz w:val="28"/>
          <w:szCs w:val="28"/>
        </w:rPr>
        <w:t>и соответствовать требованиям </w:t>
      </w:r>
      <w:hyperlink r:id="rId86">
        <w:r w:rsidRPr="00966A39">
          <w:rPr>
            <w:rFonts w:ascii="Times New Roman" w:eastAsia="Times New Roman" w:hAnsi="Times New Roman" w:cs="Times New Roman"/>
            <w:sz w:val="28"/>
            <w:szCs w:val="28"/>
          </w:rPr>
          <w:t>технических</w:t>
        </w:r>
      </w:hyperlink>
      <w:r w:rsidRPr="00966A39">
        <w:rPr>
          <w:rFonts w:ascii="Times New Roman" w:eastAsia="Times New Roman" w:hAnsi="Times New Roman" w:cs="Times New Roman"/>
          <w:sz w:val="28"/>
          <w:szCs w:val="28"/>
        </w:rPr>
        <w:t xml:space="preserve"> регламентов и </w:t>
      </w:r>
      <w:r w:rsidR="00B56DB0" w:rsidRPr="00966A39">
        <w:rPr>
          <w:rFonts w:ascii="Times New Roman" w:eastAsia="Times New Roman" w:hAnsi="Times New Roman" w:cs="Times New Roman"/>
          <w:sz w:val="28"/>
          <w:szCs w:val="28"/>
          <w:lang w:val="kk-KZ"/>
        </w:rPr>
        <w:t xml:space="preserve">государственных нормативов </w:t>
      </w:r>
      <w:r w:rsidR="00AF795E" w:rsidRPr="00966A39">
        <w:rPr>
          <w:rFonts w:ascii="Times New Roman" w:eastAsia="Times New Roman" w:hAnsi="Times New Roman" w:cs="Times New Roman"/>
          <w:sz w:val="28"/>
          <w:szCs w:val="28"/>
          <w:lang w:val="kk-KZ"/>
        </w:rPr>
        <w:t>в</w:t>
      </w:r>
      <w:r w:rsidR="00D80F4E" w:rsidRPr="00966A39">
        <w:rPr>
          <w:rFonts w:ascii="Times New Roman" w:eastAsia="Times New Roman" w:hAnsi="Times New Roman" w:cs="Times New Roman"/>
          <w:sz w:val="28"/>
          <w:szCs w:val="28"/>
          <w:lang w:val="kk-KZ"/>
        </w:rPr>
        <w:t xml:space="preserve"> области</w:t>
      </w:r>
      <w:r w:rsidR="00B56DB0" w:rsidRPr="00966A39">
        <w:rPr>
          <w:rFonts w:ascii="Times New Roman" w:eastAsia="Times New Roman" w:hAnsi="Times New Roman" w:cs="Times New Roman"/>
          <w:sz w:val="28"/>
          <w:szCs w:val="28"/>
          <w:lang w:val="kk-KZ"/>
        </w:rPr>
        <w:t>архитектур</w:t>
      </w:r>
      <w:r w:rsidR="00D80F4E" w:rsidRPr="00966A39">
        <w:rPr>
          <w:rFonts w:ascii="Times New Roman" w:eastAsia="Times New Roman" w:hAnsi="Times New Roman" w:cs="Times New Roman"/>
          <w:sz w:val="28"/>
          <w:szCs w:val="28"/>
          <w:lang w:val="kk-KZ"/>
        </w:rPr>
        <w:t>ы</w:t>
      </w:r>
      <w:r w:rsidR="00B56DB0" w:rsidRPr="00966A39">
        <w:rPr>
          <w:rFonts w:ascii="Times New Roman" w:eastAsia="Times New Roman" w:hAnsi="Times New Roman" w:cs="Times New Roman"/>
          <w:sz w:val="28"/>
          <w:szCs w:val="28"/>
          <w:lang w:val="kk-KZ"/>
        </w:rPr>
        <w:t>, градостроитель</w:t>
      </w:r>
      <w:r w:rsidR="00D80F4E" w:rsidRPr="00966A39">
        <w:rPr>
          <w:rFonts w:ascii="Times New Roman" w:eastAsia="Times New Roman" w:hAnsi="Times New Roman" w:cs="Times New Roman"/>
          <w:sz w:val="28"/>
          <w:szCs w:val="28"/>
          <w:lang w:val="kk-KZ"/>
        </w:rPr>
        <w:t>ства</w:t>
      </w:r>
      <w:r w:rsidR="00B56DB0" w:rsidRPr="00966A39">
        <w:rPr>
          <w:rFonts w:ascii="Times New Roman" w:eastAsia="Times New Roman" w:hAnsi="Times New Roman" w:cs="Times New Roman"/>
          <w:sz w:val="28"/>
          <w:szCs w:val="28"/>
          <w:lang w:val="kk-KZ"/>
        </w:rPr>
        <w:t xml:space="preserve"> и строитель</w:t>
      </w:r>
      <w:r w:rsidR="00D80F4E" w:rsidRPr="00966A39">
        <w:rPr>
          <w:rFonts w:ascii="Times New Roman" w:eastAsia="Times New Roman" w:hAnsi="Times New Roman" w:cs="Times New Roman"/>
          <w:sz w:val="28"/>
          <w:szCs w:val="28"/>
          <w:lang w:val="kk-KZ"/>
        </w:rPr>
        <w:t>ства</w:t>
      </w:r>
      <w:r w:rsidRPr="00966A39">
        <w:rPr>
          <w:rFonts w:ascii="Times New Roman" w:eastAsia="Times New Roman" w:hAnsi="Times New Roman" w:cs="Times New Roman"/>
          <w:sz w:val="28"/>
          <w:szCs w:val="28"/>
        </w:rPr>
        <w:t>, устанавливающих комплекс обязательных требований безопасности.</w:t>
      </w:r>
    </w:p>
    <w:p w:rsidR="001F2DC9" w:rsidRPr="00966A39" w:rsidRDefault="008531EC" w:rsidP="00CD154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Субъекты архитектурной, градостроительной и строительной деятельности в пределах компетенции обязаны обеспечивать контроль за качеством применяемых строительных материалов и изделий.</w:t>
      </w:r>
    </w:p>
    <w:p w:rsidR="00E025B0" w:rsidRPr="00966A39" w:rsidRDefault="00E025B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sdt>
      <w:sdtPr>
        <w:rPr>
          <w:sz w:val="28"/>
          <w:szCs w:val="28"/>
        </w:rPr>
        <w:tag w:val="goog_rdk_231"/>
        <w:id w:val="-718902856"/>
      </w:sdtPr>
      <w:sdtContent>
        <w:p w:rsidR="001F2DC9" w:rsidRPr="00966A39" w:rsidRDefault="00844FE2" w:rsidP="00A67EEE">
          <w:pPr>
            <w:pStyle w:val="3"/>
            <w:shd w:val="clear" w:color="auto" w:fill="FFFFFF"/>
            <w:spacing w:after="0"/>
            <w:jc w:val="center"/>
            <w:rPr>
              <w:b w:val="0"/>
              <w:sz w:val="28"/>
              <w:szCs w:val="28"/>
            </w:rPr>
          </w:pPr>
          <w:sdt>
            <w:sdtPr>
              <w:rPr>
                <w:sz w:val="28"/>
                <w:szCs w:val="28"/>
              </w:rPr>
              <w:tag w:val="goog_rdk_230"/>
              <w:id w:val="1936708884"/>
            </w:sdtPr>
            <w:sdtContent>
              <w:r w:rsidR="00301C87" w:rsidRPr="00966A39">
                <w:rPr>
                  <w:sz w:val="28"/>
                  <w:szCs w:val="28"/>
                </w:rPr>
                <w:t xml:space="preserve">Глава </w:t>
              </w:r>
              <w:r w:rsidR="00AF4FC4" w:rsidRPr="00966A39">
                <w:rPr>
                  <w:sz w:val="28"/>
                  <w:szCs w:val="28"/>
                  <w:lang w:val="kk-KZ"/>
                </w:rPr>
                <w:t>6</w:t>
              </w:r>
              <w:r w:rsidR="00301C87" w:rsidRPr="00966A39">
                <w:rPr>
                  <w:sz w:val="28"/>
                  <w:szCs w:val="28"/>
                </w:rPr>
                <w:t>. Особое регулирование архитектурной, градостроительной и строительной деятельности</w:t>
              </w:r>
            </w:sdtContent>
          </w:sdt>
        </w:p>
      </w:sdtContent>
    </w:sdt>
    <w:p w:rsidR="001F2DC9" w:rsidRPr="00966A39" w:rsidRDefault="00301C87" w:rsidP="00FD7C7E">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DC67B3" w:rsidRPr="00966A39">
        <w:rPr>
          <w:rFonts w:ascii="Times New Roman" w:eastAsia="Times New Roman" w:hAnsi="Times New Roman" w:cs="Times New Roman"/>
          <w:b/>
          <w:color w:val="000000"/>
          <w:sz w:val="28"/>
          <w:szCs w:val="28"/>
          <w:lang w:val="kk-KZ"/>
        </w:rPr>
        <w:t>3</w:t>
      </w:r>
      <w:r w:rsidR="00EF725C"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Особое регулирование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Особому регулированию подлежит архитектурная, градостроительная и строительная деятельность в случаях, если без введения специальных правил использования территории обеспечение интересов юридических и физических лиц, общества и государства в области градостроительства невозможно или затруднено.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Особое регулирование архитектурной, градостроительной и строительной деятельности осуществляется путем: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введения специальных правил использования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введения специальных градостроительных норм и правил;</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введения особого порядка разработки, утверждения и реализации градостроительной документации;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разработки специальных схем и проектов защиты территорий и населенных</w:t>
      </w:r>
      <w:r w:rsidR="007B0E0E" w:rsidRPr="00966A39">
        <w:rPr>
          <w:rFonts w:ascii="Times New Roman" w:eastAsia="Times New Roman" w:hAnsi="Times New Roman" w:cs="Times New Roman"/>
          <w:color w:val="000000"/>
          <w:sz w:val="28"/>
          <w:szCs w:val="28"/>
        </w:rPr>
        <w:t xml:space="preserve"> пунктов от вредных воздействий.</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34</w:t>
      </w:r>
      <w:r w:rsidRPr="00966A39">
        <w:rPr>
          <w:rFonts w:ascii="Times New Roman" w:eastAsia="Times New Roman" w:hAnsi="Times New Roman" w:cs="Times New Roman"/>
          <w:b/>
          <w:color w:val="000000"/>
          <w:sz w:val="28"/>
          <w:szCs w:val="28"/>
        </w:rPr>
        <w:t>. Объекты архитектурной, градостроительной и строительной деятельности, подлежащие особому регулированию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Объекты архитектурной, градостроительной и строительной деятельности особого регулирования подразделяются 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территориальные объекты особого регулирования;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населенные пункты особого регулирования;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отдельные объекты недвижимости, требующие особого регулирования;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отдельные </w:t>
      </w:r>
      <w:r w:rsidR="00566C4B" w:rsidRPr="00966A39">
        <w:rPr>
          <w:rFonts w:ascii="Times New Roman" w:eastAsia="Times New Roman" w:hAnsi="Times New Roman" w:cs="Times New Roman"/>
          <w:color w:val="000000"/>
          <w:sz w:val="28"/>
          <w:szCs w:val="28"/>
        </w:rPr>
        <w:t xml:space="preserve">строительные </w:t>
      </w:r>
      <w:r w:rsidRPr="00966A39">
        <w:rPr>
          <w:rFonts w:ascii="Times New Roman" w:eastAsia="Times New Roman" w:hAnsi="Times New Roman" w:cs="Times New Roman"/>
          <w:sz w:val="28"/>
          <w:szCs w:val="28"/>
        </w:rPr>
        <w:t>объекты, требующие особого регулирования.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К территориальным объектам архитектурной, градостроительной и строительной деятельности особого регулирования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зоны экологического бедствия и (или) чрезвычайных ситуаций;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особо охраняемые природные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водоохранные зоны и полосы;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территории с объектами историко-культурного наследия и (или) охраняемыми уникальными и редкими ландшафтами;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территории оздоровительного, курортного, рекреационного и резервного назначения;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пригородные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территории агломерации;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 зоны режимных территорий и иные территории, отнесенные законодательными актами Республики Казахстан к зонам особого регулирования.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К населенным пунктам с особым регулированием архитектурной, градостроительной и строительной деятельности </w:t>
      </w:r>
      <w:r w:rsidR="006761E3" w:rsidRPr="00966A39">
        <w:rPr>
          <w:rFonts w:ascii="Times New Roman" w:eastAsia="Times New Roman" w:hAnsi="Times New Roman" w:cs="Times New Roman"/>
          <w:sz w:val="28"/>
          <w:szCs w:val="28"/>
        </w:rPr>
        <w:t xml:space="preserve">и градостроительной регламентации </w:t>
      </w:r>
      <w:r w:rsidRPr="00966A39">
        <w:rPr>
          <w:rFonts w:ascii="Times New Roman" w:eastAsia="Times New Roman" w:hAnsi="Times New Roman" w:cs="Times New Roman"/>
          <w:sz w:val="28"/>
          <w:szCs w:val="28"/>
        </w:rPr>
        <w:t>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столица Республики Казахстан и города республиканского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города с численностью населения свыше ста тысяч жителей;</w:t>
      </w:r>
    </w:p>
    <w:p w:rsidR="001F2DC9" w:rsidRPr="00966A39" w:rsidRDefault="00E76A5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3</w:t>
      </w:r>
      <w:r w:rsidR="00301C87" w:rsidRPr="00966A39">
        <w:rPr>
          <w:rFonts w:ascii="Times New Roman" w:eastAsia="Times New Roman" w:hAnsi="Times New Roman" w:cs="Times New Roman"/>
          <w:sz w:val="28"/>
          <w:szCs w:val="28"/>
        </w:rPr>
        <w:t xml:space="preserve">) населенные пункты, их части или прилегающая к ним территория, имеющие историческую, культурную ценность, либо охраняемые ландшафтные объекты, а также </w:t>
      </w:r>
      <w:r w:rsidR="00AA37B6" w:rsidRPr="00966A39">
        <w:rPr>
          <w:rFonts w:ascii="Times New Roman" w:eastAsia="Times New Roman" w:hAnsi="Times New Roman" w:cs="Times New Roman"/>
          <w:sz w:val="28"/>
          <w:szCs w:val="28"/>
          <w:lang w:val="kk-KZ"/>
        </w:rPr>
        <w:t>населенные пункты</w:t>
      </w:r>
      <w:r w:rsidR="00301C87" w:rsidRPr="00966A39">
        <w:rPr>
          <w:rFonts w:ascii="Times New Roman" w:eastAsia="Times New Roman" w:hAnsi="Times New Roman" w:cs="Times New Roman"/>
          <w:sz w:val="28"/>
          <w:szCs w:val="28"/>
        </w:rPr>
        <w:t>в заповедниках и национальных парках;</w:t>
      </w:r>
    </w:p>
    <w:p w:rsidR="001F2DC9" w:rsidRPr="00966A39" w:rsidRDefault="00E76A5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4</w:t>
      </w:r>
      <w:r w:rsidR="00301C87" w:rsidRPr="00966A39">
        <w:rPr>
          <w:rFonts w:ascii="Times New Roman" w:eastAsia="Times New Roman" w:hAnsi="Times New Roman" w:cs="Times New Roman"/>
          <w:sz w:val="28"/>
          <w:szCs w:val="28"/>
        </w:rPr>
        <w:t xml:space="preserve">) военные городки, пограничные отделения и </w:t>
      </w:r>
      <w:r w:rsidR="00AA37B6" w:rsidRPr="00966A39">
        <w:rPr>
          <w:rFonts w:ascii="Times New Roman" w:eastAsia="Times New Roman" w:hAnsi="Times New Roman" w:cs="Times New Roman"/>
          <w:sz w:val="28"/>
          <w:szCs w:val="28"/>
          <w:lang w:val="kk-KZ"/>
        </w:rPr>
        <w:t>населенные пункты</w:t>
      </w:r>
      <w:r w:rsidR="00301C87" w:rsidRPr="00966A39">
        <w:rPr>
          <w:rFonts w:ascii="Times New Roman" w:eastAsia="Times New Roman" w:hAnsi="Times New Roman" w:cs="Times New Roman"/>
          <w:sz w:val="28"/>
          <w:szCs w:val="28"/>
        </w:rPr>
        <w:t>в иных закрытых объектах;</w:t>
      </w:r>
    </w:p>
    <w:p w:rsidR="001F2DC9" w:rsidRPr="00966A39" w:rsidRDefault="00E76A5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К объектам недвижимости с особым регулированием архитектурной, градостроительной и строительной деятельности </w:t>
      </w:r>
      <w:r w:rsidR="00F80199" w:rsidRPr="00966A39">
        <w:rPr>
          <w:rFonts w:ascii="Times New Roman" w:eastAsia="Times New Roman" w:hAnsi="Times New Roman" w:cs="Times New Roman"/>
          <w:sz w:val="28"/>
          <w:szCs w:val="28"/>
        </w:rPr>
        <w:t>и градостроительной регламентации относятся</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памятники истории и культуры и их ансамбли;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объекты государственного природно-заповедного фонда;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w:t>
      </w:r>
      <w:r w:rsidR="00F80199" w:rsidRPr="00966A39">
        <w:rPr>
          <w:rFonts w:ascii="Times New Roman" w:eastAsia="Times New Roman" w:hAnsi="Times New Roman" w:cs="Times New Roman"/>
          <w:sz w:val="28"/>
          <w:szCs w:val="28"/>
        </w:rPr>
        <w:t>ю человека или окружающей среде</w:t>
      </w:r>
      <w:r w:rsidR="00F80199" w:rsidRPr="00966A39">
        <w:rPr>
          <w:rFonts w:ascii="Times New Roman" w:eastAsia="Times New Roman" w:hAnsi="Times New Roman" w:cs="Times New Roman"/>
          <w:sz w:val="28"/>
          <w:szCs w:val="28"/>
          <w:lang w:val="kk-KZ"/>
        </w:rPr>
        <w:t>;</w:t>
      </w:r>
    </w:p>
    <w:p w:rsidR="00F80199" w:rsidRPr="00966A39" w:rsidRDefault="00F8019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 здания и сооружения для проживания, пребывания и работы лиц с инвалидностью.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Отдельные </w:t>
      </w:r>
      <w:r w:rsidR="00566C4B" w:rsidRPr="00966A39">
        <w:rPr>
          <w:rFonts w:ascii="Times New Roman" w:eastAsia="Times New Roman" w:hAnsi="Times New Roman" w:cs="Times New Roman"/>
          <w:color w:val="000000"/>
          <w:sz w:val="28"/>
          <w:szCs w:val="28"/>
        </w:rPr>
        <w:t xml:space="preserve">строительные </w:t>
      </w:r>
      <w:r w:rsidRPr="00966A39">
        <w:rPr>
          <w:rFonts w:ascii="Times New Roman" w:eastAsia="Times New Roman" w:hAnsi="Times New Roman" w:cs="Times New Roman"/>
          <w:sz w:val="28"/>
          <w:szCs w:val="28"/>
        </w:rPr>
        <w:t xml:space="preserve">объекты, требующие </w:t>
      </w:r>
      <w:r w:rsidR="00566C4B" w:rsidRPr="00966A39">
        <w:rPr>
          <w:rFonts w:ascii="Times New Roman" w:eastAsia="Times New Roman" w:hAnsi="Times New Roman" w:cs="Times New Roman"/>
          <w:sz w:val="28"/>
          <w:szCs w:val="28"/>
        </w:rPr>
        <w:t>особого регулирования,</w:t>
      </w:r>
      <w:r w:rsidRPr="00966A39">
        <w:rPr>
          <w:rFonts w:ascii="Times New Roman" w:eastAsia="Times New Roman" w:hAnsi="Times New Roman" w:cs="Times New Roman"/>
          <w:sz w:val="28"/>
          <w:szCs w:val="28"/>
        </w:rPr>
        <w:t xml:space="preserve"> определяются Правительством Республики Казахстан по предложениям уполномоченного органа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По каждому </w:t>
      </w:r>
      <w:r w:rsidR="00566C4B" w:rsidRPr="00966A39">
        <w:rPr>
          <w:rFonts w:ascii="Times New Roman" w:eastAsia="Times New Roman" w:hAnsi="Times New Roman" w:cs="Times New Roman"/>
          <w:color w:val="000000"/>
          <w:sz w:val="28"/>
          <w:szCs w:val="28"/>
        </w:rPr>
        <w:t xml:space="preserve">строительному </w:t>
      </w:r>
      <w:r w:rsidRPr="00966A39">
        <w:rPr>
          <w:rFonts w:ascii="Times New Roman" w:eastAsia="Times New Roman" w:hAnsi="Times New Roman" w:cs="Times New Roman"/>
          <w:sz w:val="28"/>
          <w:szCs w:val="28"/>
        </w:rPr>
        <w:t>объекту, требующему особого регулирования утверждается индивидуальный план поэтапной разработки и согласования проектно-сметной документации на строительство отдельных объектов, требующих особого регулирования.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Режим особого регулирования устанавливается настоящим Кодексом и иными законодательными актами Республики Казахстан.</w:t>
      </w:r>
    </w:p>
    <w:p w:rsidR="00985004"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35</w:t>
      </w:r>
      <w:r w:rsidRPr="00966A39">
        <w:rPr>
          <w:rFonts w:ascii="Times New Roman" w:eastAsia="Times New Roman" w:hAnsi="Times New Roman" w:cs="Times New Roman"/>
          <w:b/>
          <w:color w:val="000000"/>
          <w:sz w:val="28"/>
          <w:szCs w:val="28"/>
        </w:rPr>
        <w:t>. Особое регулирование архитектурной, градостроительной и строительной деятельности на территориях, подверженных воздействию чрезвычайных ситуаций природного и техногенного характера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Территории, загрязненные химическими и (или) биологическими веществами, вредными микроорганизмами свыше предельно допустимых концентраций, радиоактивными веществами свыше предельно допустимых уровней, в случаях, если проживание населения и осуществление хозяйственной деятельности на таких территориях создают угрозу жизни и здоровью человека, подлежат консервации и специальной обработке. В зависимости от степени загрязнения и способа оздоровления указанных территорий Правительством Республики Казахстан может быть введен особый режим их использования или установлено иное функциональное назначение.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целях обеспечения безопасности территорий населенных пунктов должны быть приняты меры по осуществлению градостроительной деятельности с соблюдением требований гражданской защиты, предотвращения чрезвычайных ситуаций природного и техногенного характера, а также борьбы с террористическими актами.</w:t>
      </w:r>
    </w:p>
    <w:p w:rsidR="001F2DC9" w:rsidRPr="00966A39" w:rsidRDefault="00301C87" w:rsidP="0058332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Сроки введения особого регулирования на объектах архитектурной, градостроительной и строительной деятельности устанавливаются государственными органами в области архитектурной, градостроительной и строительной деятельности. В период действия режима особого регулирования градостроительная деятельность осуществляется в соответствии с мероприятиями, предусмотренными статьей </w:t>
      </w:r>
      <w:r w:rsidR="00AF4FC4" w:rsidRPr="00966A39">
        <w:rPr>
          <w:rFonts w:ascii="Times New Roman" w:eastAsia="Times New Roman" w:hAnsi="Times New Roman" w:cs="Times New Roman"/>
          <w:sz w:val="28"/>
          <w:szCs w:val="28"/>
          <w:lang w:val="kk-KZ"/>
        </w:rPr>
        <w:t>3</w:t>
      </w:r>
      <w:r w:rsidR="008932FA" w:rsidRPr="00966A39">
        <w:rPr>
          <w:rFonts w:ascii="Times New Roman" w:eastAsia="Times New Roman" w:hAnsi="Times New Roman" w:cs="Times New Roman"/>
          <w:sz w:val="28"/>
          <w:szCs w:val="28"/>
        </w:rPr>
        <w:t>3</w:t>
      </w:r>
      <w:r w:rsidRPr="00966A39">
        <w:rPr>
          <w:rFonts w:ascii="Times New Roman" w:eastAsia="Times New Roman" w:hAnsi="Times New Roman" w:cs="Times New Roman"/>
          <w:color w:val="000000"/>
          <w:sz w:val="28"/>
          <w:szCs w:val="28"/>
        </w:rPr>
        <w:t>настоящего Кодекса.</w:t>
      </w:r>
    </w:p>
    <w:p w:rsidR="004F4DE3" w:rsidRPr="00966A39" w:rsidRDefault="004F4DE3" w:rsidP="0058332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sdt>
      <w:sdtPr>
        <w:rPr>
          <w:sz w:val="28"/>
          <w:szCs w:val="28"/>
        </w:rPr>
        <w:tag w:val="goog_rdk_237"/>
        <w:id w:val="-2040347740"/>
      </w:sdtPr>
      <w:sdtContent>
        <w:p w:rsidR="001F2DC9" w:rsidRPr="00966A39" w:rsidRDefault="00844FE2" w:rsidP="00583323">
          <w:pPr>
            <w:pStyle w:val="3"/>
            <w:shd w:val="clear" w:color="auto" w:fill="FFFFFF"/>
            <w:spacing w:after="0"/>
            <w:ind w:firstLine="426"/>
            <w:jc w:val="center"/>
            <w:rPr>
              <w:b w:val="0"/>
              <w:sz w:val="28"/>
              <w:szCs w:val="28"/>
            </w:rPr>
          </w:pPr>
          <w:sdt>
            <w:sdtPr>
              <w:rPr>
                <w:sz w:val="28"/>
                <w:szCs w:val="28"/>
              </w:rPr>
              <w:tag w:val="goog_rdk_235"/>
              <w:id w:val="-1013457285"/>
            </w:sdtPr>
            <w:sdtContent>
              <w:r w:rsidR="00301C87" w:rsidRPr="00966A39">
                <w:rPr>
                  <w:sz w:val="28"/>
                  <w:szCs w:val="28"/>
                </w:rPr>
                <w:t xml:space="preserve">Глава </w:t>
              </w:r>
              <w:r w:rsidR="00AF4FC4" w:rsidRPr="00966A39">
                <w:rPr>
                  <w:sz w:val="28"/>
                  <w:szCs w:val="28"/>
                  <w:lang w:val="kk-KZ"/>
                </w:rPr>
                <w:t>7</w:t>
              </w:r>
              <w:r w:rsidR="00301C87" w:rsidRPr="00966A39">
                <w:rPr>
                  <w:sz w:val="28"/>
                  <w:szCs w:val="28"/>
                </w:rPr>
                <w:t>. Техническое нормирование в архитектурной, градостроительной и строительной деятельности</w:t>
              </w:r>
            </w:sdtContent>
          </w:sdt>
          <w:sdt>
            <w:sdtPr>
              <w:rPr>
                <w:sz w:val="28"/>
                <w:szCs w:val="28"/>
              </w:rPr>
              <w:tag w:val="goog_rdk_236"/>
              <w:id w:val="-2002730098"/>
            </w:sdtPr>
            <w:sdtContent/>
          </w:sdt>
        </w:p>
      </w:sdtContent>
    </w:sdt>
    <w:p w:rsidR="00B24437" w:rsidRPr="00966A39" w:rsidRDefault="00B24437" w:rsidP="00B2443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36</w:t>
      </w:r>
      <w:r w:rsidRPr="00966A39">
        <w:rPr>
          <w:rFonts w:ascii="Times New Roman" w:eastAsia="Times New Roman" w:hAnsi="Times New Roman" w:cs="Times New Roman"/>
          <w:b/>
          <w:color w:val="000000"/>
          <w:sz w:val="28"/>
          <w:szCs w:val="28"/>
        </w:rPr>
        <w:t>. Основа сист</w:t>
      </w:r>
      <w:r w:rsidR="000E2E78" w:rsidRPr="00966A39">
        <w:rPr>
          <w:rFonts w:ascii="Times New Roman" w:eastAsia="Times New Roman" w:hAnsi="Times New Roman" w:cs="Times New Roman"/>
          <w:b/>
          <w:color w:val="000000"/>
          <w:sz w:val="28"/>
          <w:szCs w:val="28"/>
        </w:rPr>
        <w:t>емы технического нормирования в</w:t>
      </w:r>
      <w:r w:rsidRPr="00966A39">
        <w:rPr>
          <w:rFonts w:ascii="Times New Roman" w:eastAsia="Times New Roman" w:hAnsi="Times New Roman" w:cs="Times New Roman"/>
          <w:b/>
          <w:color w:val="000000"/>
          <w:sz w:val="28"/>
          <w:szCs w:val="28"/>
        </w:rPr>
        <w:t xml:space="preserve"> архитектурной, градостроительной и строительной деятельности</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Система технического нормирования в архитектурной, градостроительной и строительной деятельности представляет совокупность государственных нормативов, устанавливающих требования и правила в сфере архитектуры, градостроительства и строительства.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Субъектами технического нормирования в архитектурной, градостроительной и строительной деятельности являются лица, определенные в статье </w:t>
      </w:r>
      <w:r w:rsidR="00DC67B3"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xml:space="preserve"> настоящего Кодекса и которые в соответствии с законодательными актами или международными договорами Республики Казахстан наделены правами и обязанностями (полномочиями) в области архитектурной, градостроительной и строительной деятельности.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Объектами технического нормирования в архитектурной, градостроительной и строительной деятельности являются:</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системы расселения, населенные пункты и их части;</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строительные </w:t>
      </w:r>
      <w:r w:rsidRPr="00966A39">
        <w:rPr>
          <w:rFonts w:ascii="Times New Roman" w:eastAsia="Times New Roman" w:hAnsi="Times New Roman" w:cs="Times New Roman"/>
          <w:sz w:val="28"/>
          <w:szCs w:val="28"/>
        </w:rPr>
        <w:t>объекты</w:t>
      </w:r>
      <w:r w:rsidRPr="00966A39">
        <w:rPr>
          <w:rFonts w:ascii="Times New Roman" w:eastAsia="Times New Roman" w:hAnsi="Times New Roman" w:cs="Times New Roman"/>
          <w:color w:val="000000"/>
          <w:sz w:val="28"/>
          <w:szCs w:val="28"/>
        </w:rPr>
        <w:t>, их отдельные части и помещения, процессы проектирования, строительства, реконструкции, реновации, реставрации, технического перевооружения, расширения, ремонта и эксплуатации;</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градостроительная, архитектурно-строительная и иная проектно-сметная документация</w:t>
      </w:r>
      <w:sdt>
        <w:sdtPr>
          <w:rPr>
            <w:rFonts w:ascii="Times New Roman" w:hAnsi="Times New Roman" w:cs="Times New Roman"/>
            <w:sz w:val="28"/>
            <w:szCs w:val="28"/>
          </w:rPr>
          <w:tag w:val="goog_rdk_238"/>
          <w:id w:val="-822742464"/>
        </w:sdtPr>
        <w:sdtContent>
          <w:r w:rsidRPr="00966A39">
            <w:rPr>
              <w:rFonts w:ascii="Times New Roman" w:hAnsi="Times New Roman" w:cs="Times New Roman"/>
              <w:sz w:val="28"/>
              <w:szCs w:val="28"/>
            </w:rPr>
            <w:t>;</w:t>
          </w:r>
        </w:sdtContent>
      </w:sdt>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инженерное </w:t>
      </w:r>
      <w:r w:rsidRPr="00966A39">
        <w:rPr>
          <w:rFonts w:ascii="Times New Roman" w:eastAsia="Times New Roman" w:hAnsi="Times New Roman" w:cs="Times New Roman"/>
          <w:sz w:val="28"/>
          <w:szCs w:val="28"/>
        </w:rPr>
        <w:t xml:space="preserve">оборудование </w:t>
      </w:r>
      <w:r w:rsidRPr="00966A39">
        <w:rPr>
          <w:rFonts w:ascii="Times New Roman" w:eastAsia="Times New Roman" w:hAnsi="Times New Roman" w:cs="Times New Roman"/>
          <w:color w:val="000000"/>
          <w:sz w:val="28"/>
          <w:szCs w:val="28"/>
        </w:rPr>
        <w:t>строительных объектов;</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строительные материалы, изделия и конструкции. </w:t>
      </w:r>
    </w:p>
    <w:p w:rsidR="00B24437" w:rsidRPr="00966A39" w:rsidRDefault="00B24437" w:rsidP="00B24437">
      <w:pPr>
        <w:pBdr>
          <w:top w:val="nil"/>
          <w:left w:val="nil"/>
          <w:bottom w:val="nil"/>
          <w:right w:val="nil"/>
          <w:between w:val="nil"/>
        </w:pBdr>
        <w:shd w:val="clear" w:color="auto" w:fill="FFFFFF"/>
        <w:spacing w:after="0" w:line="240" w:lineRule="auto"/>
        <w:ind w:left="1985" w:hanging="1559"/>
        <w:jc w:val="both"/>
        <w:rPr>
          <w:rFonts w:ascii="Times New Roman" w:eastAsia="Times New Roman" w:hAnsi="Times New Roman" w:cs="Times New Roman"/>
          <w:color w:val="000000"/>
          <w:sz w:val="28"/>
          <w:szCs w:val="28"/>
        </w:rPr>
      </w:pPr>
    </w:p>
    <w:p w:rsidR="00B24437" w:rsidRPr="00966A39" w:rsidRDefault="00B24437" w:rsidP="00B24437">
      <w:pPr>
        <w:pBdr>
          <w:top w:val="nil"/>
          <w:left w:val="nil"/>
          <w:bottom w:val="nil"/>
          <w:right w:val="nil"/>
          <w:between w:val="nil"/>
        </w:pBdr>
        <w:shd w:val="clear" w:color="auto" w:fill="FFFFFF"/>
        <w:spacing w:after="0" w:line="240" w:lineRule="auto"/>
        <w:ind w:left="1560" w:hanging="1134"/>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37</w:t>
      </w:r>
      <w:r w:rsidRPr="00966A39">
        <w:rPr>
          <w:rFonts w:ascii="Times New Roman" w:eastAsia="Times New Roman" w:hAnsi="Times New Roman" w:cs="Times New Roman"/>
          <w:b/>
          <w:color w:val="000000"/>
          <w:sz w:val="28"/>
          <w:szCs w:val="28"/>
        </w:rPr>
        <w:t xml:space="preserve">. Государственная система государственных нормативов (государственных нормативных документов) в </w:t>
      </w:r>
      <w:r w:rsidR="009D5D49" w:rsidRPr="00966A39">
        <w:rPr>
          <w:rFonts w:ascii="Times New Roman" w:eastAsia="Times New Roman" w:hAnsi="Times New Roman" w:cs="Times New Roman"/>
          <w:b/>
          <w:color w:val="000000"/>
          <w:sz w:val="28"/>
          <w:szCs w:val="28"/>
        </w:rPr>
        <w:t>архитектурн</w:t>
      </w:r>
      <w:r w:rsidR="009D5D49" w:rsidRPr="00966A39">
        <w:rPr>
          <w:rFonts w:ascii="Times New Roman" w:eastAsia="Times New Roman" w:hAnsi="Times New Roman" w:cs="Times New Roman"/>
          <w:b/>
          <w:color w:val="000000"/>
          <w:sz w:val="28"/>
          <w:szCs w:val="28"/>
          <w:lang w:val="kk-KZ"/>
        </w:rPr>
        <w:t>ой</w:t>
      </w:r>
      <w:r w:rsidRPr="00966A39">
        <w:rPr>
          <w:rFonts w:ascii="Times New Roman" w:eastAsia="Times New Roman" w:hAnsi="Times New Roman" w:cs="Times New Roman"/>
          <w:b/>
          <w:color w:val="000000"/>
          <w:sz w:val="28"/>
          <w:szCs w:val="28"/>
        </w:rPr>
        <w:t>, градост</w:t>
      </w:r>
      <w:r w:rsidR="009D5D49" w:rsidRPr="00966A39">
        <w:rPr>
          <w:rFonts w:ascii="Times New Roman" w:eastAsia="Times New Roman" w:hAnsi="Times New Roman" w:cs="Times New Roman"/>
          <w:b/>
          <w:color w:val="000000"/>
          <w:sz w:val="28"/>
          <w:szCs w:val="28"/>
        </w:rPr>
        <w:t>роительной и строительной деятельности</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настоящим Кодексом, а также государственной системой государственных нормативов (государственных нормативных </w:t>
      </w:r>
      <w:r w:rsidR="008B6902" w:rsidRPr="00966A39">
        <w:rPr>
          <w:rFonts w:ascii="Times New Roman" w:eastAsia="Times New Roman" w:hAnsi="Times New Roman" w:cs="Times New Roman"/>
          <w:color w:val="000000"/>
          <w:sz w:val="28"/>
          <w:szCs w:val="28"/>
        </w:rPr>
        <w:t>документов) в</w:t>
      </w:r>
      <w:r w:rsidRPr="00966A39">
        <w:rPr>
          <w:rFonts w:ascii="Times New Roman" w:eastAsia="Times New Roman" w:hAnsi="Times New Roman" w:cs="Times New Roman"/>
          <w:color w:val="000000"/>
          <w:sz w:val="28"/>
          <w:szCs w:val="28"/>
        </w:rPr>
        <w:t xml:space="preserve"> области архитектуры, градостроительства и строительства.</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Государственные нормативы в области архитектуры, градостроительства и строительства разрабатываются на общей научно-технической и методической основе для обеспечения: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безопасности строительных объектов для жизни и здоровья людей и животных, а также окружающей </w:t>
      </w:r>
      <w:r w:rsidR="008B6902" w:rsidRPr="00966A39">
        <w:rPr>
          <w:rFonts w:ascii="Times New Roman" w:eastAsia="Times New Roman" w:hAnsi="Times New Roman" w:cs="Times New Roman"/>
          <w:color w:val="000000"/>
          <w:sz w:val="28"/>
          <w:szCs w:val="28"/>
        </w:rPr>
        <w:t>среды в</w:t>
      </w:r>
      <w:r w:rsidRPr="00966A39">
        <w:rPr>
          <w:rFonts w:ascii="Times New Roman" w:eastAsia="Times New Roman" w:hAnsi="Times New Roman" w:cs="Times New Roman"/>
          <w:color w:val="000000"/>
          <w:sz w:val="28"/>
          <w:szCs w:val="28"/>
        </w:rPr>
        <w:t xml:space="preserve"> процессе ее производства и эксплуатации;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надежности и качества строительных материалов, изделий, конструкций и оснований, систем инженерного обеспечения строительных объектов;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защиты строительных объектов и людей от неблагоприятных воздействий с учетом риска возникновения чрезвычайных ситуаций;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комфортных условий пребывания людей в строительных</w:t>
      </w:r>
      <w:r w:rsidRPr="00966A39">
        <w:rPr>
          <w:rFonts w:ascii="Times New Roman" w:eastAsia="Times New Roman" w:hAnsi="Times New Roman" w:cs="Times New Roman"/>
          <w:sz w:val="28"/>
          <w:szCs w:val="28"/>
        </w:rPr>
        <w:t>объектах</w:t>
      </w:r>
      <w:r w:rsidRPr="00966A39">
        <w:rPr>
          <w:rFonts w:ascii="Times New Roman" w:eastAsia="Times New Roman" w:hAnsi="Times New Roman" w:cs="Times New Roman"/>
          <w:color w:val="000000"/>
          <w:sz w:val="28"/>
          <w:szCs w:val="28"/>
        </w:rPr>
        <w:t>;</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энергоэффективности строительных объектов и рационального использования ресурсов (ресурсосбережения); </w:t>
      </w:r>
    </w:p>
    <w:p w:rsidR="00B24437" w:rsidRPr="00966A39" w:rsidRDefault="00671670"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B24437" w:rsidRPr="00966A39">
        <w:rPr>
          <w:rFonts w:ascii="Times New Roman" w:eastAsia="Times New Roman" w:hAnsi="Times New Roman" w:cs="Times New Roman"/>
          <w:color w:val="000000"/>
          <w:sz w:val="28"/>
          <w:szCs w:val="28"/>
        </w:rPr>
        <w:t xml:space="preserve">) взаимопонимания субъектов технического нормирования в области архитектурной, градостроительной и строительной деятельности и устранения технических барьеров.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Порядок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 устанавливается уполномоченным органом по делам архитектуры, градостроительства и строительства.</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Организация работ по совершенствованию государственных нормативов в области архитектурной, градостроительной и строительной деятельности обеспечивается уполномоченным государственным органом по делам архитектуры, градостроительства и строительства на основании перспективной номенклатуры и утвержденного тематического плана работ.</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5. Совершенствование государственных нормативов в области архитектуры, градостроительства и строительства в рамках государственного задания осуществляется национальным институтом технического нормирования с привлечением профильных технических комитетов в области технического нормирования и иных субъектов архитектурной, градостроительной и строительной деятельности.</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B24437" w:rsidRPr="00966A39" w:rsidRDefault="00B24437" w:rsidP="00B2443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F725C" w:rsidRPr="00966A39">
        <w:rPr>
          <w:rFonts w:ascii="Times New Roman" w:eastAsia="Times New Roman" w:hAnsi="Times New Roman" w:cs="Times New Roman"/>
          <w:b/>
          <w:color w:val="000000"/>
          <w:sz w:val="28"/>
          <w:szCs w:val="28"/>
          <w:lang w:val="kk-KZ"/>
        </w:rPr>
        <w:t>38</w:t>
      </w:r>
      <w:r w:rsidRPr="00966A39">
        <w:rPr>
          <w:rFonts w:ascii="Times New Roman" w:eastAsia="Times New Roman" w:hAnsi="Times New Roman" w:cs="Times New Roman"/>
          <w:b/>
          <w:color w:val="000000"/>
          <w:sz w:val="28"/>
          <w:szCs w:val="28"/>
        </w:rPr>
        <w:t xml:space="preserve">. Виды государственных нормативов (государственных нормативных документов) </w:t>
      </w:r>
      <w:r w:rsidR="009D5D49" w:rsidRPr="00966A39">
        <w:rPr>
          <w:rFonts w:ascii="Times New Roman" w:eastAsia="Times New Roman" w:hAnsi="Times New Roman" w:cs="Times New Roman"/>
          <w:b/>
          <w:color w:val="000000"/>
          <w:sz w:val="28"/>
          <w:szCs w:val="28"/>
        </w:rPr>
        <w:t>в архитектурн</w:t>
      </w:r>
      <w:r w:rsidR="009D5D49" w:rsidRPr="00966A39">
        <w:rPr>
          <w:rFonts w:ascii="Times New Roman" w:eastAsia="Times New Roman" w:hAnsi="Times New Roman" w:cs="Times New Roman"/>
          <w:b/>
          <w:color w:val="000000"/>
          <w:sz w:val="28"/>
          <w:szCs w:val="28"/>
          <w:lang w:val="kk-KZ"/>
        </w:rPr>
        <w:t>ой</w:t>
      </w:r>
      <w:r w:rsidR="009D5D49" w:rsidRPr="00966A39">
        <w:rPr>
          <w:rFonts w:ascii="Times New Roman" w:eastAsia="Times New Roman" w:hAnsi="Times New Roman" w:cs="Times New Roman"/>
          <w:b/>
          <w:color w:val="000000"/>
          <w:sz w:val="28"/>
          <w:szCs w:val="28"/>
        </w:rPr>
        <w:t>, градостроительной и строительной деятельности</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Государственные нормативы (государственные нормативные документы) в области архитектуры, градостроительства и строительства охватывают следующие аспекты: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организационно-методическое обеспечение строительства;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основные положения надежности строительных </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xml:space="preserve">, внутренний климат и защита от неблагоприятных факторов;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градостроительство, строительные </w:t>
      </w:r>
      <w:r w:rsidRPr="00966A39">
        <w:rPr>
          <w:rFonts w:ascii="Times New Roman" w:eastAsia="Times New Roman" w:hAnsi="Times New Roman" w:cs="Times New Roman"/>
          <w:sz w:val="28"/>
          <w:szCs w:val="28"/>
        </w:rPr>
        <w:t>объекты</w:t>
      </w:r>
      <w:r w:rsidRPr="00966A39">
        <w:rPr>
          <w:rFonts w:ascii="Times New Roman" w:eastAsia="Times New Roman" w:hAnsi="Times New Roman" w:cs="Times New Roman"/>
          <w:color w:val="000000"/>
          <w:sz w:val="28"/>
          <w:szCs w:val="28"/>
        </w:rPr>
        <w:t xml:space="preserve">;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инженерное обеспечение строительных </w:t>
      </w:r>
      <w:r w:rsidRPr="00966A39">
        <w:rPr>
          <w:rFonts w:ascii="Times New Roman" w:eastAsia="Times New Roman" w:hAnsi="Times New Roman" w:cs="Times New Roman"/>
          <w:sz w:val="28"/>
          <w:szCs w:val="28"/>
        </w:rPr>
        <w:t>объектов и их комплексов или частей</w:t>
      </w:r>
      <w:r w:rsidRPr="00966A39">
        <w:rPr>
          <w:rFonts w:ascii="Times New Roman" w:eastAsia="Times New Roman" w:hAnsi="Times New Roman" w:cs="Times New Roman"/>
          <w:color w:val="000000"/>
          <w:sz w:val="28"/>
          <w:szCs w:val="28"/>
        </w:rPr>
        <w:t xml:space="preserve">, а также их наружные сети;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строительные конструкции и изделия;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строительные материалы и изделия;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мобильные строительные </w:t>
      </w:r>
      <w:r w:rsidRPr="00966A39">
        <w:rPr>
          <w:rFonts w:ascii="Times New Roman" w:eastAsia="Times New Roman" w:hAnsi="Times New Roman" w:cs="Times New Roman"/>
          <w:sz w:val="28"/>
          <w:szCs w:val="28"/>
        </w:rPr>
        <w:t>объекты</w:t>
      </w:r>
      <w:r w:rsidRPr="00966A39">
        <w:rPr>
          <w:rFonts w:ascii="Times New Roman" w:eastAsia="Times New Roman" w:hAnsi="Times New Roman" w:cs="Times New Roman"/>
          <w:color w:val="000000"/>
          <w:sz w:val="28"/>
          <w:szCs w:val="28"/>
        </w:rPr>
        <w:t xml:space="preserve">, строительная оснастка и инвентарь;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ценообразование и сметы;</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градостроительный кадастр;</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государственный контроль и надзор в сфере строительства, оценка соответствия.</w:t>
      </w:r>
    </w:p>
    <w:p w:rsidR="00B24437" w:rsidRPr="00332D62"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Государственные нормативы в области архитектуры, градостроительства и </w:t>
      </w:r>
      <w:r w:rsidRPr="00332D62">
        <w:rPr>
          <w:rFonts w:ascii="Times New Roman" w:eastAsia="Times New Roman" w:hAnsi="Times New Roman" w:cs="Times New Roman"/>
          <w:color w:val="000000"/>
          <w:sz w:val="28"/>
          <w:szCs w:val="28"/>
        </w:rPr>
        <w:t>строительства</w:t>
      </w:r>
      <w:r w:rsidR="0007354D" w:rsidRPr="00332D62">
        <w:rPr>
          <w:rFonts w:ascii="Times New Roman" w:eastAsia="Times New Roman" w:hAnsi="Times New Roman" w:cs="Times New Roman"/>
          <w:color w:val="000000"/>
          <w:sz w:val="28"/>
          <w:szCs w:val="28"/>
          <w:lang w:val="kk-KZ"/>
        </w:rPr>
        <w:t xml:space="preserve"> разрабатываются с учетом минимальных стандартов и </w:t>
      </w:r>
      <w:r w:rsidRPr="00332D62">
        <w:rPr>
          <w:rFonts w:ascii="Times New Roman" w:eastAsia="Times New Roman" w:hAnsi="Times New Roman" w:cs="Times New Roman"/>
          <w:color w:val="000000"/>
          <w:sz w:val="28"/>
          <w:szCs w:val="28"/>
        </w:rPr>
        <w:t>включают:</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332D62">
        <w:rPr>
          <w:rFonts w:ascii="Times New Roman" w:eastAsia="Times New Roman" w:hAnsi="Times New Roman" w:cs="Times New Roman"/>
          <w:color w:val="000000"/>
          <w:sz w:val="28"/>
          <w:szCs w:val="28"/>
        </w:rPr>
        <w:t>1) нормативные правовые акты, устанавливающие обязательные требования к организации деятельности и регулирующие взаимоотношения субъектов</w:t>
      </w:r>
      <w:r w:rsidRPr="00966A39">
        <w:rPr>
          <w:rFonts w:ascii="Times New Roman" w:eastAsia="Times New Roman" w:hAnsi="Times New Roman" w:cs="Times New Roman"/>
          <w:color w:val="000000"/>
          <w:sz w:val="28"/>
          <w:szCs w:val="28"/>
        </w:rPr>
        <w:t xml:space="preserve"> в области архитектуры, градостроительства и строительства:</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требования, правила, порядок и другие производные нормативные правовые акты, принятые приказами органов государственного управления; </w:t>
      </w:r>
    </w:p>
    <w:p w:rsidR="00B24437" w:rsidRPr="00966A39" w:rsidRDefault="00B24437" w:rsidP="00B2443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технические регламенты по проектированию и строительству объектов </w:t>
      </w:r>
      <w:sdt>
        <w:sdtPr>
          <w:rPr>
            <w:rFonts w:ascii="Times New Roman" w:eastAsia="Times New Roman" w:hAnsi="Times New Roman" w:cs="Times New Roman"/>
            <w:color w:val="000000"/>
            <w:sz w:val="28"/>
            <w:szCs w:val="28"/>
          </w:rPr>
          <w:tag w:val="goog_rdk_240"/>
          <w:id w:val="1066147646"/>
        </w:sdtPr>
        <w:sdtContent>
          <w:r w:rsidRPr="00966A39">
            <w:rPr>
              <w:rFonts w:ascii="Times New Roman" w:eastAsia="Times New Roman" w:hAnsi="Times New Roman" w:cs="Times New Roman"/>
              <w:color w:val="000000"/>
              <w:sz w:val="28"/>
              <w:szCs w:val="28"/>
            </w:rPr>
            <w:t>(зданий, сооружений,</w:t>
          </w:r>
        </w:sdtContent>
      </w:sdt>
      <w:r w:rsidRPr="00966A39">
        <w:rPr>
          <w:rFonts w:ascii="Times New Roman" w:eastAsia="Times New Roman" w:hAnsi="Times New Roman" w:cs="Times New Roman"/>
          <w:color w:val="000000"/>
          <w:sz w:val="28"/>
          <w:szCs w:val="28"/>
        </w:rPr>
        <w:t xml:space="preserve"> их комплексов, коммуникаций), а также по строительным материалам и изделиям;</w:t>
      </w:r>
    </w:p>
    <w:p w:rsidR="00B24437" w:rsidRPr="00966A39" w:rsidRDefault="00B24437" w:rsidP="00B2443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руководящие документы в строительстве;</w:t>
      </w:r>
    </w:p>
    <w:p w:rsidR="00B24437" w:rsidRPr="00966A39" w:rsidRDefault="00B24437" w:rsidP="00B2443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нормативные документы по ведению государственного градостроительного кадастра;</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нормативные технические документы, устанавливающие обязательные требования безопасности к отдельным видам строительных объектов и (или) процессам их жизненного цикла в соответствии с требованиями технических регламентов </w:t>
      </w:r>
      <w:sdt>
        <w:sdtPr>
          <w:rPr>
            <w:rFonts w:ascii="Times New Roman" w:eastAsia="Times New Roman" w:hAnsi="Times New Roman" w:cs="Times New Roman"/>
            <w:color w:val="000000"/>
            <w:sz w:val="28"/>
            <w:szCs w:val="28"/>
          </w:rPr>
          <w:tag w:val="goog_rdk_242"/>
          <w:id w:val="-1635943137"/>
        </w:sdtPr>
        <w:sdtContent>
          <w:r w:rsidRPr="00966A39">
            <w:rPr>
              <w:rFonts w:ascii="Times New Roman" w:eastAsia="Times New Roman" w:hAnsi="Times New Roman" w:cs="Times New Roman"/>
              <w:color w:val="000000"/>
              <w:sz w:val="28"/>
              <w:szCs w:val="28"/>
            </w:rPr>
            <w:t>(зданий, сооружений, их комплексов, коммуникаций)</w:t>
          </w:r>
        </w:sdtContent>
      </w:sdt>
      <w:r w:rsidRPr="00966A39">
        <w:rPr>
          <w:rFonts w:ascii="Times New Roman" w:eastAsia="Times New Roman" w:hAnsi="Times New Roman" w:cs="Times New Roman"/>
          <w:color w:val="000000"/>
          <w:sz w:val="28"/>
          <w:szCs w:val="28"/>
        </w:rPr>
        <w:t>:</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строительные нормы;</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rsidR="00B24437" w:rsidRPr="00966A39" w:rsidRDefault="00B24437" w:rsidP="00B2443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технические кодифицированные нормы, устанавливающие требования к </w:t>
      </w:r>
      <w:sdt>
        <w:sdtPr>
          <w:rPr>
            <w:rFonts w:ascii="Times New Roman" w:hAnsi="Times New Roman" w:cs="Times New Roman"/>
            <w:sz w:val="28"/>
            <w:szCs w:val="28"/>
          </w:rPr>
          <w:tag w:val="goog_rdk_243"/>
          <w:id w:val="2013715289"/>
        </w:sdtPr>
        <w:sdtContent/>
      </w:sdt>
      <w:sdt>
        <w:sdtPr>
          <w:rPr>
            <w:rFonts w:ascii="Times New Roman" w:hAnsi="Times New Roman" w:cs="Times New Roman"/>
            <w:sz w:val="28"/>
            <w:szCs w:val="28"/>
          </w:rPr>
          <w:tag w:val="goog_rdk_244"/>
          <w:id w:val="114487683"/>
        </w:sdtPr>
        <w:sdtContent>
          <w:r w:rsidRPr="00966A39">
            <w:rPr>
              <w:rFonts w:ascii="Times New Roman" w:eastAsia="Times New Roman" w:hAnsi="Times New Roman" w:cs="Times New Roman"/>
              <w:color w:val="000000"/>
              <w:sz w:val="28"/>
              <w:szCs w:val="28"/>
            </w:rPr>
            <w:t>объектам</w:t>
          </w:r>
        </w:sdtContent>
      </w:sdt>
      <w:r w:rsidRPr="00966A39">
        <w:rPr>
          <w:rFonts w:ascii="Times New Roman" w:eastAsia="Times New Roman" w:hAnsi="Times New Roman" w:cs="Times New Roman"/>
          <w:color w:val="000000"/>
          <w:sz w:val="28"/>
          <w:szCs w:val="28"/>
        </w:rPr>
        <w:t xml:space="preserve"> технического нормирования и содержащие приемлемые решения по достижению данных требований;</w:t>
      </w:r>
    </w:p>
    <w:p w:rsidR="00A4193D" w:rsidRPr="00966A39" w:rsidRDefault="00A4193D" w:rsidP="00A4193D">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нормативные документы по ценообразованию в строительстве;</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нормативные технические документы добровольного выбора применения:</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своды правил по проектированию и строительству;</w:t>
      </w:r>
    </w:p>
    <w:p w:rsidR="00A4193D" w:rsidRPr="00966A39" w:rsidRDefault="00A4193D"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нормы технологического проектирования</w:t>
      </w:r>
      <w:r w:rsidR="00985004" w:rsidRPr="00966A39">
        <w:rPr>
          <w:rFonts w:ascii="Times New Roman" w:eastAsia="Times New Roman" w:hAnsi="Times New Roman" w:cs="Times New Roman"/>
          <w:color w:val="000000"/>
          <w:sz w:val="28"/>
          <w:szCs w:val="28"/>
          <w:lang w:val="kk-KZ"/>
        </w:rPr>
        <w:t>;</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технологические карты;</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нормативно-технические пособия;</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документы по стандартизации в архитектурной, градостроительной и строительной деятельности, промышленности;</w:t>
      </w:r>
    </w:p>
    <w:p w:rsidR="00B24437" w:rsidRPr="00966A39" w:rsidRDefault="00B24437" w:rsidP="00B24437">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w:t>
      </w:r>
      <w:r w:rsidR="00732E33" w:rsidRPr="00966A39">
        <w:rPr>
          <w:rFonts w:ascii="Times New Roman" w:eastAsia="Times New Roman" w:hAnsi="Times New Roman" w:cs="Times New Roman"/>
          <w:color w:val="000000"/>
          <w:sz w:val="28"/>
          <w:szCs w:val="28"/>
        </w:rPr>
        <w:t>ированным обязательными нормами</w:t>
      </w:r>
      <w:r w:rsidR="00732E33" w:rsidRPr="00966A39">
        <w:rPr>
          <w:rFonts w:ascii="Times New Roman" w:eastAsia="Times New Roman" w:hAnsi="Times New Roman" w:cs="Times New Roman"/>
          <w:color w:val="000000"/>
          <w:sz w:val="28"/>
          <w:szCs w:val="28"/>
          <w:lang w:val="kk-KZ"/>
        </w:rPr>
        <w:t>.</w:t>
      </w:r>
    </w:p>
    <w:p w:rsidR="00B24437" w:rsidRPr="00966A39" w:rsidRDefault="00B24437" w:rsidP="00B2443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Государственная система нормативных документов также включает введенные в действие на территории Республики Казахстан межгосударственные нормативы:</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межгосударственные строительные нормы;</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межгосударственные своды правил по проектированию и строительству;</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межгосударственные стандарты.</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Международные, региональные стандарты и стандарты иностранных государств применяются при проектировании и строительстве строительных объектов в соответствии с законодательством в сфере стандартизации.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Выполнение результативных требований государственных нормативов в области архитектуры, градостроительства и строительства обеспечивается путем применения приемлемых либо результативных решений, разработанных в порядке, установленным уполномоченным органом в сфере архитектуры, градостроительства и строительства. </w:t>
      </w:r>
    </w:p>
    <w:p w:rsidR="00A97B12" w:rsidRPr="00966A39" w:rsidRDefault="00A97B12"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6. </w:t>
      </w:r>
      <w:r w:rsidRPr="00966A39">
        <w:rPr>
          <w:rFonts w:ascii="Times New Roman" w:eastAsia="Times New Roman" w:hAnsi="Times New Roman" w:cs="Times New Roman"/>
          <w:color w:val="000000"/>
          <w:sz w:val="28"/>
          <w:szCs w:val="28"/>
        </w:rPr>
        <w:t>Государственные нормативы в области архитектуры, градостроительства и строительства</w:t>
      </w:r>
      <w:r w:rsidRPr="00966A39">
        <w:rPr>
          <w:rFonts w:ascii="Times New Roman" w:eastAsia="Times New Roman" w:hAnsi="Times New Roman" w:cs="Times New Roman"/>
          <w:color w:val="000000"/>
          <w:sz w:val="28"/>
          <w:szCs w:val="28"/>
          <w:lang w:val="kk-KZ"/>
        </w:rPr>
        <w:t xml:space="preserve"> разрабатываются и утверждаются уполномоченным органом по делам архитектуры, градостроительства и строительства, за исключением </w:t>
      </w:r>
      <w:r w:rsidR="00EF6AC3" w:rsidRPr="00966A39">
        <w:rPr>
          <w:rFonts w:ascii="Times New Roman" w:eastAsia="Times New Roman" w:hAnsi="Times New Roman" w:cs="Times New Roman"/>
          <w:color w:val="000000"/>
          <w:sz w:val="28"/>
          <w:szCs w:val="28"/>
          <w:lang w:val="kk-KZ"/>
        </w:rPr>
        <w:t>случаев, указанных в пункте 7 настоящей статьи</w:t>
      </w:r>
      <w:r w:rsidRPr="00966A39">
        <w:rPr>
          <w:rFonts w:ascii="Times New Roman" w:eastAsia="Times New Roman" w:hAnsi="Times New Roman" w:cs="Times New Roman"/>
          <w:color w:val="000000"/>
          <w:sz w:val="28"/>
          <w:szCs w:val="28"/>
          <w:lang w:val="kk-KZ"/>
        </w:rPr>
        <w:t>.</w:t>
      </w:r>
    </w:p>
    <w:p w:rsidR="00DC6B86" w:rsidRPr="00966A39" w:rsidRDefault="00A97B12"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7.</w:t>
      </w:r>
      <w:r w:rsidR="00DC6B86" w:rsidRPr="00966A39">
        <w:rPr>
          <w:rFonts w:ascii="Times New Roman" w:eastAsia="Times New Roman" w:hAnsi="Times New Roman" w:cs="Times New Roman"/>
          <w:color w:val="000000"/>
          <w:sz w:val="28"/>
          <w:szCs w:val="28"/>
          <w:lang w:val="kk-KZ"/>
        </w:rPr>
        <w:t xml:space="preserve"> У</w:t>
      </w:r>
      <w:r w:rsidR="00DC6B86" w:rsidRPr="00966A39">
        <w:rPr>
          <w:rFonts w:ascii="Times New Roman" w:eastAsia="Times New Roman" w:hAnsi="Times New Roman" w:cs="Times New Roman"/>
          <w:color w:val="000000"/>
          <w:sz w:val="28"/>
          <w:szCs w:val="28"/>
        </w:rPr>
        <w:t>полномоченны</w:t>
      </w:r>
      <w:r w:rsidR="00DC6B86" w:rsidRPr="00966A39">
        <w:rPr>
          <w:rFonts w:ascii="Times New Roman" w:eastAsia="Times New Roman" w:hAnsi="Times New Roman" w:cs="Times New Roman"/>
          <w:color w:val="000000"/>
          <w:sz w:val="28"/>
          <w:szCs w:val="28"/>
          <w:lang w:val="kk-KZ"/>
        </w:rPr>
        <w:t>й</w:t>
      </w:r>
      <w:r w:rsidR="00DC6B86" w:rsidRPr="00966A39">
        <w:rPr>
          <w:rFonts w:ascii="Times New Roman" w:eastAsia="Times New Roman" w:hAnsi="Times New Roman" w:cs="Times New Roman"/>
          <w:color w:val="000000"/>
          <w:sz w:val="28"/>
          <w:szCs w:val="28"/>
        </w:rPr>
        <w:t xml:space="preserve"> орган </w:t>
      </w:r>
      <w:r w:rsidR="00E025B0" w:rsidRPr="00966A39">
        <w:rPr>
          <w:rFonts w:ascii="Times New Roman" w:eastAsia="Times New Roman" w:hAnsi="Times New Roman" w:cs="Times New Roman"/>
          <w:color w:val="000000"/>
          <w:sz w:val="28"/>
          <w:szCs w:val="28"/>
          <w:lang w:val="kk-KZ"/>
        </w:rPr>
        <w:t>по делам</w:t>
      </w:r>
      <w:r w:rsidR="00DC6B86" w:rsidRPr="00966A39">
        <w:rPr>
          <w:rFonts w:ascii="Times New Roman" w:eastAsia="Times New Roman" w:hAnsi="Times New Roman" w:cs="Times New Roman"/>
          <w:color w:val="000000"/>
          <w:sz w:val="28"/>
          <w:szCs w:val="28"/>
        </w:rPr>
        <w:t xml:space="preserve"> архитектуры, градостроительства и строительства</w:t>
      </w:r>
      <w:r w:rsidR="00DC6B86" w:rsidRPr="00966A39">
        <w:rPr>
          <w:rFonts w:ascii="Times New Roman" w:eastAsia="Times New Roman" w:hAnsi="Times New Roman" w:cs="Times New Roman"/>
          <w:color w:val="000000"/>
          <w:sz w:val="28"/>
          <w:szCs w:val="28"/>
          <w:lang w:val="kk-KZ"/>
        </w:rPr>
        <w:t xml:space="preserve"> осуществляет</w:t>
      </w:r>
      <w:r w:rsidR="00DC6B86" w:rsidRPr="00966A39">
        <w:rPr>
          <w:rFonts w:ascii="Times New Roman" w:eastAsia="Times New Roman" w:hAnsi="Times New Roman" w:cs="Times New Roman"/>
          <w:color w:val="000000"/>
          <w:sz w:val="28"/>
          <w:szCs w:val="28"/>
        </w:rPr>
        <w:t xml:space="preserve"> рассмотрение проектов документов по стандартизации в пределах компетенции, а также подготовк</w:t>
      </w:r>
      <w:r w:rsidR="00DC6B86" w:rsidRPr="00966A39">
        <w:rPr>
          <w:rFonts w:ascii="Times New Roman" w:eastAsia="Times New Roman" w:hAnsi="Times New Roman" w:cs="Times New Roman"/>
          <w:color w:val="000000"/>
          <w:sz w:val="28"/>
          <w:szCs w:val="28"/>
          <w:lang w:val="kk-KZ"/>
        </w:rPr>
        <w:t>у</w:t>
      </w:r>
      <w:r w:rsidR="00DC6B86" w:rsidRPr="00966A39">
        <w:rPr>
          <w:rFonts w:ascii="Times New Roman" w:eastAsia="Times New Roman" w:hAnsi="Times New Roman" w:cs="Times New Roman"/>
          <w:color w:val="000000"/>
          <w:sz w:val="28"/>
          <w:szCs w:val="28"/>
        </w:rPr>
        <w:t xml:space="preserve">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87" w:anchor="sub_id=90000">
        <w:r w:rsidR="00DC6B86" w:rsidRPr="00966A39">
          <w:rPr>
            <w:rFonts w:ascii="Times New Roman" w:eastAsia="Times New Roman" w:hAnsi="Times New Roman" w:cs="Times New Roman"/>
            <w:color w:val="000000"/>
            <w:sz w:val="28"/>
            <w:szCs w:val="28"/>
          </w:rPr>
          <w:t>уполномоченный орган</w:t>
        </w:r>
      </w:hyperlink>
      <w:r w:rsidR="00DC6B86" w:rsidRPr="00966A39">
        <w:rPr>
          <w:rFonts w:ascii="Times New Roman" w:eastAsia="Times New Roman" w:hAnsi="Times New Roman" w:cs="Times New Roman"/>
          <w:color w:val="000000"/>
          <w:sz w:val="28"/>
          <w:szCs w:val="28"/>
        </w:rPr>
        <w:t> в сфере стандартизации</w:t>
      </w:r>
      <w:r w:rsidR="00DC6B86" w:rsidRPr="00966A39">
        <w:rPr>
          <w:rFonts w:ascii="Times New Roman" w:eastAsia="Times New Roman" w:hAnsi="Times New Roman" w:cs="Times New Roman"/>
          <w:color w:val="000000"/>
          <w:sz w:val="28"/>
          <w:szCs w:val="28"/>
          <w:lang w:val="kk-KZ"/>
        </w:rPr>
        <w:t>.</w:t>
      </w:r>
    </w:p>
    <w:p w:rsidR="004C26CF" w:rsidRPr="00966A39" w:rsidRDefault="004C26CF"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B24437" w:rsidRPr="00966A39" w:rsidRDefault="00B24437" w:rsidP="00B24437">
      <w:pPr>
        <w:pBdr>
          <w:top w:val="nil"/>
          <w:left w:val="nil"/>
          <w:bottom w:val="nil"/>
          <w:right w:val="nil"/>
          <w:between w:val="nil"/>
        </w:pBdr>
        <w:shd w:val="clear" w:color="auto" w:fill="FFFFFF"/>
        <w:spacing w:after="0" w:line="240" w:lineRule="auto"/>
        <w:ind w:left="1985" w:hanging="1559"/>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w:t>
      </w:r>
      <w:r w:rsidR="00083D3A" w:rsidRPr="00966A39">
        <w:rPr>
          <w:rFonts w:ascii="Times New Roman" w:eastAsia="Times New Roman" w:hAnsi="Times New Roman" w:cs="Times New Roman"/>
          <w:b/>
          <w:color w:val="000000"/>
          <w:sz w:val="28"/>
          <w:szCs w:val="28"/>
        </w:rPr>
        <w:t xml:space="preserve"> 39</w:t>
      </w:r>
      <w:r w:rsidRPr="00966A39">
        <w:rPr>
          <w:rFonts w:ascii="Times New Roman" w:eastAsia="Times New Roman" w:hAnsi="Times New Roman" w:cs="Times New Roman"/>
          <w:b/>
          <w:color w:val="000000"/>
          <w:sz w:val="28"/>
          <w:szCs w:val="28"/>
        </w:rPr>
        <w:t xml:space="preserve">. Национальный институт технического нормирования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координации работ по совершенствованию государственных нормативов в области архитектуры, градостроительства и строительства уполномоченный орган по делам архитектуры, градостроительства и строительства определяет организацию</w:t>
      </w:r>
      <w:r w:rsidR="0014404A" w:rsidRPr="00966A39">
        <w:rPr>
          <w:rFonts w:ascii="Times New Roman" w:eastAsia="Times New Roman" w:hAnsi="Times New Roman" w:cs="Times New Roman"/>
          <w:color w:val="000000"/>
          <w:sz w:val="28"/>
          <w:szCs w:val="28"/>
          <w:lang w:val="kk-KZ"/>
        </w:rPr>
        <w:t xml:space="preserve">, </w:t>
      </w:r>
      <w:r w:rsidR="0014404A" w:rsidRPr="00966A39">
        <w:rPr>
          <w:rFonts w:ascii="Times New Roman" w:eastAsia="Times New Roman" w:hAnsi="Times New Roman" w:cs="Times New Roman"/>
          <w:color w:val="000000"/>
          <w:sz w:val="28"/>
          <w:szCs w:val="28"/>
        </w:rPr>
        <w:t>сто процентов голосующих акций (долей участия) которых принадлежат государству,</w:t>
      </w:r>
      <w:r w:rsidRPr="00966A39">
        <w:rPr>
          <w:rFonts w:ascii="Times New Roman" w:eastAsia="Times New Roman" w:hAnsi="Times New Roman" w:cs="Times New Roman"/>
          <w:color w:val="000000"/>
          <w:sz w:val="28"/>
          <w:szCs w:val="28"/>
        </w:rPr>
        <w:t xml:space="preserve"> в качестве национального института технического нормирования.</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Национальный институт технического нормирования: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проводит научные исследования в целях совершенствования государственных </w:t>
      </w:r>
      <w:r w:rsidR="008B6902" w:rsidRPr="00966A39">
        <w:rPr>
          <w:rFonts w:ascii="Times New Roman" w:eastAsia="Times New Roman" w:hAnsi="Times New Roman" w:cs="Times New Roman"/>
          <w:color w:val="000000"/>
          <w:sz w:val="28"/>
          <w:szCs w:val="28"/>
        </w:rPr>
        <w:t>нормативов в</w:t>
      </w:r>
      <w:r w:rsidRPr="00966A39">
        <w:rPr>
          <w:rFonts w:ascii="Times New Roman" w:eastAsia="Times New Roman" w:hAnsi="Times New Roman" w:cs="Times New Roman"/>
          <w:color w:val="000000"/>
          <w:sz w:val="28"/>
          <w:szCs w:val="28"/>
        </w:rPr>
        <w:t xml:space="preserve"> области архитектуры, градостроительства и строительства;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формирует и представляет в уполномоченный орган по делам архитектуры, градостроительства и строительства перспективную номенклатуру государственных нормативов в области архитектуры, градостроительства и строительства, подлежащих совершенствованию, вносит предложения по разработке и переработке технических регламентов и национальных стандартов в планы соответствующих уполномоченных государственных органов;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выполняет работы по совершенствованию государственных нормативов в области архитектуры, градостроительства и строительства;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осуществляет техническое сопровождение деятельности по техническому нормированию в области архитектурной, градостроительной и строительной деятельности;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формирует фонд нормативных технических документов в области архитектуры, градостроительства и строительства, взаимодействует в этих целях с государственными органами и иными субъектами технического нормирования.</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B24437" w:rsidRPr="00966A39" w:rsidRDefault="00B24437" w:rsidP="00B24437">
      <w:pPr>
        <w:pBdr>
          <w:top w:val="nil"/>
          <w:left w:val="nil"/>
          <w:bottom w:val="nil"/>
          <w:right w:val="nil"/>
          <w:between w:val="nil"/>
        </w:pBdr>
        <w:shd w:val="clear" w:color="auto" w:fill="FFFFFF"/>
        <w:spacing w:after="0" w:line="240" w:lineRule="auto"/>
        <w:ind w:left="1985" w:hanging="1559"/>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083D3A" w:rsidRPr="00966A39">
        <w:rPr>
          <w:rFonts w:ascii="Times New Roman" w:eastAsia="Times New Roman" w:hAnsi="Times New Roman" w:cs="Times New Roman"/>
          <w:b/>
          <w:color w:val="000000"/>
          <w:sz w:val="28"/>
          <w:szCs w:val="28"/>
        </w:rPr>
        <w:t>40</w:t>
      </w:r>
      <w:r w:rsidRPr="00966A39">
        <w:rPr>
          <w:rFonts w:ascii="Times New Roman" w:eastAsia="Times New Roman" w:hAnsi="Times New Roman" w:cs="Times New Roman"/>
          <w:b/>
          <w:color w:val="000000"/>
          <w:sz w:val="28"/>
          <w:szCs w:val="28"/>
        </w:rPr>
        <w:t>. Деятельность профильных технических комитетов в области технического нормирования</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Профильные технические комитеты в области технического нормирования формируются уполномоченным органом по делам архитектуры, градостроительства и строительства с целью вовлечения компетентных специалистов и практиков в процесс совершенствования государственных нормативов.</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Профильные технические комитеты не являются юридическими лицами.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Положение и порядок работы профильных технических комитетов в области технического нормирования определяется уполномоченным органом по делам архитектуры, градостроительства и строительства.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Профильные технические комитеты в соответствии с закрепленными за ними объектами технического нормирования: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осуществляют подготовку предложений по разработке, переработке, внесению изменений и отмене нормативных технических документов в области архитектуры, градостроительства и строительства; </w:t>
      </w:r>
    </w:p>
    <w:p w:rsidR="00B24437"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участвуют в разработке и переработке нормативных технических документов в области архитектуры, градостроительства и строительства по соответствующим направлениям деятельности;  </w:t>
      </w:r>
    </w:p>
    <w:p w:rsidR="001F2DC9" w:rsidRPr="00966A39" w:rsidRDefault="00B24437"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участвуют в работе технических комитетов (подкомитетов, рабочих групп) международных и региональных организаций.</w:t>
      </w:r>
    </w:p>
    <w:p w:rsidR="00B115BA" w:rsidRPr="00966A39" w:rsidRDefault="00B115BA"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A4193D" w:rsidRPr="00966A39" w:rsidRDefault="00A4193D" w:rsidP="00A4193D">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w:t>
      </w:r>
      <w:r w:rsidR="00083D3A" w:rsidRPr="00966A39">
        <w:rPr>
          <w:rFonts w:ascii="Times New Roman" w:eastAsia="Times New Roman" w:hAnsi="Times New Roman" w:cs="Times New Roman"/>
          <w:b/>
          <w:color w:val="000000"/>
          <w:sz w:val="28"/>
          <w:szCs w:val="28"/>
        </w:rPr>
        <w:t xml:space="preserve"> 41</w:t>
      </w:r>
      <w:r w:rsidRPr="00966A39">
        <w:rPr>
          <w:rFonts w:ascii="Times New Roman" w:eastAsia="Times New Roman" w:hAnsi="Times New Roman" w:cs="Times New Roman"/>
          <w:b/>
          <w:color w:val="000000"/>
          <w:sz w:val="28"/>
          <w:szCs w:val="28"/>
        </w:rPr>
        <w:t>. Ценообразование в строительстве</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Сметная стоимость строительства, финансируемого с привлечением государственных инвестиций, средств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учредителем, участником или акционером которых является государство, а также дочерних, зависимых и иных юридических лиц, являющихся аффилированными с ними в соответствии с законодательными актами Республики Казахстан, определяется с применением сметных нормативов.</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В случаях, не предусмотренных пунктом 1 настоящей статьи, сметная стоимость строительства определяется с применением сметных нормативов, если это предусмотрено законодательством Республики Казахстан или договором.</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Сметная стоимость строительства применяется для формирования объема средств на реализацию инвестиционных проектов за счет государственных инвестиций или за счет средств субъектов квазигосударственнного сектора.</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Сметная стоимость строительства применяется для формирования максимальной цены договора на выполнение работ по строительству новых и (или) изменению (расширению, модернизации, техническому перевооружению, реконструкции, реставрации, капитальному ремонту) существующих объектов (зданий, сооружений и их комплексов, коммуникаций), а также на осуществление работ по консервации объектов незавершенного строительства и сносу (демонтажу) объектов, выработавших свой ресурс.</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Сметные нормативы, использованные при определении сметной стоимости строительства, не подлежат применению при исполнении договоров, указанных в пункте 4 настоящей статьи.</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Разработка, согласование, утверждение, регистрация и введение в действие (приостановление действия, отмена) сметных нормативов осуществляется в порядке, установленном пунктом 3 статьи 3</w:t>
      </w:r>
      <w:r w:rsidR="001E7950" w:rsidRPr="00966A39">
        <w:rPr>
          <w:rFonts w:ascii="Times New Roman" w:eastAsia="Times New Roman" w:hAnsi="Times New Roman" w:cs="Times New Roman"/>
          <w:sz w:val="28"/>
          <w:szCs w:val="28"/>
          <w:lang w:val="kk-KZ"/>
        </w:rPr>
        <w:t>7</w:t>
      </w:r>
      <w:r w:rsidRPr="00966A39">
        <w:rPr>
          <w:rFonts w:ascii="Times New Roman" w:eastAsia="Times New Roman" w:hAnsi="Times New Roman" w:cs="Times New Roman"/>
          <w:sz w:val="28"/>
          <w:szCs w:val="28"/>
        </w:rPr>
        <w:t xml:space="preserve"> настоящего Кодекса.</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Мониторинг цен (тарифов, стоимости) в строительстве проводится с целью обеспечения информацией о ценах (тарифах, стоимости) в строительстве.</w:t>
      </w:r>
    </w:p>
    <w:p w:rsidR="00A20294"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 Договорная цена строительства определяется в соответствии с гражданским законодательством, законодательством в сфере закупок, в сфере управления государственным имуществом Республики Казахстан, а также в соответствии с международными договорами Республики Казахстан в рамках реализации инвестиционных проектов, финансируемых международными организациями, членом которых является Республика Казахстан.</w:t>
      </w:r>
    </w:p>
    <w:p w:rsidR="00A4193D" w:rsidRPr="00966A39" w:rsidRDefault="00A20294" w:rsidP="00A2029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9. Сметная стоимость строительства и договорная цена в отношении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sz w:val="28"/>
          <w:szCs w:val="28"/>
        </w:rPr>
        <w:t>объектов, расположенных за пределами территории Республики Казахстан и финансируемых с привлечением государственных инвестиций и средств субъектов квазигосударственного сектора, определяются в порядке, установленном Правительством Республики Казахстан.</w:t>
      </w:r>
    </w:p>
    <w:p w:rsidR="00A4193D" w:rsidRPr="00966A39" w:rsidRDefault="00A4193D" w:rsidP="00B2443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b/>
          <w:iCs/>
          <w:sz w:val="28"/>
          <w:szCs w:val="28"/>
        </w:rPr>
      </w:pPr>
      <w:r w:rsidRPr="00966A39">
        <w:rPr>
          <w:rStyle w:val="s9"/>
          <w:b/>
          <w:iCs/>
          <w:sz w:val="28"/>
          <w:szCs w:val="28"/>
        </w:rPr>
        <w:t>Статья</w:t>
      </w:r>
      <w:r w:rsidR="00083D3A" w:rsidRPr="00966A39">
        <w:rPr>
          <w:rStyle w:val="s9"/>
          <w:b/>
          <w:iCs/>
          <w:sz w:val="28"/>
          <w:szCs w:val="28"/>
        </w:rPr>
        <w:t xml:space="preserve"> 42</w:t>
      </w:r>
      <w:r w:rsidRPr="00966A39">
        <w:rPr>
          <w:rStyle w:val="s9"/>
          <w:b/>
          <w:iCs/>
          <w:sz w:val="28"/>
          <w:szCs w:val="28"/>
          <w:lang w:val="kk-KZ"/>
        </w:rPr>
        <w:t>.</w:t>
      </w:r>
      <w:r w:rsidRPr="00966A39">
        <w:rPr>
          <w:rStyle w:val="s9"/>
          <w:b/>
          <w:iCs/>
          <w:sz w:val="28"/>
          <w:szCs w:val="28"/>
        </w:rPr>
        <w:t xml:space="preserve"> Архитектурные, градостроительные и строительные каталоги</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1. Архитектурные, градостроительные и строительные каталоги представляют собой информационную систему перечней, содержащую актуальные сведения о:</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1) нормативных правовых актов и нормативных технических документах в области архитектуры, градостроительства и строительства;</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2) типовых проектах и типовых проектных решениях предприятий, зданий и сооружений;</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3) строительных конструкциях</w:t>
      </w:r>
      <w:r w:rsidRPr="00966A39">
        <w:rPr>
          <w:rStyle w:val="s9"/>
          <w:iCs/>
          <w:sz w:val="28"/>
          <w:szCs w:val="28"/>
          <w:lang w:val="kk-KZ"/>
        </w:rPr>
        <w:t>,</w:t>
      </w:r>
      <w:r w:rsidRPr="00966A39">
        <w:rPr>
          <w:rStyle w:val="s9"/>
          <w:iCs/>
          <w:sz w:val="28"/>
          <w:szCs w:val="28"/>
        </w:rPr>
        <w:t xml:space="preserve"> материалах и изделиях;</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lang w:val="kk-KZ"/>
        </w:rPr>
        <w:t>4</w:t>
      </w:r>
      <w:r w:rsidRPr="00966A39">
        <w:rPr>
          <w:rStyle w:val="s9"/>
          <w:iCs/>
          <w:sz w:val="28"/>
          <w:szCs w:val="28"/>
        </w:rPr>
        <w:t>) технологиях производства работ;</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5) нормативных документах по ценообразованию в строительстве.</w:t>
      </w:r>
    </w:p>
    <w:p w:rsidR="00B115BA" w:rsidRPr="00966A39" w:rsidRDefault="00B115BA" w:rsidP="00B115BA">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 xml:space="preserve">2. </w:t>
      </w:r>
      <w:r w:rsidRPr="00966A39">
        <w:rPr>
          <w:sz w:val="28"/>
          <w:szCs w:val="28"/>
        </w:rPr>
        <w:t>Разработку, ведение и обновление информационных систем архитектурных, градостроительных и строительных каталогов осуществляет Национальный институт технического нормирования в строительстве</w:t>
      </w:r>
      <w:r w:rsidRPr="00966A39">
        <w:rPr>
          <w:rStyle w:val="s9"/>
          <w:iCs/>
          <w:sz w:val="28"/>
          <w:szCs w:val="28"/>
        </w:rPr>
        <w:t>.</w:t>
      </w:r>
    </w:p>
    <w:p w:rsidR="000F3E68" w:rsidRPr="00966A39" w:rsidRDefault="00B115BA" w:rsidP="00B36396">
      <w:pPr>
        <w:pStyle w:val="pji"/>
        <w:shd w:val="clear" w:color="auto" w:fill="FFFFFF"/>
        <w:spacing w:before="0" w:beforeAutospacing="0" w:after="0" w:afterAutospacing="0" w:line="20" w:lineRule="atLeast"/>
        <w:ind w:firstLine="426"/>
        <w:jc w:val="both"/>
        <w:textAlignment w:val="baseline"/>
        <w:rPr>
          <w:rStyle w:val="s9"/>
          <w:iCs/>
          <w:sz w:val="28"/>
          <w:szCs w:val="28"/>
        </w:rPr>
      </w:pPr>
      <w:r w:rsidRPr="00966A39">
        <w:rPr>
          <w:rStyle w:val="s9"/>
          <w:iCs/>
          <w:sz w:val="28"/>
          <w:szCs w:val="28"/>
        </w:rPr>
        <w:t xml:space="preserve">3. </w:t>
      </w:r>
      <w:r w:rsidRPr="00966A39">
        <w:rPr>
          <w:sz w:val="28"/>
          <w:szCs w:val="28"/>
        </w:rPr>
        <w:t>Порядок формирования и ведения архитектурных, градостроительных и строительных каталогов устанавливается уполномоченныморганом по делам архитектуры, градостроительства и строительства</w:t>
      </w:r>
      <w:r w:rsidRPr="00966A39">
        <w:rPr>
          <w:rStyle w:val="s9"/>
          <w:iCs/>
          <w:sz w:val="28"/>
          <w:szCs w:val="28"/>
        </w:rPr>
        <w:t>.</w:t>
      </w:r>
    </w:p>
    <w:p w:rsidR="004F4DE3" w:rsidRPr="00966A39" w:rsidRDefault="004F4DE3" w:rsidP="00B36396">
      <w:pPr>
        <w:pStyle w:val="pji"/>
        <w:shd w:val="clear" w:color="auto" w:fill="FFFFFF"/>
        <w:spacing w:before="0" w:beforeAutospacing="0" w:after="0" w:afterAutospacing="0" w:line="20" w:lineRule="atLeast"/>
        <w:ind w:firstLine="426"/>
        <w:jc w:val="both"/>
        <w:textAlignment w:val="baseline"/>
        <w:rPr>
          <w:rStyle w:val="s9"/>
          <w:iCs/>
          <w:sz w:val="28"/>
          <w:szCs w:val="28"/>
        </w:rPr>
      </w:pPr>
    </w:p>
    <w:p w:rsidR="000F3E68" w:rsidRPr="00966A39" w:rsidRDefault="00844FE2" w:rsidP="00B36396">
      <w:pPr>
        <w:pStyle w:val="3"/>
        <w:shd w:val="clear" w:color="auto" w:fill="FFFFFF"/>
        <w:spacing w:after="0"/>
        <w:jc w:val="center"/>
        <w:rPr>
          <w:b w:val="0"/>
          <w:sz w:val="28"/>
          <w:szCs w:val="28"/>
        </w:rPr>
      </w:pPr>
      <w:sdt>
        <w:sdtPr>
          <w:rPr>
            <w:sz w:val="28"/>
            <w:szCs w:val="28"/>
          </w:rPr>
          <w:tag w:val="goog_rdk_268"/>
          <w:id w:val="-1707782172"/>
        </w:sdtPr>
        <w:sdtContent>
          <w:r w:rsidR="000F3E68" w:rsidRPr="00966A39">
            <w:rPr>
              <w:sz w:val="28"/>
              <w:szCs w:val="28"/>
            </w:rPr>
            <w:t xml:space="preserve">Глава </w:t>
          </w:r>
          <w:r w:rsidR="00213252" w:rsidRPr="00966A39">
            <w:rPr>
              <w:sz w:val="28"/>
              <w:szCs w:val="28"/>
              <w:lang w:val="kk-KZ"/>
            </w:rPr>
            <w:t>8</w:t>
          </w:r>
          <w:r w:rsidR="000F3E68" w:rsidRPr="00966A39">
            <w:rPr>
              <w:sz w:val="28"/>
              <w:szCs w:val="28"/>
            </w:rPr>
            <w:t>. Архитектурно-строительный контроль и надзор</w:t>
          </w:r>
        </w:sdtContent>
      </w:sdt>
    </w:p>
    <w:p w:rsidR="00366A4D" w:rsidRPr="00966A39" w:rsidRDefault="00366A4D" w:rsidP="00AB0B67">
      <w:pPr>
        <w:pStyle w:val="pji"/>
        <w:shd w:val="clear" w:color="auto" w:fill="FFFFFF"/>
        <w:spacing w:before="0" w:beforeAutospacing="0" w:after="0" w:afterAutospacing="0"/>
        <w:ind w:firstLine="426"/>
        <w:jc w:val="both"/>
        <w:textAlignment w:val="baseline"/>
        <w:rPr>
          <w:b/>
          <w:color w:val="000000"/>
          <w:sz w:val="28"/>
          <w:szCs w:val="28"/>
        </w:rPr>
      </w:pPr>
      <w:r w:rsidRPr="00966A39">
        <w:rPr>
          <w:b/>
          <w:color w:val="000000"/>
          <w:sz w:val="28"/>
          <w:szCs w:val="28"/>
        </w:rPr>
        <w:t>Статья</w:t>
      </w:r>
      <w:r w:rsidR="00083D3A" w:rsidRPr="00966A39">
        <w:rPr>
          <w:b/>
          <w:color w:val="000000"/>
          <w:sz w:val="28"/>
          <w:szCs w:val="28"/>
        </w:rPr>
        <w:t xml:space="preserve"> 4</w:t>
      </w:r>
      <w:r w:rsidR="003831BC" w:rsidRPr="00966A39">
        <w:rPr>
          <w:b/>
          <w:color w:val="000000"/>
          <w:sz w:val="28"/>
          <w:szCs w:val="28"/>
        </w:rPr>
        <w:t>3</w:t>
      </w:r>
      <w:r w:rsidRPr="00966A39">
        <w:rPr>
          <w:b/>
          <w:color w:val="000000"/>
          <w:sz w:val="28"/>
          <w:szCs w:val="28"/>
        </w:rPr>
        <w:t xml:space="preserve">. </w:t>
      </w:r>
      <w:r w:rsidR="00631DE0" w:rsidRPr="00966A39">
        <w:rPr>
          <w:b/>
          <w:color w:val="000000"/>
          <w:sz w:val="28"/>
          <w:szCs w:val="28"/>
          <w:lang w:val="kk-KZ"/>
        </w:rPr>
        <w:t>Государственный а</w:t>
      </w:r>
      <w:r w:rsidR="00631DE0" w:rsidRPr="00966A39">
        <w:rPr>
          <w:b/>
          <w:color w:val="000000"/>
          <w:sz w:val="28"/>
          <w:szCs w:val="28"/>
        </w:rPr>
        <w:t>рхитектурно-строительный контроль и надзор</w:t>
      </w:r>
    </w:p>
    <w:p w:rsidR="00783C06" w:rsidRPr="00966A39" w:rsidRDefault="00783C06" w:rsidP="00783C06">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Органы, осуществляющие государственный архитектурно-строительный контроль и надзор:</w:t>
      </w:r>
    </w:p>
    <w:p w:rsidR="00783C06" w:rsidRPr="00966A39" w:rsidRDefault="00783C06" w:rsidP="00783C06">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структурное подразделение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p w:rsidR="00783C06" w:rsidRPr="00966A39" w:rsidRDefault="00783C06" w:rsidP="00783C06">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местный исполнительный орган области, города республиканского значения, столицы, осуществляющего государственный архитектурно-строительный контроль и надзор за соблюдением субъектами (объектами) контроля и надзора требований законодательства в области архитектуры, градостроительства и строительства, включая качество строительства.</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2. Архитектурно-строительный контроль осуществляется в форме проверки и профилактического контроля с посещениемсубъекта (объекта) контроля и надзора в соответствии </w:t>
      </w:r>
      <w:r w:rsidR="003831BC" w:rsidRPr="00966A39">
        <w:rPr>
          <w:color w:val="000000"/>
          <w:sz w:val="28"/>
          <w:szCs w:val="28"/>
          <w:lang w:val="en-US"/>
        </w:rPr>
        <w:t>c</w:t>
      </w:r>
      <w:r w:rsidRPr="00966A39">
        <w:rPr>
          <w:color w:val="000000"/>
          <w:sz w:val="28"/>
          <w:szCs w:val="28"/>
        </w:rPr>
        <w:t>Предпринимательским кодексом Республики Казахстан, на предмет соблюдения законодательства в области архитектурной, градостроительной и строительной деятельности.</w:t>
      </w:r>
    </w:p>
    <w:p w:rsidR="00631DE0" w:rsidRPr="00966A39" w:rsidRDefault="003831BC"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w:t>
      </w:r>
      <w:r w:rsidR="00631DE0" w:rsidRPr="00966A39">
        <w:rPr>
          <w:color w:val="000000"/>
          <w:sz w:val="28"/>
          <w:szCs w:val="28"/>
        </w:rPr>
        <w:t xml:space="preserve">. Государственный надзор в архитектурной, градостроительной и строительной деятельности является деятельностью органа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w:t>
      </w:r>
      <w:r w:rsidR="00FD7C7E" w:rsidRPr="00966A39">
        <w:rPr>
          <w:sz w:val="28"/>
          <w:szCs w:val="28"/>
          <w:lang w:val="kk-KZ"/>
        </w:rPr>
        <w:t>4</w:t>
      </w:r>
      <w:r w:rsidRPr="00966A39">
        <w:rPr>
          <w:sz w:val="28"/>
          <w:szCs w:val="28"/>
        </w:rPr>
        <w:t>7</w:t>
      </w:r>
      <w:r w:rsidR="00631DE0" w:rsidRPr="00966A39">
        <w:rPr>
          <w:color w:val="000000"/>
          <w:sz w:val="28"/>
          <w:szCs w:val="28"/>
        </w:rPr>
        <w:t>настоящего Кодекса, без возбуждения административного производства.</w:t>
      </w:r>
    </w:p>
    <w:p w:rsidR="00631DE0" w:rsidRPr="00966A39" w:rsidRDefault="00631DE0" w:rsidP="00631DE0">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Субъектами надзора являются физические и юридические лица, независимо от формы собственности, которые обязаны соблюдать требования законодательства в сфере архитектуры, градостроительства и строительства.</w:t>
      </w:r>
    </w:p>
    <w:p w:rsidR="00631DE0" w:rsidRPr="00966A39" w:rsidRDefault="003831BC"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w:t>
      </w:r>
      <w:r w:rsidR="00631DE0" w:rsidRPr="00966A39">
        <w:rPr>
          <w:color w:val="000000"/>
          <w:sz w:val="28"/>
          <w:szCs w:val="28"/>
        </w:rPr>
        <w:t>. На органы государственного архитектурно-строительного контроля и надзора возлагается:</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мониторинг строящихся (реконструируемых, расширяемых, модернизируемых, капитально ремонтируемых) и введенных в эксплуатацию строительных объектов;</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rPr>
        <w:t>2) принятие установленных законодательством мер в отношении субъектов контроля и надзора, допустившим нарушения либо не устранившим допущенные нарушения в установленные нормативные сроки</w:t>
      </w:r>
      <w:r w:rsidRPr="00966A39">
        <w:rPr>
          <w:color w:val="000000"/>
          <w:sz w:val="28"/>
          <w:szCs w:val="28"/>
          <w:lang w:val="kk-KZ"/>
        </w:rPr>
        <w:t>;</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осуществление контроля и надзора за деятельностью технического надзора и авторского сопровождения;</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4) при выявлении нарушений </w:t>
      </w:r>
      <w:r w:rsidRPr="00966A39">
        <w:rPr>
          <w:rFonts w:eastAsiaTheme="minorHAnsi"/>
          <w:sz w:val="28"/>
          <w:szCs w:val="28"/>
          <w:lang w:eastAsia="en-US"/>
        </w:rPr>
        <w:t>направлять обременения права на земельный участок и (или) недвижимое имущество для государственной регистрации в порядке установленным с Законом Республики Казахстан «О государственной регистрации прав на недвижимое имущество».</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осуществление контроля и надзора за организацией и осуществлением заказчиком (собственником) технического надзора и (или) авторского сопровождения при строительстве объектов;</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информирование органы архитектуры и градостроительства, экспертные организаций не позднее трех рабочих дней по выявленным самовольно либо незаконно возводимых (возведенных) объектов строительства;</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установление наличия соответствующего права на земельный участок, утвержденной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8) </w:t>
      </w:r>
      <w:r w:rsidRPr="00966A39">
        <w:rPr>
          <w:color w:val="000000"/>
          <w:sz w:val="28"/>
          <w:szCs w:val="28"/>
          <w:lang w:val="kk-KZ"/>
        </w:rPr>
        <w:t xml:space="preserve">обеспечение </w:t>
      </w:r>
      <w:r w:rsidRPr="00966A39">
        <w:rPr>
          <w:color w:val="000000"/>
          <w:sz w:val="28"/>
          <w:szCs w:val="28"/>
        </w:rPr>
        <w:t>достоверност</w:t>
      </w:r>
      <w:r w:rsidRPr="00966A39">
        <w:rPr>
          <w:color w:val="000000"/>
          <w:sz w:val="28"/>
          <w:szCs w:val="28"/>
          <w:lang w:val="kk-KZ"/>
        </w:rPr>
        <w:t>и и действительности</w:t>
      </w:r>
      <w:r w:rsidRPr="00966A39">
        <w:rPr>
          <w:color w:val="000000"/>
          <w:sz w:val="28"/>
          <w:szCs w:val="28"/>
        </w:rPr>
        <w:t xml:space="preserve"> данных, указанных в уведомлении;</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9) установление наличия лицензии на право осуществления соответствующих видов лицензируемой архитектурной, градостроительной и строительной деятельности;</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10) установление </w:t>
      </w:r>
      <w:r w:rsidRPr="00966A39">
        <w:rPr>
          <w:color w:val="000000"/>
          <w:sz w:val="28"/>
          <w:szCs w:val="28"/>
          <w:lang w:val="kk-KZ"/>
        </w:rPr>
        <w:t xml:space="preserve">и обеспечение </w:t>
      </w:r>
      <w:r w:rsidRPr="00966A39">
        <w:rPr>
          <w:color w:val="000000"/>
          <w:sz w:val="28"/>
          <w:szCs w:val="28"/>
        </w:rPr>
        <w:t>соответстви</w:t>
      </w:r>
      <w:r w:rsidRPr="00966A39">
        <w:rPr>
          <w:color w:val="000000"/>
          <w:sz w:val="28"/>
          <w:szCs w:val="28"/>
          <w:lang w:val="kk-KZ"/>
        </w:rPr>
        <w:t>е</w:t>
      </w:r>
      <w:r w:rsidRPr="00966A39">
        <w:rPr>
          <w:color w:val="000000"/>
          <w:sz w:val="28"/>
          <w:szCs w:val="28"/>
        </w:rPr>
        <w:t xml:space="preserve">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строительных объектов;</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11) установление </w:t>
      </w:r>
      <w:r w:rsidRPr="00966A39">
        <w:rPr>
          <w:color w:val="000000"/>
          <w:sz w:val="28"/>
          <w:szCs w:val="28"/>
          <w:lang w:val="kk-KZ"/>
        </w:rPr>
        <w:t xml:space="preserve">и обеспечение </w:t>
      </w:r>
      <w:r w:rsidRPr="00966A39">
        <w:rPr>
          <w:color w:val="000000"/>
          <w:sz w:val="28"/>
          <w:szCs w:val="28"/>
        </w:rPr>
        <w:t>организации и осуществление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12) установление </w:t>
      </w:r>
      <w:r w:rsidRPr="00966A39">
        <w:rPr>
          <w:color w:val="000000"/>
          <w:sz w:val="28"/>
          <w:szCs w:val="28"/>
          <w:lang w:val="kk-KZ"/>
        </w:rPr>
        <w:t xml:space="preserve">и обеспечение </w:t>
      </w:r>
      <w:r w:rsidRPr="00966A39">
        <w:rPr>
          <w:color w:val="000000"/>
          <w:sz w:val="28"/>
          <w:szCs w:val="28"/>
        </w:rPr>
        <w:t>своевременностью и правильностью оформления документации;</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rPr>
        <w:t>1</w:t>
      </w:r>
      <w:r w:rsidR="003831BC" w:rsidRPr="00966A39">
        <w:rPr>
          <w:color w:val="000000"/>
          <w:sz w:val="28"/>
          <w:szCs w:val="28"/>
        </w:rPr>
        <w:t>3</w:t>
      </w:r>
      <w:r w:rsidRPr="00966A39">
        <w:rPr>
          <w:color w:val="000000"/>
          <w:sz w:val="28"/>
          <w:szCs w:val="28"/>
        </w:rPr>
        <w:t xml:space="preserve">) установление </w:t>
      </w:r>
      <w:r w:rsidRPr="00966A39">
        <w:rPr>
          <w:color w:val="000000"/>
          <w:sz w:val="28"/>
          <w:szCs w:val="28"/>
          <w:lang w:val="kk-KZ"/>
        </w:rPr>
        <w:t xml:space="preserve">и обеспечение </w:t>
      </w:r>
      <w:r w:rsidRPr="00966A39">
        <w:rPr>
          <w:color w:val="000000"/>
          <w:sz w:val="28"/>
          <w:szCs w:val="28"/>
        </w:rPr>
        <w:t>организацией и осуществлением заказчиком (собственником) технического надзора и авторского сопровождения;</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w:t>
      </w:r>
      <w:r w:rsidR="003831BC" w:rsidRPr="00966A39">
        <w:rPr>
          <w:color w:val="000000"/>
          <w:sz w:val="28"/>
          <w:szCs w:val="28"/>
        </w:rPr>
        <w:t>4</w:t>
      </w:r>
      <w:r w:rsidRPr="00966A39">
        <w:rPr>
          <w:color w:val="000000"/>
          <w:sz w:val="28"/>
          <w:szCs w:val="28"/>
        </w:rPr>
        <w:t xml:space="preserve">) установление </w:t>
      </w:r>
      <w:r w:rsidRPr="00966A39">
        <w:rPr>
          <w:color w:val="000000"/>
          <w:sz w:val="28"/>
          <w:szCs w:val="28"/>
          <w:lang w:val="kk-KZ"/>
        </w:rPr>
        <w:t>и обеспечение</w:t>
      </w:r>
      <w:r w:rsidRPr="00966A39">
        <w:rPr>
          <w:color w:val="000000"/>
          <w:sz w:val="28"/>
          <w:szCs w:val="28"/>
        </w:rPr>
        <w:t xml:space="preserve"> соблюдения лицами, осуществляющими технический надзор и авторское сопровождение, требований, установленных законодательством Республики Казахстан об архитектурной, градостроительной и строительной деятельности;</w:t>
      </w:r>
    </w:p>
    <w:p w:rsidR="00631DE0" w:rsidRPr="00966A39" w:rsidRDefault="00631DE0" w:rsidP="00631DE0">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1</w:t>
      </w:r>
      <w:r w:rsidR="003831BC" w:rsidRPr="00966A39">
        <w:rPr>
          <w:sz w:val="28"/>
          <w:szCs w:val="28"/>
        </w:rPr>
        <w:t>5</w:t>
      </w:r>
      <w:r w:rsidRPr="00966A39">
        <w:rPr>
          <w:sz w:val="28"/>
          <w:szCs w:val="28"/>
        </w:rPr>
        <w:t xml:space="preserve">) </w:t>
      </w:r>
      <w:r w:rsidRPr="00966A39">
        <w:rPr>
          <w:color w:val="000000"/>
          <w:sz w:val="28"/>
          <w:szCs w:val="28"/>
        </w:rPr>
        <w:t>установление</w:t>
      </w:r>
      <w:r w:rsidRPr="00966A39">
        <w:rPr>
          <w:color w:val="000000"/>
          <w:sz w:val="28"/>
          <w:szCs w:val="28"/>
          <w:lang w:val="kk-KZ"/>
        </w:rPr>
        <w:t xml:space="preserve">и обеспечение </w:t>
      </w:r>
      <w:r w:rsidRPr="00966A39">
        <w:rPr>
          <w:sz w:val="28"/>
          <w:szCs w:val="28"/>
        </w:rPr>
        <w:t>соблюдения аккредитованными организациями требований, установленных законодательством Республики Казахстан об архитектурной, градостроительной и строительной деятельности;</w:t>
      </w:r>
    </w:p>
    <w:p w:rsidR="00631DE0" w:rsidRPr="00966A39" w:rsidRDefault="00631DE0" w:rsidP="00631DE0">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1</w:t>
      </w:r>
      <w:r w:rsidR="003831BC" w:rsidRPr="00966A39">
        <w:rPr>
          <w:sz w:val="28"/>
          <w:szCs w:val="28"/>
        </w:rPr>
        <w:t>6</w:t>
      </w:r>
      <w:r w:rsidRPr="00966A39">
        <w:rPr>
          <w:sz w:val="28"/>
          <w:szCs w:val="28"/>
        </w:rPr>
        <w:t xml:space="preserve">) </w:t>
      </w:r>
      <w:r w:rsidRPr="00966A39">
        <w:rPr>
          <w:color w:val="000000"/>
          <w:sz w:val="28"/>
          <w:szCs w:val="28"/>
        </w:rPr>
        <w:t>установление</w:t>
      </w:r>
      <w:r w:rsidRPr="00966A39">
        <w:rPr>
          <w:color w:val="000000"/>
          <w:sz w:val="28"/>
          <w:szCs w:val="28"/>
          <w:lang w:val="kk-KZ"/>
        </w:rPr>
        <w:t xml:space="preserve">и обеспечение </w:t>
      </w:r>
      <w:r w:rsidRPr="00966A39">
        <w:rPr>
          <w:sz w:val="28"/>
          <w:szCs w:val="28"/>
        </w:rPr>
        <w:t>соблюдения проектными организациями и субъектами экспертной деятельности требований, установленных законодательством Республики Казахстан об архитектурной, градостроительной и строительной деятельности.</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w:t>
      </w:r>
      <w:r w:rsidR="003831BC" w:rsidRPr="00966A39">
        <w:rPr>
          <w:color w:val="000000"/>
          <w:sz w:val="28"/>
          <w:szCs w:val="28"/>
        </w:rPr>
        <w:t>7</w:t>
      </w:r>
      <w:r w:rsidRPr="00966A39">
        <w:rPr>
          <w:color w:val="000000"/>
          <w:sz w:val="28"/>
          <w:szCs w:val="28"/>
        </w:rPr>
        <w:t>)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w:t>
      </w:r>
      <w:r w:rsidR="003831BC" w:rsidRPr="00966A39">
        <w:rPr>
          <w:color w:val="000000"/>
          <w:sz w:val="28"/>
          <w:szCs w:val="28"/>
        </w:rPr>
        <w:t>8</w:t>
      </w:r>
      <w:r w:rsidRPr="00966A39">
        <w:rPr>
          <w:color w:val="000000"/>
          <w:sz w:val="28"/>
          <w:szCs w:val="28"/>
        </w:rPr>
        <w:t>)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w:t>
      </w:r>
    </w:p>
    <w:p w:rsidR="00631DE0" w:rsidRPr="00966A39" w:rsidRDefault="003831BC"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19</w:t>
      </w:r>
      <w:r w:rsidR="00631DE0" w:rsidRPr="00966A39">
        <w:rPr>
          <w:color w:val="000000"/>
          <w:sz w:val="28"/>
          <w:szCs w:val="28"/>
        </w:rPr>
        <w:t>) разработка мероприятий по совершенствованию архитектурно-строительного контроля и надзора;</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w:t>
      </w:r>
      <w:r w:rsidR="003831BC" w:rsidRPr="00966A39">
        <w:rPr>
          <w:color w:val="000000"/>
          <w:sz w:val="28"/>
          <w:szCs w:val="28"/>
        </w:rPr>
        <w:t>0</w:t>
      </w:r>
      <w:r w:rsidRPr="00966A39">
        <w:rPr>
          <w:color w:val="000000"/>
          <w:sz w:val="28"/>
          <w:szCs w:val="28"/>
        </w:rPr>
        <w:t>) при поступлении заключения о качестве выполненных работ от лиц, осуществляющих технический надзор, проводят сверку с выездом на объект на предмет соблюдения норм и требований, установленных законодательством Республики Казахстан об архитектурной, градостроительной и строительной деятельности, в том числе:</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наличие согласований и соответствие полученных документов утвержденным формам и установленным требованиям правил организации застройки и прохождения разрешительных процедур в сфере строительства;</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наличие подтверждения уполномоченным государственным органом обеспеченности доступа для маломобильных групп населения;</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обеспечение к наружным инженерным коммуникациям, обеспечивающие нормальную эксплуатацию объекта (здания, сооружения, помещения) и принятые эксплуатационными организациями;</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соответствие жилых и не жилых помещений, расположенных в жилых домах требованиям по шумоизоляции; </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наличие исполнительной геодезической съемки фактического положения подземных инженерных сетей и/или зданий (сооружений);</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наличие поэтажного плана и (или) плана объекта с экспликацией;</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наличие уведомления о начале строительно-монтажных работ, в том числе обновленных данных обо всех изменениях в период строительства;</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соблюдение установленных обязанностей, лиц, осуществляющих технический надзор;</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соответствие основных показателей, утвержденному проекту, прошедшего комплексную вневедомственную экспертизу.</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При выявлении нарушений письменного информирует технического надзора и заказчика с подробным описанием выявленного нарушения.</w:t>
      </w:r>
    </w:p>
    <w:p w:rsidR="00631DE0"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случае отсутствия нарушений согласовывает заключение о качестве выполненных работ.</w:t>
      </w:r>
    </w:p>
    <w:p w:rsidR="00671982" w:rsidRPr="00966A39" w:rsidRDefault="00631DE0" w:rsidP="00631DE0">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6. Инспектированию со стороны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и надзор не подлежат объекты </w:t>
      </w:r>
      <w:r w:rsidRPr="00966A39">
        <w:rPr>
          <w:color w:val="000000"/>
          <w:sz w:val="28"/>
          <w:szCs w:val="28"/>
          <w:lang w:val="kk-KZ"/>
        </w:rPr>
        <w:t>третьего</w:t>
      </w:r>
      <w:r w:rsidRPr="00966A39">
        <w:rPr>
          <w:color w:val="000000"/>
          <w:sz w:val="28"/>
          <w:szCs w:val="28"/>
        </w:rPr>
        <w:t xml:space="preserve"> уровня ответственности, за исключением случаев ущемления прав других граждан либо при противоречии государственным, общественным и (или) частным интересам.</w:t>
      </w:r>
    </w:p>
    <w:p w:rsidR="00671982" w:rsidRPr="00966A39" w:rsidRDefault="00671982" w:rsidP="001109F6">
      <w:pPr>
        <w:pStyle w:val="pji"/>
        <w:shd w:val="clear" w:color="auto" w:fill="FFFFFF"/>
        <w:spacing w:before="0" w:beforeAutospacing="0" w:after="0" w:afterAutospacing="0"/>
        <w:ind w:firstLine="426"/>
        <w:jc w:val="both"/>
        <w:textAlignment w:val="baseline"/>
        <w:rPr>
          <w:color w:val="000000"/>
          <w:sz w:val="28"/>
          <w:szCs w:val="28"/>
        </w:rPr>
      </w:pPr>
    </w:p>
    <w:p w:rsidR="007D72E9" w:rsidRPr="00966A39" w:rsidRDefault="007D72E9" w:rsidP="007D72E9">
      <w:pPr>
        <w:pStyle w:val="pji"/>
        <w:shd w:val="clear" w:color="auto" w:fill="FFFFFF"/>
        <w:spacing w:before="0" w:beforeAutospacing="0" w:after="0" w:afterAutospacing="0"/>
        <w:ind w:left="1843" w:hanging="1417"/>
        <w:jc w:val="both"/>
        <w:textAlignment w:val="baseline"/>
        <w:rPr>
          <w:b/>
          <w:color w:val="000000"/>
          <w:sz w:val="28"/>
          <w:szCs w:val="28"/>
        </w:rPr>
      </w:pPr>
      <w:r w:rsidRPr="00966A39">
        <w:rPr>
          <w:b/>
          <w:color w:val="000000"/>
          <w:sz w:val="28"/>
          <w:szCs w:val="28"/>
        </w:rPr>
        <w:t>Статья</w:t>
      </w:r>
      <w:r w:rsidR="00083D3A" w:rsidRPr="00966A39">
        <w:rPr>
          <w:b/>
          <w:color w:val="000000"/>
          <w:sz w:val="28"/>
          <w:szCs w:val="28"/>
        </w:rPr>
        <w:t xml:space="preserve"> 4</w:t>
      </w:r>
      <w:r w:rsidR="003831BC" w:rsidRPr="00966A39">
        <w:rPr>
          <w:b/>
          <w:color w:val="000000"/>
          <w:sz w:val="28"/>
          <w:szCs w:val="28"/>
        </w:rPr>
        <w:t>4</w:t>
      </w:r>
      <w:r w:rsidRPr="00966A39">
        <w:rPr>
          <w:b/>
          <w:color w:val="000000"/>
          <w:sz w:val="28"/>
          <w:szCs w:val="28"/>
        </w:rPr>
        <w:t>. Должностные лица, осуществляющие архитектурно-строительный контроль и надзор</w:t>
      </w:r>
    </w:p>
    <w:p w:rsidR="007D72E9" w:rsidRPr="00966A39" w:rsidRDefault="007D72E9" w:rsidP="007D72E9">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 К должностным лицам, осуществляющим </w:t>
      </w:r>
      <w:r w:rsidR="0057633E" w:rsidRPr="00966A39">
        <w:rPr>
          <w:color w:val="000000"/>
          <w:sz w:val="28"/>
          <w:szCs w:val="28"/>
        </w:rPr>
        <w:t xml:space="preserve">государственный </w:t>
      </w:r>
      <w:r w:rsidRPr="00966A39">
        <w:rPr>
          <w:color w:val="000000"/>
          <w:sz w:val="28"/>
          <w:szCs w:val="28"/>
        </w:rPr>
        <w:t>архитектурно-строительный контроль и надзор, относятся:</w:t>
      </w:r>
    </w:p>
    <w:p w:rsidR="007D72E9" w:rsidRPr="00966A39" w:rsidRDefault="007D72E9" w:rsidP="007D72E9">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государственные строительные инспекторы уполномоченного органа по делам архитектуры, градостроительства и строительства, осуществляющие контроль</w:t>
      </w:r>
      <w:r w:rsidR="0057633E" w:rsidRPr="00966A39">
        <w:rPr>
          <w:color w:val="000000"/>
          <w:sz w:val="28"/>
          <w:szCs w:val="28"/>
        </w:rPr>
        <w:t xml:space="preserve"> и надзор</w:t>
      </w:r>
      <w:r w:rsidRPr="00966A39">
        <w:rPr>
          <w:color w:val="000000"/>
          <w:sz w:val="28"/>
          <w:szCs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57633E" w:rsidRPr="00966A39" w:rsidRDefault="007D72E9" w:rsidP="0057633E">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w:t>
      </w:r>
      <w:r w:rsidR="0057633E" w:rsidRPr="00966A39">
        <w:rPr>
          <w:color w:val="000000"/>
          <w:sz w:val="28"/>
          <w:szCs w:val="28"/>
        </w:rPr>
        <w:t>) государственные строительные инспекторы областей, городов республиканского значения, столицы, осуществляющие контроль и надзор за деятельностью субъектов контроля и надзора и за строительством объектов на подведомственной территории;</w:t>
      </w:r>
    </w:p>
    <w:p w:rsidR="007D72E9" w:rsidRPr="00966A39" w:rsidRDefault="007D72E9" w:rsidP="007D72E9">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p w:rsidR="007D72E9" w:rsidRPr="00966A39" w:rsidRDefault="007D72E9" w:rsidP="007D72E9">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2. Государственные строительные инспекторы, осуществляющие государственный архитектурно-строительный контроль и надзор, должны быть аттестованы в порядке, установленном </w:t>
      </w:r>
      <w:r w:rsidR="00722C70" w:rsidRPr="00966A39">
        <w:rPr>
          <w:color w:val="000000"/>
          <w:sz w:val="28"/>
          <w:szCs w:val="28"/>
        </w:rPr>
        <w:t>уполномоченн</w:t>
      </w:r>
      <w:r w:rsidR="00722C70" w:rsidRPr="00966A39">
        <w:rPr>
          <w:color w:val="000000"/>
          <w:sz w:val="28"/>
          <w:szCs w:val="28"/>
          <w:lang w:val="kk-KZ"/>
        </w:rPr>
        <w:t>ым</w:t>
      </w:r>
      <w:r w:rsidR="00722C70" w:rsidRPr="00966A39">
        <w:rPr>
          <w:color w:val="000000"/>
          <w:sz w:val="28"/>
          <w:szCs w:val="28"/>
        </w:rPr>
        <w:t xml:space="preserve"> орган</w:t>
      </w:r>
      <w:r w:rsidR="00722C70" w:rsidRPr="00966A39">
        <w:rPr>
          <w:color w:val="000000"/>
          <w:sz w:val="28"/>
          <w:szCs w:val="28"/>
          <w:lang w:val="kk-KZ"/>
        </w:rPr>
        <w:t>ом</w:t>
      </w:r>
      <w:r w:rsidR="00722C70" w:rsidRPr="00966A39">
        <w:rPr>
          <w:color w:val="000000"/>
          <w:sz w:val="28"/>
          <w:szCs w:val="28"/>
        </w:rPr>
        <w:t xml:space="preserve"> по делам архитектуры, градостроительства и строительства</w:t>
      </w:r>
      <w:r w:rsidRPr="00966A39">
        <w:rPr>
          <w:color w:val="000000"/>
          <w:sz w:val="28"/>
          <w:szCs w:val="28"/>
        </w:rPr>
        <w:t>.</w:t>
      </w:r>
    </w:p>
    <w:p w:rsidR="005D16B9" w:rsidRPr="00966A39" w:rsidRDefault="005D16B9" w:rsidP="005D16B9">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Государственные строительные инспекторы имеют нагрудные знаки установленной</w:t>
      </w:r>
      <w:r w:rsidR="00A847EB" w:rsidRPr="00966A39">
        <w:rPr>
          <w:sz w:val="28"/>
          <w:szCs w:val="28"/>
          <w:lang w:val="kk-KZ"/>
        </w:rPr>
        <w:t xml:space="preserve"> уполномоченным органом по делам архитектуры, градостроительства и строительства</w:t>
      </w:r>
      <w:r w:rsidRPr="00966A39">
        <w:rPr>
          <w:color w:val="000000"/>
          <w:sz w:val="28"/>
          <w:szCs w:val="28"/>
        </w:rPr>
        <w:t xml:space="preserve"> формы.</w:t>
      </w:r>
    </w:p>
    <w:p w:rsidR="005D16B9" w:rsidRPr="00966A39" w:rsidRDefault="005D16B9" w:rsidP="005D16B9">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rPr>
        <w:t>Нагрудной знак выдается государственному строительному инспектору после прохождения процедуры аттестаци</w:t>
      </w:r>
      <w:r w:rsidR="00716904" w:rsidRPr="00966A39">
        <w:rPr>
          <w:color w:val="000000"/>
          <w:sz w:val="28"/>
          <w:szCs w:val="28"/>
          <w:lang w:val="kk-KZ"/>
        </w:rPr>
        <w:t>и</w:t>
      </w:r>
      <w:r w:rsidRPr="00966A39">
        <w:rPr>
          <w:color w:val="000000"/>
          <w:sz w:val="28"/>
          <w:szCs w:val="28"/>
        </w:rPr>
        <w:t>.</w:t>
      </w:r>
    </w:p>
    <w:p w:rsidR="00EE7F3B" w:rsidRPr="00966A39" w:rsidRDefault="007D72E9" w:rsidP="00EE7F3B">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3. </w:t>
      </w:r>
      <w:r w:rsidR="00EE7F3B" w:rsidRPr="00966A39">
        <w:rPr>
          <w:color w:val="000000"/>
          <w:sz w:val="28"/>
          <w:szCs w:val="28"/>
        </w:rPr>
        <w:t>Назначение и освобождение от должностей главных государственных строительных инспекторов областей, городов республиканского значения, столицы и их квалификационные требования подлежит согласованию с уполномоченным органом по делам архитектуры, градостроительства и строительства.</w:t>
      </w:r>
    </w:p>
    <w:p w:rsidR="005B234D" w:rsidRPr="00966A39" w:rsidRDefault="005B234D" w:rsidP="005B234D">
      <w:pPr>
        <w:pStyle w:val="pji"/>
        <w:shd w:val="clear" w:color="auto" w:fill="FFFFFF"/>
        <w:spacing w:before="0" w:beforeAutospacing="0" w:after="0" w:afterAutospacing="0"/>
        <w:ind w:firstLine="426"/>
        <w:jc w:val="both"/>
        <w:textAlignment w:val="baseline"/>
        <w:rPr>
          <w:color w:val="000000"/>
          <w:sz w:val="28"/>
          <w:szCs w:val="28"/>
        </w:rPr>
      </w:pPr>
    </w:p>
    <w:p w:rsidR="005B234D" w:rsidRPr="00966A39" w:rsidRDefault="005B234D" w:rsidP="00083D3A">
      <w:pPr>
        <w:pStyle w:val="pji"/>
        <w:shd w:val="clear" w:color="auto" w:fill="FFFFFF"/>
        <w:spacing w:before="0" w:beforeAutospacing="0" w:after="0" w:afterAutospacing="0"/>
        <w:ind w:left="1701" w:hanging="1275"/>
        <w:jc w:val="both"/>
        <w:textAlignment w:val="baseline"/>
        <w:rPr>
          <w:color w:val="000000"/>
          <w:sz w:val="28"/>
          <w:szCs w:val="28"/>
        </w:rPr>
      </w:pPr>
      <w:r w:rsidRPr="00966A39">
        <w:rPr>
          <w:b/>
          <w:sz w:val="28"/>
          <w:szCs w:val="28"/>
        </w:rPr>
        <w:t xml:space="preserve">Статья </w:t>
      </w:r>
      <w:r w:rsidR="00083D3A" w:rsidRPr="00966A39">
        <w:rPr>
          <w:b/>
          <w:sz w:val="28"/>
          <w:szCs w:val="28"/>
          <w:lang w:val="kk-KZ"/>
        </w:rPr>
        <w:t>4</w:t>
      </w:r>
      <w:r w:rsidR="003831BC" w:rsidRPr="00966A39">
        <w:rPr>
          <w:b/>
          <w:sz w:val="28"/>
          <w:szCs w:val="28"/>
        </w:rPr>
        <w:t>5</w:t>
      </w:r>
      <w:r w:rsidRPr="00966A39">
        <w:rPr>
          <w:b/>
          <w:sz w:val="28"/>
          <w:szCs w:val="28"/>
        </w:rPr>
        <w:t xml:space="preserve">. Профилактический контроль </w:t>
      </w:r>
      <w:r w:rsidRPr="00966A39">
        <w:rPr>
          <w:b/>
          <w:sz w:val="28"/>
          <w:szCs w:val="28"/>
          <w:lang w:val="kk-KZ"/>
        </w:rPr>
        <w:t xml:space="preserve">без посещения </w:t>
      </w:r>
      <w:r w:rsidRPr="00966A39">
        <w:rPr>
          <w:b/>
          <w:sz w:val="28"/>
          <w:szCs w:val="28"/>
        </w:rPr>
        <w:t>субъекта (объекта) контроля и надзора</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проводимого мониторинга строящихся (намечаемых к строительству) объектов,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2. Профилактический контроль без посещения субъекта (объекта) контроля проводится органами контроля и надзора в отношении субъектов архитектурной, градостроительной и строительной деятельности.</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3. Целями профилактического контроля без посещения субъекта (объекта) контроля являются своевременное пресечение и предупреждение нарушений в сфере архитектурной, градостроительной и строительной деятельности.</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4. Профилактический контроль без посещения субъекта (объекта) контроля проводится на основании непосредственного обнаружения уполномоченным должностным лицом, по сведениям государственных информационных систем, сообщениям в средствах массовой информации, социальных сетях наступления общественно опасных последствий, законным интересам физических и юридических лиц, государства, жизни и здоровью людей.</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 xml:space="preserve">При установлении случаев указанных в пункте 3 статьи </w:t>
      </w:r>
      <w:r w:rsidR="00DB663C" w:rsidRPr="00966A39">
        <w:rPr>
          <w:sz w:val="28"/>
          <w:szCs w:val="28"/>
          <w:lang w:val="kk-KZ"/>
        </w:rPr>
        <w:t>4</w:t>
      </w:r>
      <w:r w:rsidR="00EC49B1" w:rsidRPr="00966A39">
        <w:rPr>
          <w:sz w:val="28"/>
          <w:szCs w:val="28"/>
          <w:lang w:val="kk-KZ"/>
        </w:rPr>
        <w:t>7</w:t>
      </w:r>
      <w:r w:rsidRPr="00966A39">
        <w:rPr>
          <w:sz w:val="28"/>
          <w:szCs w:val="28"/>
          <w:lang w:val="kk-KZ"/>
        </w:rPr>
        <w:t xml:space="preserve"> настоящего Кодекса применяется мера оперативного реагирования.</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 xml:space="preserve">5. Профилактический контроль без посещения субъекта (объекта) контроля осуществляется не чаще одного раза в месяц. </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 xml:space="preserve">6. В случае выявления нарушения по результатам профилактического контроля без посещения субъекта (объекта) контроля составляется предписание об устранении нарушений, в котором указываются: </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1) номер, дата и место составления предписания об устранении нарушений;</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2) наименование государственного органа;</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3) наименование проверяемого субъекта (объекта) контроля и надзора, его место нахождения;</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4) основание и предмет проведения профилактического контроля и надзора без посещения;</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5) период и сроки проведения профилактического контроля и надзора без посещения;</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6) выявленные нарушения и требования об их устранении с указанием срока исполнения требований.</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7) подпись должностного лица, проводившего профилактического контроля и надзора без посещения.</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Сроки исполнения требований об устранении выявленных нарушений составляет не более десяти рабочих дней со дня вручения предписания, с возможностью продления до истечения не более одного раза на срок до одного месяца.</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При этом исполнение предписания  государственных строительных инспекторов должны быть исполнимыми в зависимости от вида и характера выявленных нарушений и быть обоснованными в соответствии с законодательством в сфере архитектурной, градостроительной и строительной деятельности.</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Орган контроля и надзора, в течение трех рабочих дней со дня получения заявления о продлении сроков устранения выявленных нарушений принимает решение о продлении сроков или отказе в продлении с мотивированным обоснованием.</w:t>
      </w:r>
    </w:p>
    <w:p w:rsidR="005B234D" w:rsidRPr="00966A39" w:rsidRDefault="005B234D" w:rsidP="005B234D">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7. По результатам профилактического контроля без посещения субъекта (объекта) контроля не возбуждается административное производство.</w:t>
      </w:r>
    </w:p>
    <w:p w:rsidR="00EA1CE7" w:rsidRPr="00966A39" w:rsidRDefault="005B234D" w:rsidP="00EA1CE7">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8. Срок проведения профилактического контроля и надзора без посещения не должен превышать пяти рабочих дней.</w:t>
      </w:r>
    </w:p>
    <w:p w:rsidR="00973EC4" w:rsidRPr="00966A39" w:rsidRDefault="00973EC4" w:rsidP="00EA1CE7">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9. Предписание об устранении нарушений вручается проверяемому субъекту (объекту) контроля и надзора в день окончания проведения профилактического контроля и надзора без посещения нарочно с отметкой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p w:rsidR="00973EC4" w:rsidRPr="00966A39" w:rsidRDefault="00973EC4" w:rsidP="00973EC4">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10. По истечении срока устранения выявленных нарушений, установленных в предписании, проверяемый субъект контроля и надзора в течение установленного срока, обязан предоставить в орган контроля и надзора информацию об устранении выявленных нарушений.</w:t>
      </w:r>
    </w:p>
    <w:p w:rsidR="00973EC4" w:rsidRPr="00966A39" w:rsidRDefault="00973EC4" w:rsidP="00973EC4">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К предоставленной информации об устранении выявленных нарушений, проверяемый субъектом контроля и надзора прилагает материалы, доказывающие факт устранения нарушения.</w:t>
      </w:r>
    </w:p>
    <w:p w:rsidR="00973EC4" w:rsidRPr="00966A39" w:rsidRDefault="00631DE0" w:rsidP="00973EC4">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 xml:space="preserve">В случае неисполнение требований предписания равно как непредставление </w:t>
      </w:r>
      <w:r w:rsidRPr="00966A39">
        <w:rPr>
          <w:sz w:val="28"/>
          <w:szCs w:val="28"/>
          <w:lang w:val="kk-KZ"/>
        </w:rPr>
        <w:br/>
        <w:t xml:space="preserve">в установленные сроки проверяемым субъектом контроля и надзора информации об устранении выявленных нарушений является основанием для включение в полугодовой список профилакического контроля и надзора </w:t>
      </w:r>
      <w:r w:rsidRPr="00966A39">
        <w:rPr>
          <w:color w:val="000000"/>
          <w:sz w:val="28"/>
          <w:szCs w:val="28"/>
        </w:rPr>
        <w:t>с посещениемсубъекта (объекта) контроля и надзора</w:t>
      </w:r>
      <w:r w:rsidRPr="00966A39">
        <w:rPr>
          <w:sz w:val="28"/>
          <w:szCs w:val="28"/>
          <w:lang w:val="kk-KZ"/>
        </w:rPr>
        <w:t>.</w:t>
      </w:r>
    </w:p>
    <w:p w:rsidR="00516996" w:rsidRPr="00966A39" w:rsidRDefault="00973EC4" w:rsidP="00973EC4">
      <w:pPr>
        <w:pStyle w:val="pji"/>
        <w:shd w:val="clear" w:color="auto" w:fill="FFFFFF"/>
        <w:spacing w:before="0" w:beforeAutospacing="0" w:after="0" w:afterAutospacing="0"/>
        <w:ind w:firstLine="425"/>
        <w:jc w:val="both"/>
        <w:textAlignment w:val="baseline"/>
        <w:rPr>
          <w:sz w:val="28"/>
          <w:szCs w:val="28"/>
          <w:lang w:val="kk-KZ"/>
        </w:rPr>
      </w:pPr>
      <w:r w:rsidRPr="00966A39">
        <w:rPr>
          <w:sz w:val="28"/>
          <w:szCs w:val="28"/>
          <w:lang w:val="kk-KZ"/>
        </w:rPr>
        <w:t>11. Основание и результаты профилактического контроля и надзора без посещения формируется в государственной информационной системе для организации проведения строительства по принципу «одного окна»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p>
    <w:p w:rsidR="00196353" w:rsidRPr="00966A39" w:rsidRDefault="00196353" w:rsidP="00196353">
      <w:pPr>
        <w:pStyle w:val="pji"/>
        <w:shd w:val="clear" w:color="auto" w:fill="FFFFFF"/>
        <w:spacing w:before="0" w:beforeAutospacing="0" w:after="0" w:afterAutospacing="0"/>
        <w:ind w:left="1843" w:hanging="1417"/>
        <w:jc w:val="both"/>
        <w:textAlignment w:val="baseline"/>
        <w:rPr>
          <w:color w:val="000000"/>
          <w:sz w:val="28"/>
          <w:szCs w:val="28"/>
        </w:rPr>
      </w:pPr>
      <w:r w:rsidRPr="00966A39">
        <w:rPr>
          <w:b/>
          <w:color w:val="000000"/>
          <w:sz w:val="28"/>
          <w:szCs w:val="28"/>
        </w:rPr>
        <w:t>Статья</w:t>
      </w:r>
      <w:r w:rsidR="00083D3A" w:rsidRPr="00966A39">
        <w:rPr>
          <w:b/>
          <w:color w:val="000000"/>
          <w:sz w:val="28"/>
          <w:szCs w:val="28"/>
        </w:rPr>
        <w:t xml:space="preserve"> 4</w:t>
      </w:r>
      <w:r w:rsidR="003831BC" w:rsidRPr="00966A39">
        <w:rPr>
          <w:b/>
          <w:color w:val="000000"/>
          <w:sz w:val="28"/>
          <w:szCs w:val="28"/>
        </w:rPr>
        <w:t>6</w:t>
      </w:r>
      <w:r w:rsidRPr="00966A39">
        <w:rPr>
          <w:b/>
          <w:color w:val="000000"/>
          <w:sz w:val="28"/>
          <w:szCs w:val="28"/>
        </w:rPr>
        <w:t>.Государственный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Целью контроля и надзора уполномоченным</w:t>
      </w:r>
      <w:r w:rsidRPr="00966A39">
        <w:rPr>
          <w:color w:val="000000"/>
          <w:sz w:val="28"/>
          <w:szCs w:val="28"/>
          <w:lang w:val="kk-KZ"/>
        </w:rPr>
        <w:t xml:space="preserve"> государственным</w:t>
      </w:r>
      <w:r w:rsidRPr="00966A39">
        <w:rPr>
          <w:color w:val="000000"/>
          <w:sz w:val="28"/>
          <w:szCs w:val="28"/>
        </w:rPr>
        <w:t xml:space="preserve"> органом по делам архитектуры, градостроительства и строительства за деятельностью местных органов является обеспечение качественного строительства, выдачи разрешительных документов (исходных материалов) для разработки проектов строительства, равно как и изменение существующих объектов в соответствии с требованиями законодательства Республики Казахстан об архитектурной, градостроительной и строительной деятельности, и условий, обеспечивающих благоприятные, безопасные и другие необходимые условия обитания и жизнедеятельности человека, не вмешиваясь при этом в оперативно-хозяйственную деятельность.</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2. </w:t>
      </w:r>
      <w:r w:rsidRPr="00966A39">
        <w:rPr>
          <w:color w:val="000000"/>
          <w:sz w:val="28"/>
          <w:szCs w:val="28"/>
          <w:lang w:val="kk-KZ"/>
        </w:rPr>
        <w:t>У</w:t>
      </w:r>
      <w:r w:rsidRPr="00966A39">
        <w:rPr>
          <w:color w:val="000000"/>
          <w:sz w:val="28"/>
          <w:szCs w:val="28"/>
        </w:rPr>
        <w:t>полномоченный орган по делам архитектуры, градостроительства и строительства осуществляет контроль и надзор за деятельностью местных органов путем:</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посещения объекта с целью установления соответствующего выполнения местными органами функций, возложенных на них законодательством Республики Казахстан;</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внеплановых проверок, назначаем</w:t>
      </w:r>
      <w:r w:rsidRPr="00966A39">
        <w:rPr>
          <w:color w:val="000000"/>
          <w:sz w:val="28"/>
          <w:szCs w:val="28"/>
          <w:lang w:val="kk-KZ"/>
        </w:rPr>
        <w:t>ых</w:t>
      </w:r>
      <w:r w:rsidRPr="00966A39">
        <w:rPr>
          <w:color w:val="000000"/>
          <w:sz w:val="28"/>
          <w:szCs w:val="28"/>
        </w:rPr>
        <w:t xml:space="preserve"> органом контроля и надзора по конкретным фактам и обстоятельствам, послужившим основанием назначения проверки, в отношении конкретного проверяемого субъекта (объекта),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профилактического контроля с посещением субъекта (объекта) контроля и надзора - представляет собой контроль, который орган контроля и надзора проводит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Контроль и надзор уполномоченный орган по делам архитектуры, градостроительства и строительства по объектам строительства предполагает в себе установление соответствующего выполнения местными органами функций, возложенных на них законодательством Республики Казахстан об архитектурной, градостроительной и строительной деятельности.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Участники строительства обеспечивают допуск на объект должностных лиц уполномоченного органа и оказывают содействие в установлении выполнения местными органами функций, возложенных на них законодательством Республики Казахстан.</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Основаниями внеплановой проверки проверяемых субъектов являются: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обращения физических и юридических лиц при наличии оснований и подтверждающих доказательств;</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поручение органа уголовного преследования по основаниям, предусмотренным Уголовно-процессуальным кодексом Республики Казахстан.</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Внеплановые проверки не проводятся в случаях анонимных обращений.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Внеплановой проверке подлежат факты и обстоятельства, выявленные в отношении конкретных субъектов и объектов местного органа и послужившие основанием для назначения данной внеплановой проверки.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Профилактический контроль с посещением субъекта (объекта) контроля и надзора представляет собой контроль, который орган контроля и надзора проводит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Основанием для назначения профилактического контроля является полугодовой список проведения профилактического контроля, утвержденный первым руководителем (лица, исполняющего его обязанности, или лица, которое вправе принимать такое решение) уполномоченного органа.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Уполномоченный орган по делам архитектуры, градостроительства и строительства размещает полугодовой список проведения профилактического контроля на интернет-ресурсе в срок до 25 декабря года, предшествующего году проведения профилактического контроля, и до 25 мая текущего календарного года, а также в информационной системе для организации проведения строительства по принципу </w:t>
      </w:r>
      <w:r w:rsidR="000F61E3" w:rsidRPr="00966A39">
        <w:rPr>
          <w:color w:val="000000"/>
          <w:sz w:val="28"/>
          <w:szCs w:val="28"/>
          <w:lang w:val="kk-KZ"/>
        </w:rPr>
        <w:t>«</w:t>
      </w:r>
      <w:r w:rsidRPr="00966A39">
        <w:rPr>
          <w:color w:val="000000"/>
          <w:sz w:val="28"/>
          <w:szCs w:val="28"/>
        </w:rPr>
        <w:t>одного окна</w:t>
      </w:r>
      <w:r w:rsidR="000F61E3" w:rsidRPr="00966A39">
        <w:rPr>
          <w:color w:val="000000"/>
          <w:sz w:val="28"/>
          <w:szCs w:val="28"/>
          <w:lang w:val="kk-KZ"/>
        </w:rPr>
        <w:t>»</w:t>
      </w:r>
      <w:r w:rsidRPr="00966A39">
        <w:rPr>
          <w:color w:val="000000"/>
          <w:sz w:val="28"/>
          <w:szCs w:val="28"/>
        </w:rPr>
        <w:t>.</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акте указываются: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 номер и дата акта;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2) наименование уполномоченного органа;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3) фамилия, имя, отчество (при его наличии) и должность лица (лиц), уполномоченного на проведение проверки;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4) сведения о специалистах, консультантах и экспертах, привлекаемых для проведения проверки;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наименование и местонахождение местного органа, фамилия, имя, отчество (при его наличии) его руководителя, в отношении которого назначено проведение проверки, идентификационный номер, участок территории;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6) предмет назначенной проверки;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7) срок проведения проверки;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8) правовые основания проведения проверки, в том числе нормативные правовые акты, обязательные требования которых подлежат проверке;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9) проверяемый период;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10) права и обязанности проверяемого субъекта, предусмотренных настоящей статьей Закона;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11) подпись лица, уполномоченного подписывать акты, и (или) печать уполномоченного органа.</w:t>
      </w:r>
    </w:p>
    <w:p w:rsidR="00CE255A" w:rsidRPr="00966A39" w:rsidRDefault="000F61E3"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lang w:val="kk-KZ"/>
        </w:rPr>
        <w:t>«</w:t>
      </w:r>
      <w:r w:rsidR="00CE255A" w:rsidRPr="00966A39">
        <w:rPr>
          <w:color w:val="000000"/>
          <w:sz w:val="28"/>
          <w:szCs w:val="28"/>
        </w:rPr>
        <w:t>Акт о назначении проверки и (или) профилактического контроля с посещением субъекта (объекта) контроля и надзора</w:t>
      </w:r>
      <w:r w:rsidRPr="00966A39">
        <w:rPr>
          <w:color w:val="000000"/>
          <w:sz w:val="28"/>
          <w:szCs w:val="28"/>
          <w:lang w:val="kk-KZ"/>
        </w:rPr>
        <w:t>»</w:t>
      </w:r>
      <w:r w:rsidR="00CE255A" w:rsidRPr="00966A39">
        <w:rPr>
          <w:color w:val="000000"/>
          <w:sz w:val="28"/>
          <w:szCs w:val="28"/>
        </w:rPr>
        <w:t xml:space="preserve">, </w:t>
      </w:r>
      <w:r w:rsidRPr="00966A39">
        <w:rPr>
          <w:color w:val="000000"/>
          <w:sz w:val="28"/>
          <w:szCs w:val="28"/>
          <w:lang w:val="kk-KZ"/>
        </w:rPr>
        <w:t>«</w:t>
      </w:r>
      <w:r w:rsidR="00CE255A" w:rsidRPr="00966A39">
        <w:rPr>
          <w:color w:val="000000"/>
          <w:sz w:val="28"/>
          <w:szCs w:val="28"/>
        </w:rPr>
        <w:t>Дополнительный акт о продлении сроков проверки и (или) профилактического контроля с посещением субъекта (объекта) контроля и надзора и (или) проверки</w:t>
      </w:r>
      <w:r w:rsidRPr="00966A39">
        <w:rPr>
          <w:color w:val="000000"/>
          <w:sz w:val="28"/>
          <w:szCs w:val="28"/>
          <w:lang w:val="kk-KZ"/>
        </w:rPr>
        <w:t>»</w:t>
      </w:r>
      <w:r w:rsidR="00CE255A" w:rsidRPr="00966A39">
        <w:rPr>
          <w:color w:val="000000"/>
          <w:sz w:val="28"/>
          <w:szCs w:val="28"/>
        </w:rPr>
        <w:t xml:space="preserve"> до начала проверки и (или) профилактического контроля обязательном порядке регистрируются в уполномоченном органе в области правовой статистики и специальных учетов.</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Уполномоченный орган по делам архитектуры, градостроительства и строительства обязан известить в письменном виде проверяемого субъекта о начале проведения проверки и (или) профилактического контроля не менее чем за сутки до ее начала с указанием сроков и предмета проведения проверки и (или) профилактического контроля, за исключением случаев, предусмотренных подпунктами 1) и 4) пункта 4 настоящей статьи Кодекса.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Должностные лица уполномоченного органа по делам архитектуры, градостроительства и строительства, прибывшие на объект для проверки и (или) профилактического контроля обязаны предъявить субъекту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акт о назначении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служебное удостоверение либо идентификационную карту;</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при необходимости – разрешение компетентного органа на посещение режимных объектов;</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при необходимости –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Началом проведения проверки и (или) профилактического контроля считается дата вручения субъекту контроля и надзора (руководителю местного органа либо его уполномоченному лицу) акта о назначении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Проверка и профилактический контроль, и надзор могут проводиться только тем должностным лицом (лицами), которое (которые) указано (указаны) в акте о назначении проверки или профилактического контроля.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При этом состав должностных лиц, проводящих проверку или профилактический контроль, может изменяться по решению уполномоченного органа,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назначении проверки или профилактического контроля и надзора, с указанием причины замены.</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Контроль и (или) надзор состоит из следующих этапов:</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предварительное изучение;</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2) запроса предоставления определенной документации (информации), в том числе в иные организации </w:t>
      </w:r>
      <w:r w:rsidR="00F40C85" w:rsidRPr="00966A39">
        <w:rPr>
          <w:color w:val="000000"/>
          <w:sz w:val="28"/>
          <w:szCs w:val="28"/>
          <w:lang w:val="kk-KZ"/>
        </w:rPr>
        <w:t>в случае необходимости</w:t>
      </w:r>
      <w:r w:rsidRPr="00966A39">
        <w:rPr>
          <w:color w:val="000000"/>
          <w:sz w:val="28"/>
          <w:szCs w:val="28"/>
        </w:rPr>
        <w:t>;</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визуального осмотра объекта;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исследованием документации объекта, с целью установления соответствующего выполнения местными органами функций, возложенных на них законодательством Республики Казахстан;</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проведение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анализ и обобщение результатов, полученных при проведении контроля и надзора, формулирование выводов, оформление соответствующих документов (составление актов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информирование проверяемого субъекта о результатах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принятие мер предусмотренные законами Республики Казахстан по фактам нарушений, если таковые выявлены.</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9. Сроки контроля и надзора устанавливаются с учетом объема предстоящих работ, а также поставленных задач и не должны превышать:</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для внеплановых проверок - 10 рабочих дней;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для профилактического контроля - 15 рабочих дней.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10. При необходимости проведения специальных исследований, испытаний, экспертиз, а также в связи со значительным объемом проверки и (или) профилактического контроля срок проведения проверки может быть продлен только один раз руководителем (лица, исполняющего его обязанности, или лица, которое вправе принимать такое решение) уполномоченного органа на сроки предусмотренного пунктом </w:t>
      </w:r>
      <w:r w:rsidRPr="00966A39">
        <w:rPr>
          <w:color w:val="000000"/>
          <w:sz w:val="28"/>
          <w:szCs w:val="28"/>
          <w:lang w:val="kk-KZ"/>
        </w:rPr>
        <w:t>8</w:t>
      </w:r>
      <w:r w:rsidRPr="00966A39">
        <w:rPr>
          <w:color w:val="000000"/>
          <w:sz w:val="28"/>
          <w:szCs w:val="28"/>
        </w:rPr>
        <w:t xml:space="preserve"> настоящей статьи Кодекса.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обязательным уведомлением уполномоченного органа в области правовой статистики и специальных учетов.</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При приостановлении или возобновлении проверки выносится акт о приостановлении либо возобновлении проверки.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Исчисление срока проведения приостановленной проверки продолжается со дня ее возобновления.</w:t>
      </w:r>
    </w:p>
    <w:p w:rsidR="00CE255A" w:rsidRPr="00966A39" w:rsidRDefault="0064051B"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Повторное проведение проверки,</w:t>
      </w:r>
      <w:r w:rsidR="00CE255A" w:rsidRPr="00966A39">
        <w:rPr>
          <w:color w:val="000000"/>
          <w:sz w:val="28"/>
          <w:szCs w:val="28"/>
        </w:rPr>
        <w:t xml:space="preserve"> по которой проверка была приостановлена и не возобновлена в сроки</w:t>
      </w:r>
      <w:r w:rsidRPr="00966A39">
        <w:rPr>
          <w:color w:val="000000"/>
          <w:sz w:val="28"/>
          <w:szCs w:val="28"/>
          <w:lang w:val="kk-KZ"/>
        </w:rPr>
        <w:t>,</w:t>
      </w:r>
      <w:r w:rsidR="00CE255A" w:rsidRPr="00966A39">
        <w:rPr>
          <w:color w:val="000000"/>
          <w:sz w:val="28"/>
          <w:szCs w:val="28"/>
        </w:rPr>
        <w:t xml:space="preserve"> установленном настоящим пунктом, не допускается.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11. По результатам проверки и (или) профилактического контроля должностным лицом органа контроля и надзора составляются: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акт о результатах проверки и (или) профилактического контроля с посещением субъекта (объекта)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предписание об устранении выявленных нарушений в случаях выявления нарушений.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В акте о результатах проверки указываются: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дата, время и место составления акта;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наименование уполномоченного органа;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3) дата и номер акта о назначении проверки, на основании которого проведена проверка; </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фамилия, имя, отчество (если оно указано в документе, удостоверяющем личность) и должность лица (лиц), проводившего проверку;</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наименование проверяемого субъекта, должность представителя физического или юридического лица, присутствовавшего при проведении проверки;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дата, место и период проведения проверки;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сведения о результатах проверки, в том числе о выявленных нарушениях, об их характере;</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наименование проверочного листа и пункты требований, по которым выявлены нарушения;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9) сведения об ознакомлении или отказе в ознакомлении с актом представителя проверяемого субъекта, а также лиц, присутствовавших при проведении проверки, их подписи или отказ от подписи;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10) подпись должностного лица (лиц), проводившего проверку.</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К акту о результатах проверки и (или) профилактического контроля прилагаются: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предписание об устранении выявленных нарушений в случае выявления нарушений;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протоколы (заключения) проведенных исследований (испытаний) и экспертиз и другие документы или их копии, связанные с результатами проверки и (или) профилактического контроля, – при их наличии.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Дата представления акта о результатах проверки, предписание об устранении выявленных нарушений контролю и надзору является завершением срока проверки и (или) профилактического контроля, но не позднее срока окончания проверки и (или) профилактического контроля, указанного в акте о назначении проверки и (или) профилактического контроля (дополнительном акте о продлении, приостановлении, возобновлении сроков при их наличии)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По каждому акту о результатах проверки и (или) профилактического контроля, в ходе проведения которых были выявлены нарушения, может быть выдано только одно предписание об устранении выявленных нарушений.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12. В предписании об устранении выявленных нарушений указываются: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дата, время и место составления предписания;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наименование органа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фамилия, имя, отчество (если оно указано в документе, удостоверяющем личность) и должность лица (лиц), проводившего (проводивших) проверку и (или) профилактический контроль с посещением субъекта (объекта)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наименование субъекта контроля и надзора, должность представителя юридического лица, присутствовавшего при проведении проверки и (или) профилактического контроля с посещением субъекта (объекта)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дата, место и период проведения проверки и (или) профилактического контроля с посещением субъекта (объекта)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указания по устранению выявленных нарушений с указанием сроков их устранения;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а также лиц, присутствовавших при проведении проверки и (или) профилактического контроля с посещением субъекта (объекта) контроля и надзора, их подписи или отказ от подписи;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9) подпись должностного лица (лиц), проводившего (проводивших) проверку и (или) профилактический контроль с посещением субъекта (объекта)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13.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По истечении срока устранения выявленных нарушений, указанных в предписании об устранении выявленных нарушений, субъект контроля и надзора в течение срока, установленного в этом предписании,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с приложением материалов, подтверждающих факт устранении выявленных нарушений.</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случае необходимости дополнительных временных затрат местный орган не позднее трех рабочих дней со дня вручения ему акта о результатах проверки и (или) профилактического контроля и предписания об устранении выявленных нарушений вправе обратиться в уполномоченный орган, с заявлением о продлении сроков устранения выявленных нарушений, который не должен превышать шести месяцев.</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заявлении местный орган обязан изложить меры, которые будут приняты по устранению выявленных нарушений, и объективные причины продления сроков их устранения.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Уполномоченный орган,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случае непредоставления информации об исполнении предписания, равно как непредоставления информации в установленный срок об устранении выявленных нарушений согласно абзацу первому настоящего пункта является основанием для возбуждения дела об административном правонарушении в соответствии с Кодексом Республики Казахстан об административных правонарушениях.</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14. Акт о результатах проверки и (или) профилактического контроля, предписание об устранении выявленных нарушений составляются в трех экземплярах.</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Уполномоченным органом по делам архитектуры, градостроительства и строительства первый экземпляр акта о результатах проверки и (или) профилактического контроля,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в электронной форме вручается субъекту контроля и надзора посредством электронного документооборота между государственными органами для ознакомления и принятия мер по устранению выявленных нарушений и других действий, третий остается у уполномоченного органа.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случае отсутствия нарушений требований, установленных законодательством Республики Казахстан, при проведении проверки и (или) профилактического контроля в акте о результатах проверки и (или) профилактического контроля производится соответствующая запись.</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15. Должностные лица уполномоченного органа по делам архитектуры, градостроительства и строительства при проведении контроля имеют право:</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беспрепятственного доступа на территорию и в помещения субъекта (объекта) местного органа при предъявлении документов, указанных в пункте 7 настоящей статьи Кодекса;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получать копии документов (сведений) на бумажных и электронных носителях для приобщения к акту о результатах проверки и (или) профилактического контроля или к предписанию об устранении выявленных нарушений по итогам проверки и (или) профилактического контроля, а также доступ к автоматизированным базам данных (информационным системам) в соответствии с предметом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осуществлять аудио-, фото- и видеосъемку;</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использовать записи технических средств контроля, приборов наблюдения и фиксации, фото- и видеоаппаратуры, относящиеся к предмету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привлекать специалистов, консультантов и экспертов государственных органов и подведомственных организаций, лаборатории.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Должностным лицам уполномоченного органа, осуществляющим проверку и (или) профилактический контроль, запрещается предъявлять требования и обращаться с просьбами, не относящимися к предмету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16. Субъекты контроля и надзора при проведении уполномоченным органом по делам архитектуры, градостроительства и строительства проверки и (или) профилактического контроля обязаны:</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обеспечить беспрепятственный доступ должностных лиц уполномоченного органа на территорию и в помещения субъекта (объекта) местного органа;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с соблюдением требований охраняемой законом тайны представлять должностным лицам уполномоченного органа копии документов (сведений) на бумажных и электронных носителях для приобщения к акту о результатах проверки и (или) профилактического контроля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не допускать внесения изменений и дополнений в проверяемые документы в период проведения проверки и (или) профилактического контроля, если иное не предусмотрено законами Республики Казахстан;</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обеспечить безопасность лиц, прибывших для проведения проверки и (или) профилактического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в случае получения уведомления о начале проведения проверки и (или) профилактического контроля находиться на месте нахождения объекта в назначенные сроки проверки и (или)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17. При выявлении по результатам контроля и надзора, за совершение которых Кодексом Республики Казахстан об административных правонарушениях предусмотрена административная ответственность, должностное лицо уполномоченного органа осуществляет полномочия в соответствии и в порядке, предусмотренном Кодексом Республики Казахстан об административных правонарушениях и настоящим пунктом статьи.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Результаты контроля и надзора, проведенной уполномоченным органом в соответствии с настоящим пунктом, является основанием для отбора субъекта контроля и надзора для проведения профилактического контроля с посещением субъекта (объекта) контроля и надзора.</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случае привлечения должностного лица местного органа к административной ответственности за неисполнение предписания об устранении выявленных нарушений в соответствии с Кодексом Республики Казахстан об административных правонарушениях уполномоченный орган в течении пяти рабочих дней со вступления в законную силу соответствующего решения суда инициирует иск о принудительном исполнении предписания об устранении выявленных нарушений выданных по результатам проверки и профилактического контроля.</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При установлении фактов систематического невыполнения или ненадлежащего выполнения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уполномоченный орган вносит вышестоящему административному органу (должностному лицу) представление о принятии мер по устранению причин и условий, способствующих нарушению законности.</w:t>
      </w:r>
    </w:p>
    <w:p w:rsidR="00CE255A" w:rsidRPr="00966A39" w:rsidRDefault="00CE255A" w:rsidP="00CE255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В случае непринятия либо ненадлежащего принятия мер вышестоящем административным органом (должностным лицом) по устранению причин и условий, способствующих нарушению законности, уполномоченный орган принимает меры в соответствии с законодательством об административных правонарушениях, а также вносит в Правительство соответствующую информацию.</w:t>
      </w:r>
    </w:p>
    <w:p w:rsidR="00196353" w:rsidRPr="00966A39" w:rsidRDefault="00CE255A"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18. </w:t>
      </w:r>
      <w:r w:rsidR="00C56195" w:rsidRPr="00966A39">
        <w:rPr>
          <w:color w:val="000000"/>
          <w:sz w:val="28"/>
          <w:szCs w:val="28"/>
        </w:rPr>
        <w:t xml:space="preserve">В случае нарушения прав и законных интересов </w:t>
      </w:r>
      <w:r w:rsidR="00C56195" w:rsidRPr="00966A39">
        <w:rPr>
          <w:color w:val="000000"/>
          <w:sz w:val="28"/>
          <w:szCs w:val="28"/>
          <w:lang w:val="kk-KZ"/>
        </w:rPr>
        <w:t>субъекта</w:t>
      </w:r>
      <w:r w:rsidR="00C56195" w:rsidRPr="00966A39">
        <w:rPr>
          <w:color w:val="000000"/>
          <w:sz w:val="28"/>
          <w:szCs w:val="28"/>
        </w:rPr>
        <w:t xml:space="preserve"> при осуществлении контроля</w:t>
      </w:r>
      <w:r w:rsidR="00C56195" w:rsidRPr="00966A39">
        <w:rPr>
          <w:color w:val="000000"/>
          <w:sz w:val="28"/>
          <w:szCs w:val="28"/>
          <w:lang w:val="kk-KZ"/>
        </w:rPr>
        <w:t>,</w:t>
      </w:r>
      <w:r w:rsidR="00C56195" w:rsidRPr="00966A39">
        <w:rPr>
          <w:color w:val="000000"/>
          <w:sz w:val="28"/>
          <w:szCs w:val="28"/>
        </w:rPr>
        <w:t xml:space="preserve"> субъект контроля и надзора </w:t>
      </w:r>
      <w:r w:rsidR="00C56195" w:rsidRPr="00966A39">
        <w:rPr>
          <w:color w:val="000000"/>
          <w:sz w:val="28"/>
          <w:szCs w:val="28"/>
          <w:lang w:val="kk-KZ"/>
        </w:rPr>
        <w:t xml:space="preserve">в </w:t>
      </w:r>
      <w:r w:rsidR="00C56195" w:rsidRPr="00966A39">
        <w:rPr>
          <w:color w:val="000000"/>
          <w:sz w:val="28"/>
          <w:szCs w:val="28"/>
        </w:rPr>
        <w:t xml:space="preserve">праве обжаловать решения, действия (бездействие) уполномоченного органа и их должностных лиц </w:t>
      </w:r>
      <w:r w:rsidR="00C56195" w:rsidRPr="00966A39">
        <w:rPr>
          <w:sz w:val="28"/>
          <w:szCs w:val="28"/>
        </w:rPr>
        <w:t>в вышестоящий государственный орган</w:t>
      </w:r>
      <w:r w:rsidR="00C56195" w:rsidRPr="00966A39">
        <w:rPr>
          <w:color w:val="000000"/>
          <w:sz w:val="28"/>
          <w:szCs w:val="28"/>
        </w:rPr>
        <w:t>в порядке, установленном Административным процедурно-процессуальным кодексом Республики Казахстан.</w:t>
      </w:r>
    </w:p>
    <w:p w:rsidR="003831BC" w:rsidRPr="00966A39" w:rsidRDefault="003831BC"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lang w:val="kk-KZ"/>
        </w:rPr>
        <w:t>Подача жалобы не приостанавливает исполнение устранение выявленных нарушений.</w:t>
      </w:r>
    </w:p>
    <w:p w:rsidR="003831BC" w:rsidRPr="00966A39" w:rsidRDefault="003831BC" w:rsidP="00AB0B67">
      <w:pPr>
        <w:pStyle w:val="pji"/>
        <w:shd w:val="clear" w:color="auto" w:fill="FFFFFF"/>
        <w:spacing w:before="0" w:beforeAutospacing="0" w:after="0" w:afterAutospacing="0"/>
        <w:ind w:firstLine="426"/>
        <w:jc w:val="both"/>
        <w:textAlignment w:val="baseline"/>
        <w:rPr>
          <w:color w:val="000000"/>
          <w:sz w:val="28"/>
          <w:szCs w:val="28"/>
        </w:rPr>
      </w:pPr>
    </w:p>
    <w:p w:rsidR="00DD55F6" w:rsidRPr="00966A39" w:rsidRDefault="00DD55F6" w:rsidP="00DD55F6">
      <w:pPr>
        <w:pStyle w:val="pji"/>
        <w:shd w:val="clear" w:color="auto" w:fill="FFFFFF"/>
        <w:spacing w:before="0" w:beforeAutospacing="0" w:after="0" w:afterAutospacing="0"/>
        <w:ind w:firstLine="425"/>
        <w:contextualSpacing/>
        <w:jc w:val="both"/>
        <w:textAlignment w:val="baseline"/>
        <w:rPr>
          <w:b/>
          <w:color w:val="000000"/>
          <w:sz w:val="28"/>
          <w:szCs w:val="28"/>
        </w:rPr>
      </w:pPr>
      <w:r w:rsidRPr="00966A39">
        <w:rPr>
          <w:b/>
          <w:color w:val="000000"/>
          <w:sz w:val="28"/>
          <w:szCs w:val="28"/>
        </w:rPr>
        <w:t>Статья 4</w:t>
      </w:r>
      <w:r w:rsidR="003831BC" w:rsidRPr="00966A39">
        <w:rPr>
          <w:b/>
          <w:color w:val="000000"/>
          <w:sz w:val="28"/>
          <w:szCs w:val="28"/>
        </w:rPr>
        <w:t>7</w:t>
      </w:r>
      <w:r w:rsidRPr="00966A39">
        <w:rPr>
          <w:b/>
          <w:color w:val="000000"/>
          <w:sz w:val="28"/>
          <w:szCs w:val="28"/>
        </w:rPr>
        <w:t>. Меры оперативного реагирования и порядок их применения</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 xml:space="preserve">1. Мера оперативного реагирования является, предусмотренным настоящим </w:t>
      </w:r>
      <w:r w:rsidRPr="00966A39">
        <w:rPr>
          <w:sz w:val="28"/>
          <w:szCs w:val="28"/>
          <w:lang w:val="kk-KZ"/>
        </w:rPr>
        <w:t>Кодексом</w:t>
      </w:r>
      <w:r w:rsidRPr="00966A39">
        <w:rPr>
          <w:sz w:val="28"/>
          <w:szCs w:val="28"/>
        </w:rPr>
        <w:t>, способом воздействия на субъекты (объекты) надзора в целях предотвращения наступления общественно опасных последствий,</w:t>
      </w:r>
      <w:r w:rsidR="0007569C" w:rsidRPr="00966A39">
        <w:rPr>
          <w:sz w:val="28"/>
          <w:szCs w:val="28"/>
          <w:lang w:val="kk-KZ"/>
        </w:rPr>
        <w:t xml:space="preserve"> вреда</w:t>
      </w:r>
      <w:r w:rsidRPr="00966A39">
        <w:rPr>
          <w:sz w:val="28"/>
          <w:szCs w:val="28"/>
        </w:rPr>
        <w:t xml:space="preserve"> законным интересам физических и юридических лиц, государства, жизни и здоровью людей, а именно:</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lang w:val="kk-KZ"/>
        </w:rPr>
        <w:t xml:space="preserve">1) </w:t>
      </w:r>
      <w:r w:rsidRPr="00966A39">
        <w:rPr>
          <w:sz w:val="28"/>
          <w:szCs w:val="28"/>
        </w:rPr>
        <w:t>непосредственное обнаружение уполномоченным должностным лицом;</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lang w:val="kk-KZ"/>
        </w:rPr>
        <w:t xml:space="preserve">2) </w:t>
      </w:r>
      <w:r w:rsidRPr="00966A39">
        <w:rPr>
          <w:sz w:val="28"/>
          <w:szCs w:val="28"/>
        </w:rPr>
        <w:t>сведения с государственных информационных систем.</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Основанием для применения мер оперативного реагирования являются нарушения установленных законодательством Республики Казахстан требовании, являющихся предметом государственного контроля в соответствии с Предпринимательским кодексом Республики Казахстан.</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При оформлении акта надзора указывается:</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дата, время и место составления;</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наименование органа надзора;</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фамилия, имя, отчество (если оно указано в документе, удостоверяющем личность) и должность лица, составляющего акт;</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4) </w:t>
      </w:r>
      <w:r w:rsidRPr="00966A39">
        <w:rPr>
          <w:rFonts w:eastAsia="Calibri"/>
          <w:sz w:val="28"/>
          <w:szCs w:val="28"/>
        </w:rPr>
        <w:t>реквизиты нарушителя - наименование или фамилия, имя, отчество (если оно указано в документе, удостоверяющем личность) субъекта контроля и надзора, а также должность представителя физического или юридического лица, присутствовавшего при оформлении акта надзора;</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основание для применения меры оперативного реагирования;</w:t>
      </w:r>
    </w:p>
    <w:p w:rsidR="00DB663C"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6) сведения об ознакомлении или отказе в ознакомлении с актом надзора субъекта (объекта) контроля и надзора, а также лиц, присутствовавших при оформлении акта надзора, их подписи или отказ от подписи;</w:t>
      </w:r>
    </w:p>
    <w:p w:rsidR="00DB663C" w:rsidRPr="00966A39" w:rsidRDefault="00671670" w:rsidP="00DB663C">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7</w:t>
      </w:r>
      <w:r w:rsidR="00DB663C" w:rsidRPr="00966A39">
        <w:rPr>
          <w:color w:val="000000"/>
          <w:sz w:val="28"/>
          <w:szCs w:val="28"/>
        </w:rPr>
        <w:t>) подпись должностного лица, оформившего акт</w:t>
      </w:r>
      <w:r w:rsidR="00DB663C" w:rsidRPr="00966A39">
        <w:rPr>
          <w:color w:val="000000"/>
          <w:sz w:val="28"/>
          <w:szCs w:val="28"/>
          <w:lang w:val="kk-KZ"/>
        </w:rPr>
        <w:t>.</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3. Органы государственного архитектурно-строительного контроля и надзора применяют меры оперативного реагирования связанных с действиями, повлекшими ухудшению состояния благоприятной среды обитания и жизнедеятельности человека, возникшими в результате допущенными нарушениями и отклонениями от норм законодательства, государственных нормативных требований, установленных условий и ограничений, в том числе установленных посредством информационной системы для организации проведения строительства по принципу «одного окна», в том числе:</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1) установление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проектно-сметной документации либо по проектно-сметной документации, не прошедшей в установленном порядке экспертизу;</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2) осуществление строительства без сопровождения технического и авторского надзоров;</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 xml:space="preserve">3) разрушение отдельных несущих строительных конструкции или их частей, а также применяемых не качественных материалов, изделий и конструкций; </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4) деформация недопустимой величины строительных конструкций, основания здания или сооружения и геологических массивов прилегающей территории;</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5) повреждения части здания или сооружения, сетей инженерно-технического обеспечения (электроснабжение, водоснабжение, канализация, теплоснабжение, газоснабжение, водозаборы, плотины, путепроводы) или систем инженерно-технического обеспечения в результате деформации, перемещений либо потери устойчивости несущих строительных конструкции, в том числе отклонение по вертикальности и горизонтальности;</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6) отсутствие либо несоответствие разрешительных документов установленные требованиями законодательства в сфере архитектуры, градостроительства и строительства;</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7) незаконное переоборудование, реконструкция, перепланировка, перепрофилирование жилых (не жилых) помещений под определенные виды коммерческой деятельности;</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8) установление самовольного либо незаконного строительства, равно как, переоборудование, реконструкция, перепрофилирование зданий, отдельных помещений и (или) частей здания;</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9) отсутствие уведомления о начале производства строительно-монтажных работ;</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10) не устранение ранее выданных предписаний технического надзора и органа государственного архитектурно-строительного контроля и надзора равно как не предоставление либо не своевременное предоставление информации об устранении замечаний;</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11) выявление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 xml:space="preserve">12) выявление несоответствия и правильности вынесенных решений, полноты рекомендаций по итогам проведенного технического обследования надежности и устойчивости зданий и сооружений либо не выполнение выданных рекомендации в процессе разработки проектно-сметной документации и строительства; </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13) не соответствие и достоверность, а также полнота инженерных изысканий при строительстве;</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14) эксплуатация объектов, не введенных в установленном порядке;</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 xml:space="preserve">В указанных случаях выносится акт надзора о применяемой мере, в том числе в виде приостановления строительно-монтажных работ, </w:t>
      </w:r>
      <w:r w:rsidRPr="00966A39">
        <w:rPr>
          <w:color w:val="000000"/>
          <w:sz w:val="28"/>
          <w:szCs w:val="28"/>
        </w:rPr>
        <w:t>о запрещении применения строительных материалов, изделий, конструкций и оборудования, не соответствующих государственным нормативам и техническим условиям с проведением технического обследования надежности и устойчивости</w:t>
      </w:r>
      <w:r w:rsidRPr="00966A39">
        <w:rPr>
          <w:color w:val="000000"/>
          <w:sz w:val="28"/>
          <w:szCs w:val="28"/>
          <w:lang w:val="kk-KZ"/>
        </w:rPr>
        <w:t xml:space="preserve">, </w:t>
      </w:r>
      <w:r w:rsidRPr="00966A39">
        <w:rPr>
          <w:sz w:val="28"/>
          <w:szCs w:val="28"/>
        </w:rPr>
        <w:t>приостановления либо лишения разрешительных документов в сфере архитектуры, градостроительства и строительства, исключение из реестра уведомлений о начале или прекращения деятельности по форме, утвержденной уполномоченным органом в сфере архитектурной, градостроительной и строительной деятельности.</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В случаях непроведения работ по консервации объекта на период приостановления строительно-монтажных работ более шести месяцев, не предоставления отчетности равно как установление не достоверных сведений в предоставленной отчетности выносится акт надзора о применяемой меры без приостановления деятельности.</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По итогам меры оперативного реагирования орган контроля и надзора обеспечивает внесение соответствующих изменений в государственную информационную систему разрешений и уведомлений.</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Основание и результаты мер оперативного реагирования формируется в государственной информационной системе для организации проведения строительства по принципу «одного окна».</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Неисполнение требований акта надзора является основанием для проведения проверки в рамках Предпринимательского кодекса Республики Казахстан.</w:t>
      </w:r>
    </w:p>
    <w:p w:rsidR="00DB663C"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7. По итогам применения мер оперативного реагирования информация направляется в уполномоченный орган в области правовой статистики и специальным учетам в течение двадцати четырех часов с момента применения данных мер.</w:t>
      </w:r>
    </w:p>
    <w:p w:rsidR="00DB663C"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8. Исполнения акта надзора государственных строительных инспекторов должны быть исполнимыми в зависимости от вида и характера выявленных нарушений и быть обоснованными в соответствии с законодательством в сфере архитектурной, градостроительной и строительной деятельности в сроки до одного месяца с продлением, но не более одного раза на такой же срок.</w:t>
      </w:r>
    </w:p>
    <w:p w:rsidR="00DB663C"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9. Субъекты (объекты) строительства обеспечивают выполнение требований выданного акта надзора.</w:t>
      </w:r>
    </w:p>
    <w:p w:rsidR="000865D6"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Неисполнение требований акта надзора влечет ответственность, установленную законами Республики Казахстан. Подача жалобы не приостанавливает исполнение акта надзора о применении меры оперативного реагирования.</w:t>
      </w:r>
    </w:p>
    <w:p w:rsidR="00DB663C"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lang w:val="kk-KZ"/>
        </w:rPr>
      </w:pPr>
    </w:p>
    <w:p w:rsidR="00DB663C" w:rsidRPr="00966A39" w:rsidRDefault="00DB663C" w:rsidP="00DB663C">
      <w:pPr>
        <w:pStyle w:val="pji"/>
        <w:shd w:val="clear" w:color="auto" w:fill="FFFFFF"/>
        <w:spacing w:before="0" w:beforeAutospacing="0" w:after="0" w:afterAutospacing="0"/>
        <w:ind w:firstLine="426"/>
        <w:jc w:val="both"/>
        <w:textAlignment w:val="baseline"/>
        <w:rPr>
          <w:b/>
          <w:color w:val="000000"/>
          <w:sz w:val="28"/>
          <w:szCs w:val="28"/>
        </w:rPr>
      </w:pPr>
      <w:r w:rsidRPr="00966A39">
        <w:rPr>
          <w:b/>
          <w:color w:val="000000"/>
          <w:sz w:val="28"/>
          <w:szCs w:val="28"/>
        </w:rPr>
        <w:t xml:space="preserve">Статья </w:t>
      </w:r>
      <w:r w:rsidRPr="00966A39">
        <w:rPr>
          <w:b/>
          <w:color w:val="000000"/>
          <w:sz w:val="28"/>
          <w:szCs w:val="28"/>
          <w:lang w:val="kk-KZ"/>
        </w:rPr>
        <w:t>4</w:t>
      </w:r>
      <w:r w:rsidR="003831BC" w:rsidRPr="00966A39">
        <w:rPr>
          <w:b/>
          <w:color w:val="000000"/>
          <w:sz w:val="28"/>
          <w:szCs w:val="28"/>
        </w:rPr>
        <w:t>8</w:t>
      </w:r>
      <w:r w:rsidRPr="00966A39">
        <w:rPr>
          <w:b/>
          <w:color w:val="000000"/>
          <w:sz w:val="28"/>
          <w:szCs w:val="28"/>
        </w:rPr>
        <w:t>. Авторское сопровождение</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 Авторское сопровождение осуществляется разработчиками </w:t>
      </w:r>
      <w:r w:rsidRPr="00966A39">
        <w:rPr>
          <w:sz w:val="28"/>
          <w:szCs w:val="28"/>
          <w:lang w:val="kk-KZ"/>
        </w:rPr>
        <w:t xml:space="preserve">проектной </w:t>
      </w:r>
      <w:r w:rsidRPr="00966A39">
        <w:rPr>
          <w:color w:val="000000"/>
          <w:sz w:val="28"/>
          <w:szCs w:val="28"/>
        </w:rPr>
        <w:t xml:space="preserve">документации на всех объектах строительства, за исключением указанных </w:t>
      </w:r>
      <w:r w:rsidRPr="00966A39">
        <w:rPr>
          <w:sz w:val="28"/>
          <w:szCs w:val="28"/>
        </w:rPr>
        <w:t xml:space="preserve">в 1 статьи </w:t>
      </w:r>
      <w:r w:rsidRPr="00966A39">
        <w:rPr>
          <w:sz w:val="28"/>
          <w:szCs w:val="28"/>
          <w:lang w:val="kk-KZ"/>
        </w:rPr>
        <w:t>14</w:t>
      </w:r>
      <w:r w:rsidR="00441AEA" w:rsidRPr="00966A39">
        <w:rPr>
          <w:sz w:val="28"/>
          <w:szCs w:val="28"/>
        </w:rPr>
        <w:t>3</w:t>
      </w:r>
      <w:r w:rsidRPr="00966A39">
        <w:rPr>
          <w:sz w:val="28"/>
          <w:szCs w:val="28"/>
        </w:rPr>
        <w:t xml:space="preserve"> настоящего </w:t>
      </w:r>
      <w:r w:rsidRPr="00966A39">
        <w:rPr>
          <w:color w:val="000000"/>
          <w:sz w:val="28"/>
          <w:szCs w:val="28"/>
        </w:rPr>
        <w:t>Кодекса.</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Авторское сопровождение, проводимое в ходе строительства объектов, осуществляется</w:t>
      </w:r>
      <w:r w:rsidRPr="00966A39">
        <w:rPr>
          <w:color w:val="000000"/>
          <w:sz w:val="28"/>
          <w:szCs w:val="28"/>
          <w:lang w:val="kk-KZ"/>
        </w:rPr>
        <w:t xml:space="preserve"> в соответствии с правилами</w:t>
      </w:r>
      <w:r w:rsidRPr="00966A39">
        <w:rPr>
          <w:color w:val="000000"/>
          <w:sz w:val="28"/>
          <w:szCs w:val="28"/>
        </w:rPr>
        <w:t xml:space="preserve"> оказания инжиниринговых услуг в архитектурной, градостроительной и строительной деятельности</w:t>
      </w:r>
      <w:r w:rsidRPr="00966A39">
        <w:rPr>
          <w:color w:val="000000"/>
          <w:sz w:val="28"/>
          <w:szCs w:val="28"/>
          <w:lang w:val="kk-KZ"/>
        </w:rPr>
        <w:t>, утвержденными уполномоченным органом по делам архитектуры, градостроительства и строительства, и</w:t>
      </w:r>
      <w:r w:rsidRPr="00966A39">
        <w:rPr>
          <w:color w:val="000000"/>
          <w:sz w:val="28"/>
          <w:szCs w:val="28"/>
        </w:rPr>
        <w:t xml:space="preserve"> на основании договора.</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Авторское сопровождение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проектно-сметной документации на строительство объектов в соответствии с действующими государственными нормативами.</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При завершении объекта строительства лицо, осуществляющее авторское сопровождение, выдает заказчику (застройщику) заключение о соответствии выполненных работ проекту.</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color w:val="000000"/>
          <w:sz w:val="28"/>
          <w:szCs w:val="28"/>
        </w:rPr>
        <w:t xml:space="preserve">3. Разработчик проекта вправе делегировать проведение (осуществление) авторского сопровождения за </w:t>
      </w:r>
      <w:r w:rsidRPr="00966A39">
        <w:rPr>
          <w:sz w:val="28"/>
          <w:szCs w:val="28"/>
        </w:rPr>
        <w:t>строительством объекта:</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 xml:space="preserve">1) эксперту, имеющему </w:t>
      </w:r>
      <w:r w:rsidRPr="00966A39">
        <w:rPr>
          <w:sz w:val="28"/>
          <w:szCs w:val="28"/>
          <w:lang w:val="kk-KZ"/>
        </w:rPr>
        <w:t>сертификат</w:t>
      </w:r>
      <w:r w:rsidRPr="00966A39">
        <w:rPr>
          <w:sz w:val="28"/>
          <w:szCs w:val="28"/>
        </w:rPr>
        <w:t xml:space="preserve"> на право осуществления инжиниринговых услуг в сфере архитектурной, градостроительной и строительной деятельности;</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2) заказчику для самостоятельного выбора поставщика инжиниринговых услуг по ведению авторского сопровождения, имеющего соответствующий сертифи</w:t>
      </w:r>
      <w:r w:rsidRPr="00966A39">
        <w:rPr>
          <w:sz w:val="28"/>
          <w:szCs w:val="28"/>
          <w:lang w:val="kk-KZ"/>
        </w:rPr>
        <w:t>кат</w:t>
      </w:r>
      <w:r w:rsidRPr="00966A39">
        <w:rPr>
          <w:sz w:val="28"/>
          <w:szCs w:val="28"/>
        </w:rPr>
        <w:t>.</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Лица, осуществляющие авторское сопровождение, имеют право:</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свободного доступа на соответствующий строящийся объект;</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на ознакомление с документацией, имеющей отношение к строящемуся объекту;</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осуществлять контроль за исполнением своих указаний, внесенных в журнал авторского сопровождения;</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нормативов;</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нормативов и (или) отклонений от проектных решений, предусмотренных утвержденным проектом.</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Лица, осуществляющие авторское сопровождение, обязаны:</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 </w:t>
      </w:r>
      <w:r w:rsidRPr="00966A39">
        <w:rPr>
          <w:sz w:val="28"/>
          <w:szCs w:val="28"/>
        </w:rPr>
        <w:t>обеспечивать контроль за точным выполнением в ходе строительства проектных решений, предусмотренных утвержденным проектом</w:t>
      </w:r>
      <w:r w:rsidRPr="00966A39">
        <w:rPr>
          <w:color w:val="000000"/>
          <w:sz w:val="28"/>
          <w:szCs w:val="28"/>
        </w:rPr>
        <w:t>;</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осуществлять регулярное и надлежащее ведение журнала авторского сопровождения;</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3) </w:t>
      </w:r>
      <w:r w:rsidRPr="00966A39">
        <w:rPr>
          <w:sz w:val="28"/>
          <w:szCs w:val="28"/>
        </w:rPr>
        <w:t>участвовать в оформлении и подписании актов освидетельствования основных видов скрытых работ и промежуточной приемки отдельных ответственных конструкций в соответствии</w:t>
      </w:r>
      <w:r w:rsidRPr="00966A39">
        <w:rPr>
          <w:sz w:val="28"/>
          <w:szCs w:val="28"/>
          <w:lang w:val="kk-KZ"/>
        </w:rPr>
        <w:t xml:space="preserve"> с</w:t>
      </w:r>
      <w:r w:rsidRPr="00966A39">
        <w:rPr>
          <w:sz w:val="28"/>
          <w:szCs w:val="28"/>
        </w:rPr>
        <w:t xml:space="preserve"> требованиями государственных нормативов</w:t>
      </w:r>
      <w:r w:rsidRPr="00966A39">
        <w:rPr>
          <w:color w:val="000000"/>
          <w:sz w:val="28"/>
          <w:szCs w:val="28"/>
        </w:rPr>
        <w:t>;</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своевременно принимать решения по внесению обоснованных изменений в утвержденную проектно-сметную документацию в порядке, установленном законодательством Республики Казахстан;</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государственного органа архитектурно-строительного контроля и надзора;</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rPr>
        <w:t>6) заполнять приложения к акту</w:t>
      </w:r>
      <w:r w:rsidR="00B9338E" w:rsidRPr="00966A39">
        <w:rPr>
          <w:color w:val="000000"/>
          <w:sz w:val="28"/>
          <w:szCs w:val="28"/>
        </w:rPr>
        <w:t xml:space="preserve"> приемки объекта в эксплуатацию</w:t>
      </w:r>
      <w:r w:rsidR="00B9338E" w:rsidRPr="00966A39">
        <w:rPr>
          <w:color w:val="000000"/>
          <w:sz w:val="28"/>
          <w:szCs w:val="28"/>
          <w:lang w:val="kk-KZ"/>
        </w:rPr>
        <w:t>;</w:t>
      </w:r>
    </w:p>
    <w:p w:rsidR="00B9338E" w:rsidRPr="00966A39" w:rsidRDefault="00B9338E" w:rsidP="00DB663C">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rPr>
        <w:t xml:space="preserve">7) предоставлять в орган государственного архитектурно-строительного контроля </w:t>
      </w:r>
      <w:r w:rsidRPr="00966A39">
        <w:rPr>
          <w:color w:val="000000"/>
          <w:sz w:val="28"/>
          <w:szCs w:val="28"/>
        </w:rPr>
        <w:br/>
        <w:t xml:space="preserve">и надзора для ознакомления необходимую проектную документацию по данной стройке, </w:t>
      </w:r>
      <w:r w:rsidRPr="00966A39">
        <w:rPr>
          <w:color w:val="000000"/>
          <w:sz w:val="28"/>
          <w:szCs w:val="28"/>
        </w:rPr>
        <w:br/>
        <w:t>а также заключения экспертизы соответствующих проектов.</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авторское сопровождение, несут ответственность, установленную законами Республики Казахстан.</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p>
    <w:p w:rsidR="00DB663C" w:rsidRPr="00966A39" w:rsidRDefault="00DB663C" w:rsidP="00DB663C">
      <w:pPr>
        <w:pStyle w:val="pji"/>
        <w:shd w:val="clear" w:color="auto" w:fill="FFFFFF"/>
        <w:spacing w:before="0" w:beforeAutospacing="0" w:after="0" w:afterAutospacing="0"/>
        <w:ind w:firstLine="426"/>
        <w:jc w:val="both"/>
        <w:textAlignment w:val="baseline"/>
        <w:rPr>
          <w:b/>
          <w:color w:val="000000"/>
          <w:sz w:val="28"/>
          <w:szCs w:val="28"/>
        </w:rPr>
      </w:pPr>
      <w:r w:rsidRPr="00966A39">
        <w:rPr>
          <w:b/>
          <w:color w:val="000000"/>
          <w:sz w:val="28"/>
          <w:szCs w:val="28"/>
        </w:rPr>
        <w:t xml:space="preserve">Статья </w:t>
      </w:r>
      <w:r w:rsidR="003831BC" w:rsidRPr="00966A39">
        <w:rPr>
          <w:b/>
          <w:color w:val="000000"/>
          <w:sz w:val="28"/>
          <w:szCs w:val="28"/>
        </w:rPr>
        <w:t>49</w:t>
      </w:r>
      <w:r w:rsidRPr="00966A39">
        <w:rPr>
          <w:b/>
          <w:color w:val="000000"/>
          <w:sz w:val="28"/>
          <w:szCs w:val="28"/>
        </w:rPr>
        <w:t>. Технический надзор</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color w:val="000000"/>
          <w:sz w:val="28"/>
          <w:szCs w:val="28"/>
        </w:rPr>
        <w:t xml:space="preserve">1. Технический </w:t>
      </w:r>
      <w:r w:rsidRPr="00966A39">
        <w:rPr>
          <w:sz w:val="28"/>
          <w:szCs w:val="28"/>
        </w:rPr>
        <w:t xml:space="preserve">надзор в обязательном порядке осуществляется на всех объектах строительства, за исключением объектов, указанных в пункте 1 статьи </w:t>
      </w:r>
      <w:r w:rsidRPr="00966A39">
        <w:rPr>
          <w:sz w:val="28"/>
          <w:szCs w:val="28"/>
          <w:lang w:val="kk-KZ"/>
        </w:rPr>
        <w:t>14</w:t>
      </w:r>
      <w:r w:rsidR="00441AEA" w:rsidRPr="00966A39">
        <w:rPr>
          <w:sz w:val="28"/>
          <w:szCs w:val="28"/>
        </w:rPr>
        <w:t>3</w:t>
      </w:r>
      <w:r w:rsidRPr="00966A39">
        <w:rPr>
          <w:sz w:val="28"/>
          <w:szCs w:val="28"/>
        </w:rPr>
        <w:t xml:space="preserve"> настоящего Кодекса</w:t>
      </w:r>
      <w:r w:rsidRPr="00966A39">
        <w:rPr>
          <w:sz w:val="28"/>
          <w:szCs w:val="28"/>
          <w:lang w:val="kk-KZ"/>
        </w:rPr>
        <w:t>, в соответствии с правилами</w:t>
      </w:r>
      <w:r w:rsidRPr="00966A39">
        <w:rPr>
          <w:sz w:val="28"/>
          <w:szCs w:val="28"/>
        </w:rPr>
        <w:t xml:space="preserve"> оказания инжиниринговых услуг в архитектурной, </w:t>
      </w:r>
      <w:r w:rsidRPr="00966A39">
        <w:rPr>
          <w:color w:val="000000"/>
          <w:sz w:val="28"/>
          <w:szCs w:val="28"/>
        </w:rPr>
        <w:t>градостроительной и строительной деятельности</w:t>
      </w:r>
      <w:r w:rsidRPr="00966A39">
        <w:rPr>
          <w:color w:val="000000"/>
          <w:sz w:val="28"/>
          <w:szCs w:val="28"/>
          <w:lang w:val="kk-KZ"/>
        </w:rPr>
        <w:t>, утвержденными уполномоченным органом по делам архитектуры, градостроительства и строительства</w:t>
      </w:r>
      <w:r w:rsidRPr="00966A39">
        <w:rPr>
          <w:sz w:val="28"/>
          <w:szCs w:val="28"/>
        </w:rPr>
        <w:t>.</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В случае не предоставления заказчиком плана-графика посещения объекта строительства обеспечить органу государственного архитектурно-строительного контроля и надзора доступ к объекту по установлению готовности объекта к эксплуатации.</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2. Технический надзор осуществляется заказчиком самостоятельно и (или) с привлечением экспертов, имеющих соответствующий сертифи</w:t>
      </w:r>
      <w:r w:rsidRPr="00966A39">
        <w:rPr>
          <w:sz w:val="28"/>
          <w:szCs w:val="28"/>
          <w:lang w:val="kk-KZ"/>
        </w:rPr>
        <w:t>кат</w:t>
      </w:r>
      <w:r w:rsidRPr="00966A39">
        <w:rPr>
          <w:sz w:val="28"/>
          <w:szCs w:val="28"/>
        </w:rPr>
        <w:t xml:space="preserve">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sz w:val="28"/>
          <w:szCs w:val="28"/>
        </w:rPr>
        <w:t>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сертифи</w:t>
      </w:r>
      <w:r w:rsidRPr="00966A39">
        <w:rPr>
          <w:sz w:val="28"/>
          <w:szCs w:val="28"/>
          <w:lang w:val="kk-KZ"/>
        </w:rPr>
        <w:t>кат</w:t>
      </w:r>
      <w:r w:rsidRPr="00966A39">
        <w:rPr>
          <w:color w:val="000000"/>
          <w:sz w:val="28"/>
          <w:szCs w:val="28"/>
        </w:rPr>
        <w:t>на оказание инжиниринговых услуг в сфере архитектурной, градостроительной и строительной деятельности.</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Лица, осуществляющие технический надзор, имеют право:</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свободного доступа на строящийся объект;</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на ознакомление с документацией, имеющей отношение к строящемуся объекту;</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 xml:space="preserve">5) в случае необходимости при приемке выполненных работ для их оплаты проводит испытание аккредитованной лабораторией на праве собственности или аренды качества выполненных строительно-монтажных работ, их объемов, применяемых материалов, изделий, конструкций и оборудования. </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Лица, осуществляющие технический надзор, обязаны:</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2) на ежедневной </w:t>
      </w:r>
      <w:r w:rsidRPr="00966A39">
        <w:rPr>
          <w:color w:val="000000"/>
          <w:sz w:val="28"/>
          <w:szCs w:val="28"/>
          <w:lang w:val="kk-KZ"/>
        </w:rPr>
        <w:t>(</w:t>
      </w:r>
      <w:r w:rsidRPr="00966A39">
        <w:rPr>
          <w:color w:val="000000"/>
          <w:sz w:val="28"/>
          <w:szCs w:val="28"/>
        </w:rPr>
        <w:t>непрерывной</w:t>
      </w:r>
      <w:r w:rsidRPr="00966A39">
        <w:rPr>
          <w:color w:val="000000"/>
          <w:sz w:val="28"/>
          <w:szCs w:val="28"/>
          <w:lang w:val="kk-KZ"/>
        </w:rPr>
        <w:t>)</w:t>
      </w:r>
      <w:r w:rsidRPr="00966A39">
        <w:rPr>
          <w:color w:val="000000"/>
          <w:sz w:val="28"/>
          <w:szCs w:val="28"/>
        </w:rPr>
        <w:t xml:space="preserve"> основе обеспечивать качественное выполнение строительно-монтажных работ;</w:t>
      </w:r>
    </w:p>
    <w:p w:rsidR="00DB663C" w:rsidRPr="00966A39" w:rsidRDefault="00DC768A"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lang w:val="kk-KZ"/>
        </w:rPr>
        <w:t>3</w:t>
      </w:r>
      <w:r w:rsidR="00DB663C" w:rsidRPr="00966A39">
        <w:rPr>
          <w:color w:val="000000"/>
          <w:sz w:val="28"/>
          <w:szCs w:val="28"/>
        </w:rPr>
        <w:t>) осуществлять регулярное и надлежащее ведение журнала технического надзора;</w:t>
      </w:r>
    </w:p>
    <w:p w:rsidR="00DB663C" w:rsidRPr="00966A39" w:rsidRDefault="00DC768A"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lang w:val="kk-KZ"/>
        </w:rPr>
        <w:t>4</w:t>
      </w:r>
      <w:r w:rsidR="00DB663C" w:rsidRPr="00966A39">
        <w:rPr>
          <w:color w:val="000000"/>
          <w:sz w:val="28"/>
          <w:szCs w:val="28"/>
        </w:rPr>
        <w:t>) участвовать в оформлении и подписании актов освидетельствования скрытых работ и промежуточной приемки ответственных конструкций;</w:t>
      </w:r>
    </w:p>
    <w:p w:rsidR="00DB663C" w:rsidRPr="00966A39" w:rsidRDefault="00DC768A"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lang w:val="kk-KZ"/>
        </w:rPr>
        <w:t>5</w:t>
      </w:r>
      <w:r w:rsidR="00DB663C" w:rsidRPr="00966A39">
        <w:rPr>
          <w:color w:val="000000"/>
          <w:sz w:val="28"/>
          <w:szCs w:val="28"/>
        </w:rPr>
        <w:t>)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rsidR="00DB663C" w:rsidRPr="00966A39" w:rsidRDefault="00DC768A"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lang w:val="kk-KZ"/>
        </w:rPr>
        <w:t>6</w:t>
      </w:r>
      <w:r w:rsidR="00DB663C" w:rsidRPr="00966A39">
        <w:rPr>
          <w:color w:val="000000"/>
          <w:sz w:val="28"/>
          <w:szCs w:val="28"/>
        </w:rPr>
        <w:t>)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rsidR="00DB663C" w:rsidRPr="00966A39" w:rsidRDefault="00DC768A" w:rsidP="00DB663C">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lang w:val="kk-KZ"/>
        </w:rPr>
        <w:t>7</w:t>
      </w:r>
      <w:r w:rsidR="00DB663C" w:rsidRPr="00966A39">
        <w:rPr>
          <w:color w:val="000000"/>
          <w:sz w:val="28"/>
          <w:szCs w:val="28"/>
        </w:rPr>
        <w:t>) осуществлять контроль за исполнением своих указаний, внесенны</w:t>
      </w:r>
      <w:r w:rsidR="00B9338E" w:rsidRPr="00966A39">
        <w:rPr>
          <w:color w:val="000000"/>
          <w:sz w:val="28"/>
          <w:szCs w:val="28"/>
        </w:rPr>
        <w:t>х в журнал технического надзора</w:t>
      </w:r>
      <w:r w:rsidR="00B9338E" w:rsidRPr="00966A39">
        <w:rPr>
          <w:color w:val="000000"/>
          <w:sz w:val="28"/>
          <w:szCs w:val="28"/>
          <w:lang w:val="kk-KZ"/>
        </w:rPr>
        <w:t>;</w:t>
      </w:r>
    </w:p>
    <w:p w:rsidR="00B9338E" w:rsidRPr="00966A39" w:rsidRDefault="00DC768A" w:rsidP="00DB663C">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lang w:val="kk-KZ"/>
        </w:rPr>
        <w:t>8</w:t>
      </w:r>
      <w:r w:rsidR="00B9338E" w:rsidRPr="00966A39">
        <w:rPr>
          <w:color w:val="000000"/>
          <w:sz w:val="28"/>
          <w:szCs w:val="28"/>
        </w:rPr>
        <w:t xml:space="preserve">) предоставлять в орган государственного архитектурно-строительного контроля </w:t>
      </w:r>
      <w:r w:rsidR="00B9338E" w:rsidRPr="00966A39">
        <w:rPr>
          <w:color w:val="000000"/>
          <w:sz w:val="28"/>
          <w:szCs w:val="28"/>
        </w:rPr>
        <w:br/>
        <w:t xml:space="preserve">и надзора для ознакомления необходимую проектную документацию по данной стройке, </w:t>
      </w:r>
      <w:r w:rsidR="00B9338E" w:rsidRPr="00966A39">
        <w:rPr>
          <w:color w:val="000000"/>
          <w:sz w:val="28"/>
          <w:szCs w:val="28"/>
        </w:rPr>
        <w:br/>
        <w:t>а также заключения экспертизы соответствующих проектов.</w:t>
      </w:r>
    </w:p>
    <w:p w:rsidR="00DB663C" w:rsidRPr="00966A39" w:rsidRDefault="00DB663C" w:rsidP="00DB663C">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 xml:space="preserve">При выявлении нарушений требований законодательства в сфере архитектурной, градостроительной и строительной деятельности на объектах </w:t>
      </w:r>
      <w:r w:rsidRPr="00966A39">
        <w:rPr>
          <w:sz w:val="28"/>
          <w:szCs w:val="28"/>
          <w:lang w:val="kk-KZ"/>
        </w:rPr>
        <w:t xml:space="preserve">первого ивторого </w:t>
      </w:r>
      <w:r w:rsidRPr="00966A39">
        <w:rPr>
          <w:sz w:val="28"/>
          <w:szCs w:val="28"/>
        </w:rPr>
        <w:t>уровня ответственности за допущенные нарушения к ответственности привлекается аккредитованное юридическое лицо</w:t>
      </w:r>
      <w:r w:rsidRPr="00966A39">
        <w:rPr>
          <w:sz w:val="28"/>
          <w:szCs w:val="28"/>
          <w:lang w:val="kk-KZ"/>
        </w:rPr>
        <w:t>, выполняющее инжиниринговые услуги по техническому надзору</w:t>
      </w:r>
      <w:r w:rsidRPr="00966A39">
        <w:rPr>
          <w:sz w:val="28"/>
          <w:szCs w:val="28"/>
        </w:rPr>
        <w:t>.</w:t>
      </w:r>
    </w:p>
    <w:p w:rsidR="00DB663C" w:rsidRPr="00966A39" w:rsidRDefault="00DB663C" w:rsidP="00DB663C">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На объектах</w:t>
      </w:r>
      <w:r w:rsidRPr="00966A39">
        <w:rPr>
          <w:sz w:val="28"/>
          <w:szCs w:val="28"/>
          <w:lang w:val="kk-KZ"/>
        </w:rPr>
        <w:t xml:space="preserve"> третьего </w:t>
      </w:r>
      <w:r w:rsidRPr="00966A39">
        <w:rPr>
          <w:sz w:val="28"/>
          <w:szCs w:val="28"/>
        </w:rPr>
        <w:t>уровня ответственности за допущенные нарушения к ответственности привлекается эксперт(-ы).</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color w:val="000000"/>
          <w:sz w:val="28"/>
          <w:szCs w:val="28"/>
        </w:rPr>
        <w:t xml:space="preserve">7. На объектах </w:t>
      </w:r>
      <w:r w:rsidRPr="00966A39">
        <w:rPr>
          <w:sz w:val="28"/>
          <w:szCs w:val="28"/>
        </w:rPr>
        <w:t>первого</w:t>
      </w:r>
      <w:r w:rsidRPr="00966A39">
        <w:rPr>
          <w:sz w:val="28"/>
          <w:szCs w:val="28"/>
          <w:lang w:val="kk-KZ"/>
        </w:rPr>
        <w:t xml:space="preserve"> и</w:t>
      </w:r>
      <w:r w:rsidRPr="00966A39">
        <w:rPr>
          <w:sz w:val="28"/>
          <w:szCs w:val="28"/>
        </w:rPr>
        <w:t xml:space="preserve"> второгоуровней ответственности технический надзор должен производиться аккредитованными организациями, имеющими в своем составе не менее трех экспертов, имеющих сертифи</w:t>
      </w:r>
      <w:r w:rsidRPr="00966A39">
        <w:rPr>
          <w:sz w:val="28"/>
          <w:szCs w:val="28"/>
          <w:lang w:val="kk-KZ"/>
        </w:rPr>
        <w:t>кат</w:t>
      </w:r>
      <w:r w:rsidRPr="00966A39">
        <w:rPr>
          <w:sz w:val="28"/>
          <w:szCs w:val="28"/>
        </w:rPr>
        <w:t xml:space="preserve"> на выполнение технического надзора соответствующего уровня ответственности.</w:t>
      </w:r>
    </w:p>
    <w:p w:rsidR="00DB663C" w:rsidRPr="00966A39" w:rsidRDefault="00DB663C" w:rsidP="00DB663C">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Физические лица, имеющие сертифи</w:t>
      </w:r>
      <w:r w:rsidRPr="00966A39">
        <w:rPr>
          <w:sz w:val="28"/>
          <w:szCs w:val="28"/>
          <w:lang w:val="kk-KZ"/>
        </w:rPr>
        <w:t>кат</w:t>
      </w:r>
      <w:r w:rsidRPr="00966A39">
        <w:rPr>
          <w:sz w:val="28"/>
          <w:szCs w:val="28"/>
        </w:rPr>
        <w:t xml:space="preserve"> эксперта технического надзора, осуществляют деятельность на объектах </w:t>
      </w:r>
      <w:r w:rsidRPr="00966A39">
        <w:rPr>
          <w:sz w:val="28"/>
          <w:szCs w:val="28"/>
          <w:lang w:val="kk-KZ"/>
        </w:rPr>
        <w:t>третьего</w:t>
      </w:r>
      <w:r w:rsidRPr="00966A39">
        <w:rPr>
          <w:sz w:val="28"/>
          <w:szCs w:val="28"/>
        </w:rPr>
        <w:t xml:space="preserve"> уровн</w:t>
      </w:r>
      <w:r w:rsidRPr="00966A39">
        <w:rPr>
          <w:sz w:val="28"/>
          <w:szCs w:val="28"/>
          <w:lang w:val="kk-KZ"/>
        </w:rPr>
        <w:t>я</w:t>
      </w:r>
      <w:r w:rsidRPr="00966A39">
        <w:rPr>
          <w:sz w:val="28"/>
          <w:szCs w:val="28"/>
        </w:rPr>
        <w:t xml:space="preserve"> ответственности.</w:t>
      </w:r>
    </w:p>
    <w:p w:rsidR="00DB663C" w:rsidRPr="00966A39" w:rsidRDefault="00DB663C" w:rsidP="00DB663C">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sz w:val="28"/>
          <w:szCs w:val="28"/>
        </w:rPr>
        <w:t xml:space="preserve">8. Физические лица и аккредитованные юридические </w:t>
      </w:r>
      <w:r w:rsidRPr="00966A39">
        <w:rPr>
          <w:color w:val="000000"/>
          <w:sz w:val="28"/>
          <w:szCs w:val="28"/>
        </w:rPr>
        <w:t xml:space="preserve">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w:t>
      </w:r>
      <w:r w:rsidRPr="00966A39">
        <w:rPr>
          <w:sz w:val="28"/>
          <w:szCs w:val="28"/>
        </w:rPr>
        <w:t>на праве собственности либо привлеченную лабораторию.</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lang w:val="kk-KZ"/>
        </w:rPr>
      </w:pPr>
    </w:p>
    <w:p w:rsidR="00366A4D" w:rsidRPr="00966A39" w:rsidRDefault="00366A4D" w:rsidP="00744008">
      <w:pPr>
        <w:pStyle w:val="pji"/>
        <w:shd w:val="clear" w:color="auto" w:fill="FFFFFF"/>
        <w:spacing w:before="0" w:beforeAutospacing="0" w:after="0" w:afterAutospacing="0"/>
        <w:ind w:left="1701" w:hanging="1275"/>
        <w:jc w:val="both"/>
        <w:textAlignment w:val="baseline"/>
        <w:rPr>
          <w:b/>
          <w:color w:val="000000"/>
          <w:sz w:val="28"/>
          <w:szCs w:val="28"/>
        </w:rPr>
      </w:pPr>
      <w:r w:rsidRPr="00966A39">
        <w:rPr>
          <w:b/>
          <w:color w:val="000000"/>
          <w:sz w:val="28"/>
          <w:szCs w:val="28"/>
        </w:rPr>
        <w:t>Статья</w:t>
      </w:r>
      <w:r w:rsidR="00AF25F1" w:rsidRPr="00966A39">
        <w:rPr>
          <w:b/>
          <w:color w:val="000000"/>
          <w:sz w:val="28"/>
          <w:szCs w:val="28"/>
        </w:rPr>
        <w:t xml:space="preserve"> 5</w:t>
      </w:r>
      <w:r w:rsidR="003831BC" w:rsidRPr="00966A39">
        <w:rPr>
          <w:b/>
          <w:color w:val="000000"/>
          <w:sz w:val="28"/>
          <w:szCs w:val="28"/>
        </w:rPr>
        <w:t>0</w:t>
      </w:r>
      <w:r w:rsidRPr="00966A39">
        <w:rPr>
          <w:b/>
          <w:color w:val="000000"/>
          <w:sz w:val="28"/>
          <w:szCs w:val="28"/>
        </w:rPr>
        <w:t>. Лицензирование в архитектурной, градостроительной и строительной деятельности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Отдельные виды деятельности в сфере архитектуры, градостроительства и строительства подлежат лицензированию в соответствии с настоящим Кодексом и законодательством Республики Казахстан о разрешениях и уведомлениях.</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I категория - осуществляют деятельность, указанную в настоящем пункте, на объектах всех уровней ответственности в рамках имеющейся лицензии;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III категория - осуществляют деятельность, указанную в настоящем пункте, на объектах </w:t>
      </w:r>
      <w:r w:rsidR="00C46030" w:rsidRPr="00966A39">
        <w:rPr>
          <w:color w:val="000000"/>
          <w:sz w:val="28"/>
          <w:szCs w:val="28"/>
          <w:lang w:val="kk-KZ"/>
        </w:rPr>
        <w:t>третьего</w:t>
      </w:r>
      <w:r w:rsidRPr="00966A39">
        <w:rPr>
          <w:color w:val="000000"/>
          <w:sz w:val="28"/>
          <w:szCs w:val="28"/>
        </w:rPr>
        <w:t xml:space="preserve"> уровн</w:t>
      </w:r>
      <w:r w:rsidR="0075034D" w:rsidRPr="00966A39">
        <w:rPr>
          <w:color w:val="000000"/>
          <w:sz w:val="28"/>
          <w:szCs w:val="28"/>
          <w:lang w:val="kk-KZ"/>
        </w:rPr>
        <w:t>я</w:t>
      </w:r>
      <w:r w:rsidRPr="00966A39">
        <w:rPr>
          <w:color w:val="000000"/>
          <w:sz w:val="28"/>
          <w:szCs w:val="28"/>
        </w:rPr>
        <w:t xml:space="preserve"> ответственности, а также работы на объектах первого и второго уровней ответственности в рамках имеющейся лицензии по договорам субподряда.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w:t>
      </w:r>
      <w:r w:rsidR="00E33BEB" w:rsidRPr="00966A39">
        <w:rPr>
          <w:color w:val="000000"/>
          <w:sz w:val="28"/>
          <w:szCs w:val="28"/>
          <w:lang w:val="kk-KZ"/>
        </w:rPr>
        <w:t xml:space="preserve">изыскательской деятельности, </w:t>
      </w:r>
      <w:r w:rsidRPr="00966A39">
        <w:rPr>
          <w:color w:val="000000"/>
          <w:sz w:val="28"/>
          <w:szCs w:val="28"/>
        </w:rPr>
        <w:t>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3. Заявители, подавшие заявление на получение лицензии на проектную, изыскательскую деятельность и строительно-монтажные работы, и лицензиаты, осуществляющие данные виды деятельности, </w:t>
      </w:r>
      <w:r w:rsidR="00A64A14" w:rsidRPr="00966A39">
        <w:rPr>
          <w:color w:val="000000"/>
          <w:sz w:val="28"/>
          <w:szCs w:val="28"/>
        </w:rPr>
        <w:t xml:space="preserve">могут иметь </w:t>
      </w:r>
      <w:r w:rsidRPr="00966A39">
        <w:rPr>
          <w:color w:val="000000"/>
          <w:sz w:val="28"/>
          <w:szCs w:val="28"/>
        </w:rPr>
        <w:t>в своем составе работников, прошедших сертификацию в установленном законодательством порядке.</w:t>
      </w:r>
    </w:p>
    <w:p w:rsidR="00366A4D" w:rsidRPr="00966A39" w:rsidRDefault="002C7F89"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lang w:val="kk-KZ"/>
        </w:rPr>
        <w:t>Р</w:t>
      </w:r>
      <w:r w:rsidR="00366A4D" w:rsidRPr="00966A39">
        <w:rPr>
          <w:sz w:val="28"/>
          <w:szCs w:val="28"/>
        </w:rPr>
        <w:t>аботниками, прошедшими сертфиикацию в сфере архитектурной, градостроительной и строительной деятельности</w:t>
      </w:r>
      <w:r w:rsidRPr="00966A39">
        <w:rPr>
          <w:sz w:val="28"/>
          <w:szCs w:val="28"/>
          <w:lang w:val="kk-KZ"/>
        </w:rPr>
        <w:t>,</w:t>
      </w:r>
      <w:r w:rsidRPr="00966A39">
        <w:rPr>
          <w:sz w:val="28"/>
          <w:szCs w:val="28"/>
        </w:rPr>
        <w:t xml:space="preserve">не допускается работать по совместительству в других организациях, осуществляющих </w:t>
      </w:r>
      <w:r w:rsidRPr="00966A39">
        <w:rPr>
          <w:sz w:val="28"/>
          <w:szCs w:val="28"/>
          <w:lang w:val="kk-KZ"/>
        </w:rPr>
        <w:t>аналогичные</w:t>
      </w:r>
      <w:r w:rsidRPr="00966A39">
        <w:rPr>
          <w:sz w:val="28"/>
          <w:szCs w:val="28"/>
        </w:rPr>
        <w:t xml:space="preserve"> виды деятельности.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4.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w:t>
      </w:r>
      <w:r w:rsidR="00163B9C" w:rsidRPr="00966A39">
        <w:rPr>
          <w:color w:val="000000"/>
          <w:sz w:val="28"/>
          <w:szCs w:val="28"/>
          <w:lang w:val="kk-KZ"/>
        </w:rPr>
        <w:t>«</w:t>
      </w:r>
      <w:r w:rsidRPr="00966A39">
        <w:rPr>
          <w:color w:val="000000"/>
          <w:sz w:val="28"/>
          <w:szCs w:val="28"/>
        </w:rPr>
        <w:t>О разрешениях и уведомлениях</w:t>
      </w:r>
      <w:r w:rsidR="00163B9C" w:rsidRPr="00966A39">
        <w:rPr>
          <w:color w:val="000000"/>
          <w:sz w:val="28"/>
          <w:szCs w:val="28"/>
          <w:lang w:val="kk-KZ"/>
        </w:rPr>
        <w:t>»</w:t>
      </w:r>
      <w:r w:rsidRPr="00966A39">
        <w:rPr>
          <w:color w:val="000000"/>
          <w:sz w:val="28"/>
          <w:szCs w:val="28"/>
        </w:rPr>
        <w:t>, без лицензии в области архитектуры, градостроительства и строительства.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5. Лицензии, выданные на проектную, изыскательскую деятельность и строительно-монтажные работы вносятся в </w:t>
      </w:r>
      <w:r w:rsidR="00C14238" w:rsidRPr="00966A39">
        <w:rPr>
          <w:color w:val="000000"/>
          <w:sz w:val="28"/>
          <w:szCs w:val="28"/>
        </w:rPr>
        <w:t>автоматизированный</w:t>
      </w:r>
      <w:r w:rsidRPr="00966A39">
        <w:rPr>
          <w:color w:val="000000"/>
          <w:sz w:val="28"/>
          <w:szCs w:val="28"/>
        </w:rPr>
        <w:t>реестр разрешений в сфере архитектурной, градостроительной и строительной деятельности</w:t>
      </w:r>
      <w:r w:rsidR="00440B5A" w:rsidRPr="00966A39">
        <w:rPr>
          <w:color w:val="000000"/>
          <w:sz w:val="28"/>
          <w:szCs w:val="28"/>
          <w:lang w:val="kk-KZ"/>
        </w:rPr>
        <w:t xml:space="preserve">, который ведется </w:t>
      </w:r>
      <w:r w:rsidR="00440B5A" w:rsidRPr="00966A39">
        <w:rPr>
          <w:sz w:val="28"/>
          <w:szCs w:val="28"/>
          <w:lang w:val="kk-KZ"/>
        </w:rPr>
        <w:t xml:space="preserve">уполномоченным органом </w:t>
      </w:r>
      <w:r w:rsidR="00440B5A" w:rsidRPr="00966A39">
        <w:rPr>
          <w:color w:val="000000"/>
          <w:sz w:val="28"/>
          <w:szCs w:val="28"/>
        </w:rPr>
        <w:t>по делам архитектуры, градостроительства и строительства</w:t>
      </w:r>
      <w:r w:rsidRPr="00966A39">
        <w:rPr>
          <w:color w:val="000000"/>
          <w:sz w:val="28"/>
          <w:szCs w:val="28"/>
        </w:rPr>
        <w:t>.</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Лицензия и (или) приложение к лицензии в сфере архитектурной, градостроительной и строительной деятельности подлежат переоформлению в следующих случаях:</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изменения фамилии, имени, отчества (при его наличии) физического лица-лицензиата;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перерегистрации индивидуального предпринимателя-лицензиата, изменении его наименования или юридического адреса;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реорганизации юридического лица-лицензиата в соответствии с порядком, определенным статьей 34 Закона Республики Казахстан «О разрешениях и уведомлениях»;</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изменения наименования и (или) места нахождения юридического лица-лицензиата;</w:t>
      </w:r>
    </w:p>
    <w:p w:rsidR="00366A4D" w:rsidRPr="00966A39" w:rsidRDefault="005B1CEA" w:rsidP="005B1CEA">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смены состава учредителей</w:t>
      </w:r>
      <w:r w:rsidR="00366A4D" w:rsidRPr="00966A39">
        <w:rPr>
          <w:color w:val="000000"/>
          <w:sz w:val="28"/>
          <w:szCs w:val="28"/>
        </w:rPr>
        <w:t>.</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Для переоформления лицензии и (или) приложения к лицензии заявитель представляет следующие документы:</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заявление по форме, утверждаемой уполномоченным органом по делам архитектуры, градостроительства и строительства;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иные документы, представление которых предусмотрено законами Республики Казахстан.</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При переоформлении лицензии и (или) приложения к лицензии лицензиар не проверяет соответствие заявителя квалификационным требованиям, за исключением переоформления по основаниям, предусмотренным подпункт</w:t>
      </w:r>
      <w:r w:rsidR="006321FD" w:rsidRPr="00966A39">
        <w:rPr>
          <w:color w:val="000000"/>
          <w:sz w:val="28"/>
          <w:szCs w:val="28"/>
          <w:lang w:val="kk-KZ"/>
        </w:rPr>
        <w:t>ом</w:t>
      </w:r>
      <w:r w:rsidRPr="00966A39">
        <w:rPr>
          <w:color w:val="000000"/>
          <w:sz w:val="28"/>
          <w:szCs w:val="28"/>
        </w:rPr>
        <w:t xml:space="preserve"> 5) пункта 7 настоящей статьи и пунктами 4 и 5 статьи 34 Закона Республики Казахстан «О разрешениях и уведомлениях».</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Лицензиар отказывает в переоформлении лицензии и (или) приложения к лицензии, инициированном по основаниям, предусмотренным подпунктами 1), 2) и 4) пункта 7 настоящей статьи, в случае непредставления или ненадлежащего оформления документов, указанных в пункте 8 настоящей статьи.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Если</w:t>
      </w:r>
      <w:r w:rsidR="006321FD" w:rsidRPr="00966A39">
        <w:rPr>
          <w:color w:val="000000"/>
          <w:sz w:val="28"/>
          <w:szCs w:val="28"/>
        </w:rPr>
        <w:t xml:space="preserve"> иными</w:t>
      </w:r>
      <w:r w:rsidRPr="00966A39">
        <w:rPr>
          <w:color w:val="000000"/>
          <w:sz w:val="28"/>
          <w:szCs w:val="28"/>
        </w:rPr>
        <w:t xml:space="preserve">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p w:rsidR="00C14238" w:rsidRPr="00966A39" w:rsidRDefault="009C4A4F" w:rsidP="000F61E3">
      <w:pPr>
        <w:pStyle w:val="pji"/>
        <w:shd w:val="clear" w:color="auto" w:fill="FFFFFF"/>
        <w:spacing w:before="0" w:beforeAutospacing="0" w:after="0" w:afterAutospacing="0"/>
        <w:ind w:firstLine="426"/>
        <w:jc w:val="both"/>
        <w:textAlignment w:val="baseline"/>
        <w:rPr>
          <w:spacing w:val="2"/>
          <w:sz w:val="28"/>
          <w:szCs w:val="28"/>
          <w:shd w:val="clear" w:color="auto" w:fill="FFFFFF"/>
        </w:rPr>
      </w:pPr>
      <w:r w:rsidRPr="00966A39">
        <w:rPr>
          <w:color w:val="000000"/>
          <w:sz w:val="28"/>
          <w:szCs w:val="28"/>
          <w:lang w:val="kk-KZ"/>
        </w:rPr>
        <w:t>9</w:t>
      </w:r>
      <w:r w:rsidR="00366A4D" w:rsidRPr="00966A39">
        <w:rPr>
          <w:color w:val="000000"/>
          <w:sz w:val="28"/>
          <w:szCs w:val="28"/>
        </w:rPr>
        <w:t xml:space="preserve">. </w:t>
      </w:r>
      <w:r w:rsidR="00C14238" w:rsidRPr="00966A39">
        <w:rPr>
          <w:spacing w:val="2"/>
          <w:sz w:val="28"/>
          <w:szCs w:val="28"/>
          <w:shd w:val="clear" w:color="auto" w:fill="FFFFFF"/>
        </w:rPr>
        <w:t xml:space="preserve">Приостановление действия </w:t>
      </w:r>
      <w:r w:rsidR="00436EE1" w:rsidRPr="00966A39">
        <w:rPr>
          <w:spacing w:val="2"/>
          <w:sz w:val="28"/>
          <w:szCs w:val="28"/>
          <w:shd w:val="clear" w:color="auto" w:fill="FFFFFF"/>
        </w:rPr>
        <w:t xml:space="preserve">лицензии и </w:t>
      </w:r>
      <w:r w:rsidR="00436EE1" w:rsidRPr="00966A39">
        <w:rPr>
          <w:color w:val="000000"/>
          <w:sz w:val="28"/>
          <w:szCs w:val="28"/>
        </w:rPr>
        <w:t>(или) приложения к лицензии</w:t>
      </w:r>
      <w:r w:rsidR="00C14238" w:rsidRPr="00966A39">
        <w:rPr>
          <w:spacing w:val="2"/>
          <w:sz w:val="28"/>
          <w:szCs w:val="28"/>
          <w:shd w:val="clear" w:color="auto" w:fill="FFFFFF"/>
        </w:rPr>
        <w:t xml:space="preserve">в сфере архитектурной, градостроительной и строительной деятельности производится уполномоченным органом по делам архитектуры, градостроительства и строительства по истечении 10 рабочих дней со дня наступления несоответствия квалификационным (разрешительным) требованиям, в автоматическом режиме, посредством информационной системы и </w:t>
      </w:r>
      <w:r w:rsidR="00C14238" w:rsidRPr="00966A39">
        <w:rPr>
          <w:spacing w:val="2"/>
          <w:sz w:val="28"/>
          <w:szCs w:val="28"/>
          <w:shd w:val="clear" w:color="auto" w:fill="FFFFFF"/>
          <w:lang w:val="kk-KZ"/>
        </w:rPr>
        <w:t>автоматизированного</w:t>
      </w:r>
      <w:r w:rsidR="00C14238" w:rsidRPr="00966A39">
        <w:rPr>
          <w:spacing w:val="2"/>
          <w:sz w:val="28"/>
          <w:szCs w:val="28"/>
          <w:shd w:val="clear" w:color="auto" w:fill="FFFFFF"/>
        </w:rPr>
        <w:t xml:space="preserve"> реестра разрешений с уведомлением владельца </w:t>
      </w:r>
      <w:r w:rsidR="00436EE1" w:rsidRPr="00966A39">
        <w:rPr>
          <w:spacing w:val="2"/>
          <w:sz w:val="28"/>
          <w:szCs w:val="28"/>
          <w:shd w:val="clear" w:color="auto" w:fill="FFFFFF"/>
        </w:rPr>
        <w:t>лицензии</w:t>
      </w:r>
      <w:r w:rsidR="00C14238" w:rsidRPr="00966A39">
        <w:rPr>
          <w:spacing w:val="2"/>
          <w:sz w:val="28"/>
          <w:szCs w:val="28"/>
          <w:shd w:val="clear" w:color="auto" w:fill="FFFFFF"/>
        </w:rPr>
        <w:t>.</w:t>
      </w:r>
    </w:p>
    <w:p w:rsidR="00366A4D" w:rsidRPr="00966A39" w:rsidRDefault="00C14238" w:rsidP="00C14238">
      <w:pPr>
        <w:pStyle w:val="pji"/>
        <w:shd w:val="clear" w:color="auto" w:fill="FFFFFF"/>
        <w:spacing w:before="0" w:beforeAutospacing="0" w:after="0" w:afterAutospacing="0"/>
        <w:ind w:firstLine="426"/>
        <w:jc w:val="both"/>
        <w:textAlignment w:val="baseline"/>
        <w:rPr>
          <w:color w:val="000000"/>
          <w:sz w:val="28"/>
          <w:szCs w:val="28"/>
        </w:rPr>
      </w:pPr>
      <w:r w:rsidRPr="00966A39">
        <w:rPr>
          <w:spacing w:val="2"/>
          <w:sz w:val="28"/>
          <w:szCs w:val="28"/>
          <w:shd w:val="clear" w:color="auto" w:fill="FFFFFF"/>
        </w:rPr>
        <w:t xml:space="preserve">Срок приостановления действия </w:t>
      </w:r>
      <w:r w:rsidR="00436EE1" w:rsidRPr="00966A39">
        <w:rPr>
          <w:spacing w:val="2"/>
          <w:sz w:val="28"/>
          <w:szCs w:val="28"/>
          <w:shd w:val="clear" w:color="auto" w:fill="FFFFFF"/>
        </w:rPr>
        <w:t xml:space="preserve">лицензии </w:t>
      </w:r>
      <w:r w:rsidRPr="00966A39">
        <w:rPr>
          <w:spacing w:val="2"/>
          <w:sz w:val="28"/>
          <w:szCs w:val="28"/>
          <w:shd w:val="clear" w:color="auto" w:fill="FFFFFF"/>
        </w:rPr>
        <w:t>не может быть менее одного и более шести месяцев.</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w:t>
      </w:r>
      <w:r w:rsidR="009C4A4F" w:rsidRPr="00966A39">
        <w:rPr>
          <w:color w:val="000000"/>
          <w:sz w:val="28"/>
          <w:szCs w:val="28"/>
          <w:lang w:val="kk-KZ"/>
        </w:rPr>
        <w:t>0</w:t>
      </w:r>
      <w:r w:rsidRPr="00966A39">
        <w:rPr>
          <w:color w:val="000000"/>
          <w:sz w:val="28"/>
          <w:szCs w:val="28"/>
        </w:rPr>
        <w:t xml:space="preserve">. </w:t>
      </w:r>
      <w:r w:rsidR="00C14238" w:rsidRPr="00966A39">
        <w:rPr>
          <w:color w:val="000000"/>
          <w:sz w:val="28"/>
          <w:szCs w:val="28"/>
        </w:rPr>
        <w:t xml:space="preserve">Лишение (отзыв) разрешения и (или) приложения к </w:t>
      </w:r>
      <w:r w:rsidR="008B2E71" w:rsidRPr="00966A39">
        <w:rPr>
          <w:color w:val="000000"/>
          <w:sz w:val="28"/>
          <w:szCs w:val="28"/>
          <w:lang w:val="kk-KZ"/>
        </w:rPr>
        <w:t>лицензии</w:t>
      </w:r>
      <w:r w:rsidR="00C14238" w:rsidRPr="00966A39">
        <w:rPr>
          <w:color w:val="000000"/>
          <w:sz w:val="28"/>
          <w:szCs w:val="28"/>
        </w:rPr>
        <w:t xml:space="preserve"> производится по истечении 6 месяцев со дня его приостановления или повторного допущения несоответствия квалификационным (разрешительным) требованиям в течени</w:t>
      </w:r>
      <w:r w:rsidR="001768FC" w:rsidRPr="00966A39">
        <w:rPr>
          <w:color w:val="000000"/>
          <w:sz w:val="28"/>
          <w:szCs w:val="28"/>
          <w:lang w:val="kk-KZ"/>
        </w:rPr>
        <w:t>е</w:t>
      </w:r>
      <w:r w:rsidR="00C14238" w:rsidRPr="00966A39">
        <w:rPr>
          <w:color w:val="000000"/>
          <w:sz w:val="28"/>
          <w:szCs w:val="28"/>
        </w:rPr>
        <w:t xml:space="preserve"> одного года по основаниям, предусмотренных </w:t>
      </w:r>
      <w:r w:rsidR="00C14238" w:rsidRPr="00966A39">
        <w:rPr>
          <w:sz w:val="28"/>
          <w:szCs w:val="28"/>
        </w:rPr>
        <w:t>пунктом 8 настоящей статьи</w:t>
      </w:r>
      <w:r w:rsidR="00C14238" w:rsidRPr="00966A39">
        <w:rPr>
          <w:color w:val="000000"/>
          <w:sz w:val="28"/>
          <w:szCs w:val="28"/>
        </w:rPr>
        <w:t>в автоматизированном режиме.</w:t>
      </w:r>
    </w:p>
    <w:p w:rsidR="00C14238" w:rsidRPr="00966A39" w:rsidRDefault="00C14238" w:rsidP="00AB0B67">
      <w:pPr>
        <w:pStyle w:val="pji"/>
        <w:shd w:val="clear" w:color="auto" w:fill="FFFFFF"/>
        <w:spacing w:before="0" w:beforeAutospacing="0" w:after="0" w:afterAutospacing="0"/>
        <w:ind w:firstLine="426"/>
        <w:jc w:val="both"/>
        <w:textAlignment w:val="baseline"/>
        <w:rPr>
          <w:color w:val="000000"/>
          <w:sz w:val="28"/>
          <w:szCs w:val="28"/>
          <w:lang w:val="kk-KZ"/>
        </w:rPr>
      </w:pPr>
      <w:r w:rsidRPr="00966A39">
        <w:rPr>
          <w:color w:val="000000"/>
          <w:sz w:val="28"/>
          <w:szCs w:val="28"/>
          <w:lang w:val="kk-KZ"/>
        </w:rPr>
        <w:t xml:space="preserve">11. </w:t>
      </w:r>
      <w:r w:rsidRPr="00966A39">
        <w:rPr>
          <w:color w:val="000000"/>
          <w:sz w:val="28"/>
          <w:szCs w:val="28"/>
        </w:rPr>
        <w:t xml:space="preserve">Возобновление действия лицензий и (или) приложения к </w:t>
      </w:r>
      <w:r w:rsidR="008B2E71" w:rsidRPr="00966A39">
        <w:rPr>
          <w:color w:val="000000"/>
          <w:sz w:val="28"/>
          <w:szCs w:val="28"/>
          <w:lang w:val="kk-KZ"/>
        </w:rPr>
        <w:t>лицензии</w:t>
      </w:r>
      <w:r w:rsidRPr="00966A39">
        <w:rPr>
          <w:color w:val="000000"/>
          <w:sz w:val="28"/>
          <w:szCs w:val="28"/>
        </w:rPr>
        <w:t>, приостановленного по основанию, предусмотренному пунктом 8 настоящей статьи, осуществляется уполномоченным органом по делам архитектуры, градостроительства и строительства в автоматизированном режиме после приведения в соответствие с установленными квалификационными (разрешительными) требованиями в информационной системе и автоматизированном реестре разрешений.</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p>
    <w:p w:rsidR="00366A4D" w:rsidRPr="00966A39" w:rsidRDefault="00366A4D" w:rsidP="004F4DE3">
      <w:pPr>
        <w:pStyle w:val="pji"/>
        <w:shd w:val="clear" w:color="auto" w:fill="FFFFFF"/>
        <w:spacing w:before="0" w:beforeAutospacing="0" w:after="0" w:afterAutospacing="0"/>
        <w:ind w:left="1701" w:hanging="1275"/>
        <w:jc w:val="both"/>
        <w:textAlignment w:val="baseline"/>
        <w:rPr>
          <w:b/>
          <w:color w:val="000000"/>
          <w:sz w:val="28"/>
          <w:szCs w:val="28"/>
        </w:rPr>
      </w:pPr>
      <w:r w:rsidRPr="00966A39">
        <w:rPr>
          <w:b/>
          <w:color w:val="000000"/>
          <w:sz w:val="28"/>
          <w:szCs w:val="28"/>
        </w:rPr>
        <w:t>Статья</w:t>
      </w:r>
      <w:r w:rsidR="00AF25F1" w:rsidRPr="00966A39">
        <w:rPr>
          <w:b/>
          <w:color w:val="000000"/>
          <w:sz w:val="28"/>
          <w:szCs w:val="28"/>
        </w:rPr>
        <w:t xml:space="preserve"> 5</w:t>
      </w:r>
      <w:r w:rsidR="001F7CA3" w:rsidRPr="00966A39">
        <w:rPr>
          <w:b/>
          <w:color w:val="000000"/>
          <w:sz w:val="28"/>
          <w:szCs w:val="28"/>
        </w:rPr>
        <w:t>1</w:t>
      </w:r>
      <w:r w:rsidRPr="00966A39">
        <w:rPr>
          <w:b/>
          <w:color w:val="000000"/>
          <w:sz w:val="28"/>
          <w:szCs w:val="28"/>
        </w:rPr>
        <w:t>. Аккредитация в архитектурной, градостроительной и строительной деятельности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 </w:t>
      </w:r>
      <w:r w:rsidR="00C14238" w:rsidRPr="00966A39">
        <w:rPr>
          <w:sz w:val="28"/>
          <w:szCs w:val="28"/>
        </w:rPr>
        <w:t>Аккредитации подлежат юридические лица, осуществляющие:</w:t>
      </w:r>
    </w:p>
    <w:p w:rsidR="00366A4D" w:rsidRPr="00966A39" w:rsidRDefault="00670638"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sz w:val="28"/>
          <w:szCs w:val="28"/>
          <w:shd w:val="clear" w:color="auto" w:fill="FFFFFF"/>
        </w:rPr>
        <w:t>инжиниринговые услуги по техническому надзору и</w:t>
      </w:r>
      <w:r w:rsidR="00366A4D" w:rsidRPr="00966A39">
        <w:rPr>
          <w:color w:val="000000"/>
          <w:sz w:val="28"/>
          <w:szCs w:val="28"/>
        </w:rPr>
        <w:t>экспертные работы по техническому обследованию надежности и устойчивости зданий и сооружений на объектах первого</w:t>
      </w:r>
      <w:r w:rsidR="0075034D" w:rsidRPr="00966A39">
        <w:rPr>
          <w:color w:val="000000"/>
          <w:sz w:val="28"/>
          <w:szCs w:val="28"/>
          <w:lang w:val="kk-KZ"/>
        </w:rPr>
        <w:t xml:space="preserve"> и</w:t>
      </w:r>
      <w:r w:rsidR="00366A4D" w:rsidRPr="00966A39">
        <w:rPr>
          <w:color w:val="000000"/>
          <w:sz w:val="28"/>
          <w:szCs w:val="28"/>
        </w:rPr>
        <w:t xml:space="preserve"> второгоуровней ответственности;</w:t>
      </w:r>
    </w:p>
    <w:p w:rsidR="00366A4D" w:rsidRPr="00966A39" w:rsidRDefault="00E50363"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sz w:val="28"/>
          <w:szCs w:val="28"/>
          <w:shd w:val="clear" w:color="auto" w:fill="FFFFFF"/>
        </w:rPr>
        <w:t>инжиниринговые услуги по</w:t>
      </w:r>
      <w:r w:rsidR="00366A4D" w:rsidRPr="00966A39">
        <w:rPr>
          <w:sz w:val="28"/>
          <w:szCs w:val="28"/>
        </w:rPr>
        <w:t>управлени</w:t>
      </w:r>
      <w:r w:rsidRPr="00966A39">
        <w:rPr>
          <w:sz w:val="28"/>
          <w:szCs w:val="28"/>
          <w:lang w:val="kk-KZ"/>
        </w:rPr>
        <w:t>ю</w:t>
      </w:r>
      <w:r w:rsidR="00366A4D" w:rsidRPr="00966A39">
        <w:rPr>
          <w:sz w:val="28"/>
          <w:szCs w:val="28"/>
        </w:rPr>
        <w:t xml:space="preserve"> проектами </w:t>
      </w:r>
      <w:r w:rsidR="00366A4D" w:rsidRPr="00966A39">
        <w:rPr>
          <w:color w:val="000000"/>
          <w:sz w:val="28"/>
          <w:szCs w:val="28"/>
        </w:rPr>
        <w:t>в области архитектуры, градостроительства и строительства.</w:t>
      </w:r>
    </w:p>
    <w:p w:rsidR="000F61E3" w:rsidRPr="00966A39" w:rsidRDefault="000F61E3" w:rsidP="000F61E3">
      <w:pPr>
        <w:pStyle w:val="pji"/>
        <w:shd w:val="clear" w:color="auto" w:fill="FFFFFF"/>
        <w:spacing w:before="0" w:beforeAutospacing="0" w:after="0" w:afterAutospacing="0"/>
        <w:ind w:firstLine="426"/>
        <w:jc w:val="both"/>
        <w:textAlignment w:val="baseline"/>
        <w:rPr>
          <w:color w:val="000000"/>
          <w:sz w:val="28"/>
          <w:szCs w:val="28"/>
        </w:rPr>
      </w:pPr>
      <w:r w:rsidRPr="00966A39">
        <w:rPr>
          <w:spacing w:val="2"/>
          <w:sz w:val="28"/>
          <w:szCs w:val="28"/>
          <w:shd w:val="clear" w:color="auto" w:fill="FFFFFF"/>
          <w:lang w:val="kk-KZ"/>
        </w:rPr>
        <w:t xml:space="preserve">2. </w:t>
      </w:r>
      <w:r w:rsidRPr="00966A39">
        <w:rPr>
          <w:spacing w:val="2"/>
          <w:sz w:val="28"/>
          <w:szCs w:val="28"/>
          <w:shd w:val="clear" w:color="auto" w:fill="FFFFFF"/>
        </w:rPr>
        <w:t>А</w:t>
      </w:r>
      <w:r w:rsidRPr="00966A39">
        <w:rPr>
          <w:spacing w:val="2"/>
          <w:sz w:val="28"/>
          <w:szCs w:val="28"/>
          <w:shd w:val="clear" w:color="auto" w:fill="FFFFFF"/>
          <w:lang w:val="kk-KZ"/>
        </w:rPr>
        <w:t>ккредитованные юридические лица в сфере архитектурной, градостроительной и строительной деятельности</w:t>
      </w:r>
      <w:r w:rsidRPr="00966A39">
        <w:rPr>
          <w:spacing w:val="2"/>
          <w:sz w:val="28"/>
          <w:szCs w:val="28"/>
          <w:shd w:val="clear" w:color="auto" w:fill="FFFFFF"/>
        </w:rPr>
        <w:t xml:space="preserve"> вносятся в </w:t>
      </w:r>
      <w:r w:rsidRPr="00966A39">
        <w:rPr>
          <w:spacing w:val="2"/>
          <w:sz w:val="28"/>
          <w:szCs w:val="28"/>
          <w:shd w:val="clear" w:color="auto" w:fill="FFFFFF"/>
          <w:lang w:val="kk-KZ"/>
        </w:rPr>
        <w:t>автоматизированный</w:t>
      </w:r>
      <w:r w:rsidRPr="00966A39">
        <w:rPr>
          <w:spacing w:val="2"/>
          <w:sz w:val="28"/>
          <w:szCs w:val="28"/>
          <w:shd w:val="clear" w:color="auto" w:fill="FFFFFF"/>
        </w:rPr>
        <w:t xml:space="preserve"> реестр разрешений</w:t>
      </w:r>
      <w:r w:rsidR="006F421D" w:rsidRPr="00966A39">
        <w:rPr>
          <w:spacing w:val="2"/>
          <w:sz w:val="28"/>
          <w:szCs w:val="28"/>
          <w:shd w:val="clear" w:color="auto" w:fill="FFFFFF"/>
          <w:lang w:val="kk-KZ"/>
        </w:rPr>
        <w:t xml:space="preserve">, </w:t>
      </w:r>
      <w:r w:rsidR="006F421D" w:rsidRPr="00966A39">
        <w:rPr>
          <w:color w:val="000000"/>
          <w:sz w:val="28"/>
          <w:szCs w:val="28"/>
          <w:lang w:val="kk-KZ"/>
        </w:rPr>
        <w:t xml:space="preserve">который ведется </w:t>
      </w:r>
      <w:r w:rsidR="006F421D" w:rsidRPr="00966A39">
        <w:rPr>
          <w:sz w:val="28"/>
          <w:szCs w:val="28"/>
          <w:lang w:val="kk-KZ"/>
        </w:rPr>
        <w:t xml:space="preserve">уполномоченным органом </w:t>
      </w:r>
      <w:r w:rsidR="006F421D" w:rsidRPr="00966A39">
        <w:rPr>
          <w:color w:val="000000"/>
          <w:sz w:val="28"/>
          <w:szCs w:val="28"/>
        </w:rPr>
        <w:t>по делам архитектуры, градостроительства и строительства</w:t>
      </w:r>
      <w:r w:rsidRPr="00966A39">
        <w:rPr>
          <w:spacing w:val="2"/>
          <w:sz w:val="28"/>
          <w:szCs w:val="28"/>
          <w:shd w:val="clear" w:color="auto" w:fill="FFFFFF"/>
          <w:lang w:val="kk-KZ"/>
        </w:rPr>
        <w:t>.</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p>
    <w:p w:rsidR="009D0E70" w:rsidRPr="00966A39" w:rsidRDefault="009D0E70" w:rsidP="00AB0B67">
      <w:pPr>
        <w:pStyle w:val="pji"/>
        <w:shd w:val="clear" w:color="auto" w:fill="FFFFFF"/>
        <w:spacing w:before="0" w:beforeAutospacing="0" w:after="0" w:afterAutospacing="0"/>
        <w:ind w:firstLine="426"/>
        <w:jc w:val="both"/>
        <w:textAlignment w:val="baseline"/>
        <w:rPr>
          <w:color w:val="000000"/>
          <w:sz w:val="28"/>
          <w:szCs w:val="28"/>
        </w:rPr>
      </w:pPr>
    </w:p>
    <w:p w:rsidR="00366A4D" w:rsidRPr="00966A39" w:rsidRDefault="00AB0B67" w:rsidP="004F4DE3">
      <w:pPr>
        <w:pStyle w:val="pji"/>
        <w:shd w:val="clear" w:color="auto" w:fill="FFFFFF"/>
        <w:spacing w:before="0" w:beforeAutospacing="0" w:after="0" w:afterAutospacing="0"/>
        <w:ind w:left="1701" w:hanging="1275"/>
        <w:jc w:val="both"/>
        <w:textAlignment w:val="baseline"/>
        <w:rPr>
          <w:b/>
          <w:color w:val="000000"/>
          <w:sz w:val="28"/>
          <w:szCs w:val="28"/>
        </w:rPr>
      </w:pPr>
      <w:r w:rsidRPr="00966A39">
        <w:rPr>
          <w:b/>
          <w:color w:val="000000"/>
          <w:sz w:val="28"/>
          <w:szCs w:val="28"/>
          <w:lang w:val="kk-KZ"/>
        </w:rPr>
        <w:t>Статья</w:t>
      </w:r>
      <w:r w:rsidR="00AF25F1" w:rsidRPr="00966A39">
        <w:rPr>
          <w:b/>
          <w:color w:val="000000"/>
          <w:sz w:val="28"/>
          <w:szCs w:val="28"/>
          <w:lang w:val="kk-KZ"/>
        </w:rPr>
        <w:t xml:space="preserve"> 5</w:t>
      </w:r>
      <w:r w:rsidR="001F7CA3" w:rsidRPr="00966A39">
        <w:rPr>
          <w:b/>
          <w:color w:val="000000"/>
          <w:sz w:val="28"/>
          <w:szCs w:val="28"/>
        </w:rPr>
        <w:t>2</w:t>
      </w:r>
      <w:r w:rsidR="00366A4D" w:rsidRPr="00966A39">
        <w:rPr>
          <w:b/>
          <w:color w:val="000000"/>
          <w:sz w:val="28"/>
          <w:szCs w:val="28"/>
        </w:rPr>
        <w:t>. Сертификация на профессиональную компетенцию в архитектурной, градостроительной и строительной деятельности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1. Сертификация - процедура оценки и принятия решения о соответствии кандидата требованиям профессиональных стандартов, а при их </w:t>
      </w:r>
      <w:r w:rsidR="009D5D49" w:rsidRPr="00966A39">
        <w:rPr>
          <w:color w:val="000000"/>
          <w:sz w:val="28"/>
          <w:szCs w:val="28"/>
        </w:rPr>
        <w:t>отсутствии квалификационным</w:t>
      </w:r>
      <w:r w:rsidRPr="00966A39">
        <w:rPr>
          <w:color w:val="000000"/>
          <w:sz w:val="28"/>
          <w:szCs w:val="28"/>
        </w:rPr>
        <w:t xml:space="preserve"> требованиям. По итогам проведенной сертификации специалисту (работнику) выдается сертификат установленного образца.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Перечень </w:t>
      </w:r>
      <w:r w:rsidR="00F73251" w:rsidRPr="00966A39">
        <w:rPr>
          <w:color w:val="000000"/>
          <w:sz w:val="28"/>
          <w:szCs w:val="28"/>
        </w:rPr>
        <w:t>профессий,</w:t>
      </w:r>
      <w:r w:rsidRPr="00966A39">
        <w:rPr>
          <w:color w:val="000000"/>
          <w:sz w:val="28"/>
          <w:szCs w:val="28"/>
        </w:rPr>
        <w:t xml:space="preserve"> подлежащих сертификации</w:t>
      </w:r>
      <w:r w:rsidR="00961121" w:rsidRPr="00966A39">
        <w:rPr>
          <w:color w:val="000000"/>
          <w:sz w:val="28"/>
          <w:szCs w:val="28"/>
          <w:lang w:val="kk-KZ"/>
        </w:rPr>
        <w:t xml:space="preserve"> и порядок их сертификации</w:t>
      </w:r>
      <w:r w:rsidRPr="00966A39">
        <w:rPr>
          <w:color w:val="000000"/>
          <w:sz w:val="28"/>
          <w:szCs w:val="28"/>
        </w:rPr>
        <w:t>, устанавливается уполномоченным органом по делам архитектуры, градостроительства и строительства в соответствии с настоящим Кодексом и нормативными правовыми актами Республики Казахстан.</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Сертификат - документ, удостоверяющий соответствие профессиональной квалификации специалиста (работника) требованиям, предъявляемым к выполнению работ в сфере архитектурной, градостроительной и строительной деятельности.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 xml:space="preserve">3. Процедура признания специалиста (работника) профессиональным квалификациям в сфере архитектурной, градостроительной и строительной деятельности осуществляется </w:t>
      </w:r>
      <w:r w:rsidR="00397A79" w:rsidRPr="00966A39">
        <w:rPr>
          <w:color w:val="000000"/>
          <w:sz w:val="28"/>
          <w:szCs w:val="28"/>
        </w:rPr>
        <w:t>саморегулируемыми организациями</w:t>
      </w:r>
      <w:r w:rsidRPr="00966A39">
        <w:rPr>
          <w:color w:val="000000"/>
          <w:sz w:val="28"/>
          <w:szCs w:val="28"/>
        </w:rPr>
        <w:t>.</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p>
    <w:p w:rsidR="00366A4D" w:rsidRPr="00966A39" w:rsidRDefault="00366A4D" w:rsidP="00C24F34">
      <w:pPr>
        <w:pStyle w:val="pji"/>
        <w:shd w:val="clear" w:color="auto" w:fill="FFFFFF"/>
        <w:spacing w:before="0" w:beforeAutospacing="0" w:after="0" w:afterAutospacing="0"/>
        <w:ind w:left="1985" w:hanging="1559"/>
        <w:jc w:val="both"/>
        <w:textAlignment w:val="baseline"/>
        <w:rPr>
          <w:b/>
          <w:color w:val="000000"/>
          <w:sz w:val="28"/>
          <w:szCs w:val="28"/>
        </w:rPr>
      </w:pPr>
      <w:r w:rsidRPr="00966A39">
        <w:rPr>
          <w:b/>
          <w:color w:val="000000"/>
          <w:sz w:val="28"/>
          <w:szCs w:val="28"/>
        </w:rPr>
        <w:t>Статья</w:t>
      </w:r>
      <w:r w:rsidR="00AF25F1" w:rsidRPr="00966A39">
        <w:rPr>
          <w:b/>
          <w:color w:val="000000"/>
          <w:sz w:val="28"/>
          <w:szCs w:val="28"/>
        </w:rPr>
        <w:t xml:space="preserve"> 5</w:t>
      </w:r>
      <w:r w:rsidR="001F7CA3" w:rsidRPr="00966A39">
        <w:rPr>
          <w:b/>
          <w:color w:val="000000"/>
          <w:sz w:val="28"/>
          <w:szCs w:val="28"/>
        </w:rPr>
        <w:t>3</w:t>
      </w:r>
      <w:r w:rsidRPr="00966A39">
        <w:rPr>
          <w:b/>
          <w:color w:val="000000"/>
          <w:sz w:val="28"/>
          <w:szCs w:val="28"/>
        </w:rPr>
        <w:t xml:space="preserve">. Управление проектами </w:t>
      </w:r>
      <w:r w:rsidR="009D5D49" w:rsidRPr="00966A39">
        <w:rPr>
          <w:b/>
          <w:color w:val="000000"/>
          <w:sz w:val="28"/>
          <w:szCs w:val="28"/>
        </w:rPr>
        <w:t>в архитектурной, градостроительной и строительной деятельности</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Для организации управления проектом заказчик (инвестор) в праве привлекать аккредитованную организацию по управлению проектом в области архитектуры, градостроительства и строительства.</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Аккредитованная организация по управлению проектом может привлекаться заказчиком (инвестором) на любой стадии этапа создания строительного объекта.</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Порядок оказания услуг по управлению проектами и квалификационные требования, предъявляемые организациям по управлению проектами в области архитектуры, градостроительства и строительства, устанавливаются уполномоченным органом по делам архитектуры, градостроительства и строительства.</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3. Расчеты затрат на оказание услуг по управлению проектами по строительным объектам, финансируемым за счет бюджетных средств и иных форм государственных инвестиций, выполняются в порядке, установленном государственными нормативами в области архитектуры, градостроительства и строительства.</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Государственные нормативы при расчетах затрат на оказание услуг по управлению проектами по строительным объектам, финансируемым за счет иных видов инвестиций, носят рекомендательный характер.</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4. Аккредитованная организация по управлению проектом осуществляет технический надзор самостоятельно или с привлечением аккредитованной организации по техническому надзору</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5. При управлении проектом необходимо:</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оказывать услуги, оговоренные в договоре с заказчиком (инвестором), необходимые для успешной реализации проектов и выполнения договоров подряда.</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обеспечивать своевременное и правильное оформление технических условий и исполнительных съемок;</w:t>
      </w:r>
    </w:p>
    <w:p w:rsidR="00A86D93" w:rsidRPr="00966A39" w:rsidRDefault="00A86D93" w:rsidP="00A86D93">
      <w:pPr>
        <w:pStyle w:val="pji"/>
        <w:shd w:val="clear" w:color="auto" w:fill="FFFFFF"/>
        <w:spacing w:before="0" w:beforeAutospacing="0" w:after="0" w:afterAutospacing="0"/>
        <w:ind w:firstLine="425"/>
        <w:jc w:val="both"/>
        <w:textAlignment w:val="baseline"/>
        <w:rPr>
          <w:sz w:val="28"/>
          <w:szCs w:val="28"/>
        </w:rPr>
      </w:pPr>
      <w:r w:rsidRPr="00966A39">
        <w:rPr>
          <w:color w:val="000000"/>
          <w:sz w:val="28"/>
          <w:szCs w:val="28"/>
        </w:rPr>
        <w:t xml:space="preserve">3) </w:t>
      </w:r>
      <w:r w:rsidR="00BD7113" w:rsidRPr="00966A39">
        <w:rPr>
          <w:sz w:val="28"/>
          <w:szCs w:val="28"/>
          <w:lang w:val="kk-KZ"/>
        </w:rPr>
        <w:t>быть организатором подрядных конкурсов (тендеров), разрабатывать технические задания, определять квалификацию участников и оценивать их предложения</w:t>
      </w:r>
      <w:r w:rsidRPr="00966A39">
        <w:rPr>
          <w:sz w:val="28"/>
          <w:szCs w:val="28"/>
        </w:rPr>
        <w:t>;</w:t>
      </w:r>
    </w:p>
    <w:p w:rsidR="00A86D93" w:rsidRPr="00966A39" w:rsidRDefault="00A86D93" w:rsidP="00A86D93">
      <w:pPr>
        <w:pStyle w:val="pji"/>
        <w:shd w:val="clear" w:color="auto" w:fill="FFFFFF"/>
        <w:spacing w:before="0" w:beforeAutospacing="0" w:after="0" w:afterAutospacing="0"/>
        <w:ind w:firstLine="425"/>
        <w:jc w:val="both"/>
        <w:textAlignment w:val="baseline"/>
        <w:rPr>
          <w:sz w:val="28"/>
          <w:szCs w:val="28"/>
        </w:rPr>
      </w:pPr>
      <w:r w:rsidRPr="00966A39">
        <w:rPr>
          <w:color w:val="000000"/>
          <w:sz w:val="28"/>
          <w:szCs w:val="28"/>
        </w:rPr>
        <w:t xml:space="preserve">4) </w:t>
      </w:r>
      <w:r w:rsidR="00BD7113" w:rsidRPr="00966A39">
        <w:rPr>
          <w:sz w:val="28"/>
          <w:szCs w:val="28"/>
          <w:lang w:val="kk-KZ"/>
        </w:rPr>
        <w:t>обеспечивать заключение договоров с подрядчиками на проектирование и строительство, с поставщиками товаров и материалов</w:t>
      </w:r>
      <w:r w:rsidRPr="00966A39">
        <w:rPr>
          <w:sz w:val="28"/>
          <w:szCs w:val="28"/>
        </w:rPr>
        <w:t>;</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5) информировать заказчика о проблемах, которые возникли или могут возникнуть в отношении реализации договора подряда и выдает рекомендации;</w:t>
      </w:r>
    </w:p>
    <w:p w:rsidR="00A86D93" w:rsidRPr="00966A39" w:rsidRDefault="00A86D93" w:rsidP="00A86D93">
      <w:pPr>
        <w:pStyle w:val="pji"/>
        <w:shd w:val="clear" w:color="auto" w:fill="FFFFFF"/>
        <w:spacing w:before="0" w:beforeAutospacing="0" w:after="0" w:afterAutospacing="0"/>
        <w:ind w:firstLine="425"/>
        <w:jc w:val="both"/>
        <w:textAlignment w:val="baseline"/>
        <w:rPr>
          <w:sz w:val="28"/>
          <w:szCs w:val="28"/>
        </w:rPr>
      </w:pPr>
      <w:r w:rsidRPr="00966A39">
        <w:rPr>
          <w:color w:val="000000"/>
          <w:sz w:val="28"/>
          <w:szCs w:val="28"/>
        </w:rPr>
        <w:t xml:space="preserve">6) обеспечивать деятельность </w:t>
      </w:r>
      <w:r w:rsidRPr="00966A39">
        <w:rPr>
          <w:sz w:val="28"/>
          <w:szCs w:val="28"/>
        </w:rPr>
        <w:t>по</w:t>
      </w:r>
      <w:r w:rsidR="00BD7113" w:rsidRPr="00966A39">
        <w:rPr>
          <w:sz w:val="28"/>
          <w:szCs w:val="28"/>
          <w:lang w:val="kk-KZ"/>
        </w:rPr>
        <w:t xml:space="preserve"> планированию и</w:t>
      </w:r>
      <w:r w:rsidRPr="00966A39">
        <w:rPr>
          <w:sz w:val="28"/>
          <w:szCs w:val="28"/>
        </w:rPr>
        <w:t xml:space="preserve"> контролю за проектированием, строительством вводом в эксплуатацию объектов согласно заключенным договорам;</w:t>
      </w:r>
    </w:p>
    <w:p w:rsidR="00A86D93" w:rsidRPr="00966A39" w:rsidRDefault="00A86D93" w:rsidP="00A86D93">
      <w:pPr>
        <w:pStyle w:val="pji"/>
        <w:shd w:val="clear" w:color="auto" w:fill="FFFFFF"/>
        <w:spacing w:before="0" w:beforeAutospacing="0" w:after="0" w:afterAutospacing="0"/>
        <w:ind w:firstLine="425"/>
        <w:jc w:val="both"/>
        <w:textAlignment w:val="baseline"/>
        <w:rPr>
          <w:sz w:val="28"/>
          <w:szCs w:val="28"/>
        </w:rPr>
      </w:pPr>
      <w:r w:rsidRPr="00966A39">
        <w:rPr>
          <w:sz w:val="28"/>
          <w:szCs w:val="28"/>
        </w:rPr>
        <w:t xml:space="preserve">7) представлять на ежемесячной основе </w:t>
      </w:r>
      <w:r w:rsidR="00BD7113" w:rsidRPr="00966A39">
        <w:rPr>
          <w:sz w:val="28"/>
          <w:szCs w:val="28"/>
          <w:lang w:val="kk-KZ"/>
        </w:rPr>
        <w:t xml:space="preserve">заказчику и </w:t>
      </w:r>
      <w:r w:rsidRPr="00966A39">
        <w:rPr>
          <w:sz w:val="28"/>
          <w:szCs w:val="28"/>
        </w:rPr>
        <w:t xml:space="preserve">в органы государственного архитектурно-строительного контроля и надзора отчет </w:t>
      </w:r>
      <w:r w:rsidRPr="00966A39">
        <w:rPr>
          <w:color w:val="000000"/>
          <w:sz w:val="28"/>
          <w:szCs w:val="28"/>
        </w:rPr>
        <w:t xml:space="preserve">о </w:t>
      </w:r>
      <w:r w:rsidR="00BD7113" w:rsidRPr="00966A39">
        <w:rPr>
          <w:sz w:val="28"/>
          <w:szCs w:val="28"/>
          <w:lang w:val="kk-KZ"/>
        </w:rPr>
        <w:t>проектных рисках, планах завершения и ходе строительства объекта</w:t>
      </w:r>
      <w:r w:rsidRPr="00966A39">
        <w:rPr>
          <w:sz w:val="28"/>
          <w:szCs w:val="28"/>
        </w:rPr>
        <w:t>;</w:t>
      </w:r>
    </w:p>
    <w:p w:rsidR="00A86D93"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8) при участии лиц, осуществляющих авторское сопровождение своевременно принимать решения о необходимости внесения обоснованных изменений в утвержденную проектную документацию в порядке, установленном законодательством Республики Казахстан;</w:t>
      </w:r>
    </w:p>
    <w:p w:rsidR="00366A4D" w:rsidRPr="00966A39" w:rsidRDefault="00A86D93" w:rsidP="00A86D93">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9) в случае неисполнения или ненадлежащего исполнения подрядчиком (генеральным подрядчиком) обязательств доводить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p>
    <w:p w:rsidR="00366A4D" w:rsidRPr="00966A39" w:rsidRDefault="00366A4D" w:rsidP="00AB0B67">
      <w:pPr>
        <w:pStyle w:val="pji"/>
        <w:shd w:val="clear" w:color="auto" w:fill="FFFFFF"/>
        <w:spacing w:before="0" w:beforeAutospacing="0" w:after="0" w:afterAutospacing="0"/>
        <w:ind w:left="1843" w:hanging="1417"/>
        <w:jc w:val="both"/>
        <w:textAlignment w:val="baseline"/>
        <w:rPr>
          <w:color w:val="000000"/>
          <w:sz w:val="28"/>
          <w:szCs w:val="28"/>
        </w:rPr>
      </w:pPr>
      <w:r w:rsidRPr="00966A39">
        <w:rPr>
          <w:b/>
          <w:color w:val="000000"/>
          <w:sz w:val="28"/>
          <w:szCs w:val="28"/>
        </w:rPr>
        <w:t>Статья</w:t>
      </w:r>
      <w:r w:rsidR="00AF25F1" w:rsidRPr="00966A39">
        <w:rPr>
          <w:b/>
          <w:color w:val="000000"/>
          <w:sz w:val="28"/>
          <w:szCs w:val="28"/>
        </w:rPr>
        <w:t xml:space="preserve"> 5</w:t>
      </w:r>
      <w:r w:rsidR="001F7CA3" w:rsidRPr="00966A39">
        <w:rPr>
          <w:b/>
          <w:color w:val="000000"/>
          <w:sz w:val="28"/>
          <w:szCs w:val="28"/>
        </w:rPr>
        <w:t>4</w:t>
      </w:r>
      <w:r w:rsidRPr="00966A39">
        <w:rPr>
          <w:b/>
          <w:color w:val="000000"/>
          <w:sz w:val="28"/>
          <w:szCs w:val="28"/>
        </w:rPr>
        <w:t>. Техническое обследование надежности и устойчивости зданий и сооружений</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color w:val="000000"/>
          <w:sz w:val="28"/>
          <w:szCs w:val="28"/>
        </w:rPr>
        <w:t xml:space="preserve">1. </w:t>
      </w:r>
      <w:r w:rsidR="00B12A74" w:rsidRPr="00966A39">
        <w:rPr>
          <w:sz w:val="28"/>
          <w:szCs w:val="28"/>
          <w:lang w:val="kk-KZ"/>
        </w:rPr>
        <w:t>При строительстве, реконструкции и ремонте объектов различного назначения, в том числе и автомобильных дорог осуществляется их техническое обследование надежности и устойчивости зданий и сооружений.</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 xml:space="preserve">2. Техническое обследование надежности и устойчивости зданий и сооружений осуществляется заказчиком с привлечением экспертов, имеющих соответствующий </w:t>
      </w:r>
      <w:r w:rsidR="00716904" w:rsidRPr="00966A39">
        <w:rPr>
          <w:sz w:val="28"/>
          <w:szCs w:val="28"/>
        </w:rPr>
        <w:t>сертифи</w:t>
      </w:r>
      <w:r w:rsidR="00716904" w:rsidRPr="00966A39">
        <w:rPr>
          <w:sz w:val="28"/>
          <w:szCs w:val="28"/>
          <w:lang w:val="kk-KZ"/>
        </w:rPr>
        <w:t>кат</w:t>
      </w:r>
      <w:r w:rsidRPr="00966A39">
        <w:rPr>
          <w:sz w:val="28"/>
          <w:szCs w:val="28"/>
        </w:rPr>
        <w:t xml:space="preserve"> на право осуществления экспертных работ, на основании договора.</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 xml:space="preserve">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w:t>
      </w:r>
      <w:r w:rsidR="00716904" w:rsidRPr="00966A39">
        <w:rPr>
          <w:sz w:val="28"/>
          <w:szCs w:val="28"/>
        </w:rPr>
        <w:t>сертифи</w:t>
      </w:r>
      <w:r w:rsidR="00716904" w:rsidRPr="00966A39">
        <w:rPr>
          <w:sz w:val="28"/>
          <w:szCs w:val="28"/>
          <w:lang w:val="kk-KZ"/>
        </w:rPr>
        <w:t>кат</w:t>
      </w:r>
      <w:r w:rsidRPr="00966A39">
        <w:rPr>
          <w:sz w:val="28"/>
          <w:szCs w:val="28"/>
        </w:rPr>
        <w:t xml:space="preserve"> на оказание экспертных работ в области архитектурной, градостроительной и строительной деятельности.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r w:rsidR="005B792C" w:rsidRPr="00966A39">
        <w:rPr>
          <w:sz w:val="28"/>
          <w:szCs w:val="28"/>
          <w:lang w:val="kk-KZ"/>
        </w:rPr>
        <w:t xml:space="preserve"> в соответствии с </w:t>
      </w:r>
      <w:hyperlink r:id="rId88">
        <w:r w:rsidR="005B792C" w:rsidRPr="00966A39">
          <w:rPr>
            <w:color w:val="000000"/>
            <w:sz w:val="28"/>
            <w:szCs w:val="28"/>
          </w:rPr>
          <w:t>правил</w:t>
        </w:r>
      </w:hyperlink>
      <w:r w:rsidR="005B792C" w:rsidRPr="00966A39">
        <w:rPr>
          <w:color w:val="000000"/>
          <w:sz w:val="28"/>
          <w:szCs w:val="28"/>
          <w:lang w:val="kk-KZ"/>
        </w:rPr>
        <w:t>ами</w:t>
      </w:r>
      <w:r w:rsidR="005B792C" w:rsidRPr="00966A39">
        <w:rPr>
          <w:color w:val="000000"/>
          <w:sz w:val="28"/>
          <w:szCs w:val="28"/>
        </w:rPr>
        <w:t xml:space="preserve"> осуществления технического обследования надежности и устойчивости </w:t>
      </w:r>
      <w:sdt>
        <w:sdtPr>
          <w:rPr>
            <w:sz w:val="28"/>
            <w:szCs w:val="28"/>
          </w:rPr>
          <w:tag w:val="goog_rdk_109"/>
          <w:id w:val="753867849"/>
        </w:sdtPr>
        <w:sdtContent/>
      </w:sdt>
      <w:r w:rsidR="005B792C" w:rsidRPr="00966A39">
        <w:rPr>
          <w:color w:val="000000"/>
          <w:sz w:val="28"/>
          <w:szCs w:val="28"/>
        </w:rPr>
        <w:t>зданий и сооружений</w:t>
      </w:r>
      <w:r w:rsidR="005B792C" w:rsidRPr="00966A39">
        <w:rPr>
          <w:color w:val="000000"/>
          <w:sz w:val="28"/>
          <w:szCs w:val="28"/>
          <w:lang w:val="kk-KZ"/>
        </w:rPr>
        <w:t>, утвержденных уполномоченным органом по делам архитектуры, градостроительства и строительства</w:t>
      </w:r>
      <w:r w:rsidRPr="00966A39">
        <w:rPr>
          <w:sz w:val="28"/>
          <w:szCs w:val="28"/>
        </w:rPr>
        <w:t>.</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 xml:space="preserve">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w:t>
      </w:r>
      <w:r w:rsidR="00716904" w:rsidRPr="00966A39">
        <w:rPr>
          <w:sz w:val="28"/>
          <w:szCs w:val="28"/>
        </w:rPr>
        <w:t>сертифи</w:t>
      </w:r>
      <w:r w:rsidR="00716904" w:rsidRPr="00966A39">
        <w:rPr>
          <w:sz w:val="28"/>
          <w:szCs w:val="28"/>
          <w:lang w:val="kk-KZ"/>
        </w:rPr>
        <w:t>кат</w:t>
      </w:r>
      <w:r w:rsidRPr="00966A39">
        <w:rPr>
          <w:sz w:val="28"/>
          <w:szCs w:val="28"/>
        </w:rPr>
        <w:t xml:space="preserve"> на выполнение технического обследования надежности и устойчивости зданий и сооружений, а также одного эксперта, имеющего </w:t>
      </w:r>
      <w:r w:rsidR="00716904" w:rsidRPr="00966A39">
        <w:rPr>
          <w:sz w:val="28"/>
          <w:szCs w:val="28"/>
        </w:rPr>
        <w:t>сертифи</w:t>
      </w:r>
      <w:r w:rsidR="00716904" w:rsidRPr="00966A39">
        <w:rPr>
          <w:sz w:val="28"/>
          <w:szCs w:val="28"/>
          <w:lang w:val="kk-KZ"/>
        </w:rPr>
        <w:t>кат</w:t>
      </w:r>
      <w:r w:rsidRPr="00966A39">
        <w:rPr>
          <w:sz w:val="28"/>
          <w:szCs w:val="28"/>
        </w:rPr>
        <w:t xml:space="preserve"> по экспертизе градостроительной, предпроектной и проектно-сметной документации и информационных моделей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 xml:space="preserve">Физические лица, имеющие </w:t>
      </w:r>
      <w:r w:rsidR="00716904" w:rsidRPr="00966A39">
        <w:rPr>
          <w:sz w:val="28"/>
          <w:szCs w:val="28"/>
        </w:rPr>
        <w:t>сертифи</w:t>
      </w:r>
      <w:r w:rsidR="00716904" w:rsidRPr="00966A39">
        <w:rPr>
          <w:sz w:val="28"/>
          <w:szCs w:val="28"/>
          <w:lang w:val="kk-KZ"/>
        </w:rPr>
        <w:t>кат</w:t>
      </w:r>
      <w:r w:rsidRPr="00966A39">
        <w:rPr>
          <w:sz w:val="28"/>
          <w:szCs w:val="28"/>
        </w:rPr>
        <w:t xml:space="preserve"> эксперта на техническое обследование надежности и устойчивости зданий и сооружений, индивидуально осуществляют деятельность на объектах </w:t>
      </w:r>
      <w:r w:rsidR="0075034D" w:rsidRPr="00966A39">
        <w:rPr>
          <w:sz w:val="28"/>
          <w:szCs w:val="28"/>
          <w:lang w:val="kk-KZ"/>
        </w:rPr>
        <w:t>третьего</w:t>
      </w:r>
      <w:r w:rsidRPr="00966A39">
        <w:rPr>
          <w:sz w:val="28"/>
          <w:szCs w:val="28"/>
        </w:rPr>
        <w:t xml:space="preserve"> уровня ответственности.</w:t>
      </w:r>
    </w:p>
    <w:p w:rsidR="00366A4D" w:rsidRPr="00966A39" w:rsidRDefault="00366A4D" w:rsidP="00AB0B67">
      <w:pPr>
        <w:pStyle w:val="pji"/>
        <w:shd w:val="clear" w:color="auto" w:fill="FFFFFF"/>
        <w:spacing w:before="0" w:beforeAutospacing="0" w:after="0" w:afterAutospacing="0"/>
        <w:ind w:firstLine="426"/>
        <w:jc w:val="both"/>
        <w:textAlignment w:val="baseline"/>
        <w:rPr>
          <w:sz w:val="28"/>
          <w:szCs w:val="28"/>
        </w:rPr>
      </w:pPr>
      <w:r w:rsidRPr="00966A39">
        <w:rPr>
          <w:sz w:val="28"/>
          <w:szCs w:val="28"/>
        </w:rPr>
        <w:t>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sz w:val="28"/>
          <w:szCs w:val="28"/>
        </w:rPr>
        <w:t xml:space="preserve">6. Аккредитацию юридических лиц, осуществляющих техническое обследование надежности и устойчивости зданий и сооружений, проводит уполномоченный </w:t>
      </w:r>
      <w:r w:rsidRPr="00966A39">
        <w:rPr>
          <w:color w:val="000000"/>
          <w:sz w:val="28"/>
          <w:szCs w:val="28"/>
        </w:rPr>
        <w:t>орган по делам архитектуры, градостроительства и строительства.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Техническое обследование надежности и устойчивости зданий и сооружений производится в случаях:</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последствий пожаров и стихийных бедствий;</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выдачи предписания органами государственного архитектурно-строительного контроля и надзора;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изменения утвержденных проектных решений, связанных с изменениями конструктивной схемы зданий и сооружений, технологии производства;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исчерпания зданием, сооружением нормативных сроков эксплуатации;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6) определения экономической целесообразности ремонта или реконструкции;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7) увеличения нормируемых природно-климатических воздействий (снеговые, ветровые воздействия);</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наступления установленных сроков технического осмотра при технической эксплуатации строительных объектов (регулярно);</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9) консервации либо приостановления строящегося объекта сроком более шести месяцев;</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10) модернизации, реконструкции, перевооружения, изменения целевого назначения эксплуатируемого помещения или строения.</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8. Лица, осуществляющие техническое обследование надежности и устойчивости зданий и сооружений, имеют право:</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свободного доступа на строящийся или построенный объект для выполнения соответствующих работ;</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получать от заказчика всю необходимую документацию для выполнения работ по техническому обследованию;</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выполнять все работы, необходимые для проведения технического обследования.</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9. Лица, осуществляющие техническое обследование надежности и устойчивости зданий и сооружений, обязаны:</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 обеспечивать обследование в соответствии с требованиями государственных нормативов;</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12. Все выводы и указания экспертов по результатам технических обследований являются обязательными для исполнения заказчиком.</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p w:rsidR="00366A4D" w:rsidRPr="00966A39" w:rsidRDefault="00366A4D" w:rsidP="00AB0B67">
      <w:pPr>
        <w:pStyle w:val="pji"/>
        <w:shd w:val="clear" w:color="auto" w:fill="FFFFFF"/>
        <w:spacing w:before="0" w:beforeAutospacing="0" w:after="0" w:afterAutospacing="0"/>
        <w:ind w:firstLine="426"/>
        <w:jc w:val="both"/>
        <w:textAlignment w:val="baseline"/>
        <w:rPr>
          <w:color w:val="000000"/>
          <w:sz w:val="28"/>
          <w:szCs w:val="28"/>
        </w:rPr>
      </w:pPr>
      <w:r w:rsidRPr="00966A39">
        <w:rPr>
          <w:color w:val="000000"/>
          <w:sz w:val="28"/>
          <w:szCs w:val="28"/>
        </w:rPr>
        <w:t>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p w:rsidR="001F2DC9" w:rsidRPr="00966A39" w:rsidRDefault="00844FE2" w:rsidP="001B30D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sdt>
        <w:sdtPr>
          <w:rPr>
            <w:rFonts w:ascii="Times New Roman" w:hAnsi="Times New Roman" w:cs="Times New Roman"/>
            <w:sz w:val="28"/>
            <w:szCs w:val="28"/>
          </w:rPr>
          <w:tag w:val="goog_rdk_259"/>
          <w:id w:val="-358273748"/>
        </w:sdtPr>
        <w:sdtContent>
          <w:sdt>
            <w:sdtPr>
              <w:rPr>
                <w:rFonts w:ascii="Times New Roman" w:hAnsi="Times New Roman" w:cs="Times New Roman"/>
                <w:sz w:val="28"/>
                <w:szCs w:val="28"/>
              </w:rPr>
              <w:tag w:val="goog_rdk_258"/>
              <w:id w:val="-488867093"/>
              <w:showingPlcHdr/>
            </w:sdtPr>
            <w:sdtContent/>
          </w:sdt>
        </w:sdtContent>
      </w:sdt>
      <w:sdt>
        <w:sdtPr>
          <w:rPr>
            <w:rFonts w:ascii="Times New Roman" w:hAnsi="Times New Roman" w:cs="Times New Roman"/>
            <w:sz w:val="28"/>
            <w:szCs w:val="28"/>
          </w:rPr>
          <w:tag w:val="goog_rdk_261"/>
          <w:id w:val="1450054587"/>
        </w:sdtPr>
        <w:sdtContent>
          <w:sdt>
            <w:sdtPr>
              <w:rPr>
                <w:rFonts w:ascii="Times New Roman" w:hAnsi="Times New Roman" w:cs="Times New Roman"/>
                <w:sz w:val="28"/>
                <w:szCs w:val="28"/>
              </w:rPr>
              <w:tag w:val="goog_rdk_260"/>
              <w:id w:val="1212609091"/>
              <w:showingPlcHdr/>
            </w:sdtPr>
            <w:sdtContent/>
          </w:sdt>
        </w:sdtContent>
      </w:sdt>
      <w:sdt>
        <w:sdtPr>
          <w:rPr>
            <w:rFonts w:ascii="Times New Roman" w:hAnsi="Times New Roman" w:cs="Times New Roman"/>
            <w:sz w:val="28"/>
            <w:szCs w:val="28"/>
          </w:rPr>
          <w:tag w:val="goog_rdk_263"/>
          <w:id w:val="665293257"/>
        </w:sdtPr>
        <w:sdtContent>
          <w:sdt>
            <w:sdtPr>
              <w:rPr>
                <w:rFonts w:ascii="Times New Roman" w:hAnsi="Times New Roman" w:cs="Times New Roman"/>
                <w:sz w:val="28"/>
                <w:szCs w:val="28"/>
              </w:rPr>
              <w:tag w:val="goog_rdk_262"/>
              <w:id w:val="1030765054"/>
              <w:showingPlcHdr/>
            </w:sdtPr>
            <w:sdtContent/>
          </w:sdt>
        </w:sdtContent>
      </w:sdt>
      <w:sdt>
        <w:sdtPr>
          <w:rPr>
            <w:rFonts w:ascii="Times New Roman" w:hAnsi="Times New Roman" w:cs="Times New Roman"/>
            <w:sz w:val="28"/>
            <w:szCs w:val="28"/>
          </w:rPr>
          <w:tag w:val="goog_rdk_265"/>
          <w:id w:val="-1389958616"/>
        </w:sdtPr>
        <w:sdtContent>
          <w:sdt>
            <w:sdtPr>
              <w:rPr>
                <w:rFonts w:ascii="Times New Roman" w:hAnsi="Times New Roman" w:cs="Times New Roman"/>
                <w:sz w:val="28"/>
                <w:szCs w:val="28"/>
              </w:rPr>
              <w:tag w:val="goog_rdk_264"/>
              <w:id w:val="954904718"/>
              <w:showingPlcHdr/>
            </w:sdtPr>
            <w:sdtContent/>
          </w:sdt>
        </w:sdtContent>
      </w:sdt>
    </w:p>
    <w:sdt>
      <w:sdtPr>
        <w:rPr>
          <w:sz w:val="28"/>
          <w:szCs w:val="28"/>
        </w:rPr>
        <w:tag w:val="goog_rdk_413"/>
        <w:id w:val="-2028090101"/>
      </w:sdtPr>
      <w:sdtContent>
        <w:p w:rsidR="001F2DC9" w:rsidRPr="00966A39" w:rsidRDefault="00844FE2" w:rsidP="00C65757">
          <w:pPr>
            <w:pStyle w:val="3"/>
            <w:shd w:val="clear" w:color="auto" w:fill="FFFFFF"/>
            <w:spacing w:after="0"/>
            <w:jc w:val="center"/>
            <w:rPr>
              <w:b w:val="0"/>
              <w:sz w:val="28"/>
              <w:szCs w:val="28"/>
            </w:rPr>
          </w:pPr>
          <w:sdt>
            <w:sdtPr>
              <w:rPr>
                <w:sz w:val="28"/>
                <w:szCs w:val="28"/>
              </w:rPr>
              <w:tag w:val="goog_rdk_412"/>
              <w:id w:val="626973057"/>
            </w:sdtPr>
            <w:sdtContent>
              <w:r w:rsidR="00301C87" w:rsidRPr="00966A39">
                <w:rPr>
                  <w:sz w:val="28"/>
                  <w:szCs w:val="28"/>
                </w:rPr>
                <w:t xml:space="preserve">Глава </w:t>
              </w:r>
              <w:r w:rsidR="00F32B92" w:rsidRPr="00966A39">
                <w:rPr>
                  <w:sz w:val="28"/>
                  <w:szCs w:val="28"/>
                  <w:lang w:val="kk-KZ"/>
                </w:rPr>
                <w:t>9</w:t>
              </w:r>
              <w:r w:rsidR="00301C87" w:rsidRPr="00966A39">
                <w:rPr>
                  <w:sz w:val="28"/>
                  <w:szCs w:val="28"/>
                </w:rPr>
                <w:t xml:space="preserve">. Цифровизация и информационное </w:t>
              </w:r>
              <w:r w:rsidR="009D77FF" w:rsidRPr="00966A39">
                <w:rPr>
                  <w:sz w:val="28"/>
                  <w:szCs w:val="28"/>
                  <w:lang w:val="kk-KZ"/>
                </w:rPr>
                <w:t xml:space="preserve">сопровождение </w:t>
              </w:r>
              <w:r w:rsidR="00301C87" w:rsidRPr="00966A39">
                <w:rPr>
                  <w:sz w:val="28"/>
                  <w:szCs w:val="28"/>
                </w:rPr>
                <w:t>архитектурной, градостроительной и строительной деятельности</w:t>
              </w:r>
            </w:sdtContent>
          </w:sdt>
        </w:p>
      </w:sdtContent>
    </w:sdt>
    <w:p w:rsidR="0003638B" w:rsidRPr="00966A39" w:rsidRDefault="0003638B" w:rsidP="006D3889">
      <w:pPr>
        <w:pBdr>
          <w:top w:val="nil"/>
          <w:left w:val="nil"/>
          <w:bottom w:val="nil"/>
          <w:right w:val="nil"/>
          <w:between w:val="nil"/>
        </w:pBdr>
        <w:shd w:val="clear" w:color="auto" w:fill="FFFFFF"/>
        <w:spacing w:after="0" w:line="240" w:lineRule="auto"/>
        <w:ind w:left="1560" w:hanging="1157"/>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F56F71" w:rsidRPr="00966A39">
        <w:rPr>
          <w:rFonts w:ascii="Times New Roman" w:eastAsia="Times New Roman" w:hAnsi="Times New Roman" w:cs="Times New Roman"/>
          <w:b/>
          <w:color w:val="000000"/>
          <w:sz w:val="28"/>
          <w:szCs w:val="28"/>
          <w:lang w:val="kk-KZ"/>
        </w:rPr>
        <w:t>5</w:t>
      </w:r>
      <w:r w:rsidR="001F7CA3" w:rsidRPr="00966A39">
        <w:rPr>
          <w:rFonts w:ascii="Times New Roman" w:eastAsia="Times New Roman" w:hAnsi="Times New Roman" w:cs="Times New Roman"/>
          <w:b/>
          <w:color w:val="000000"/>
          <w:sz w:val="28"/>
          <w:szCs w:val="28"/>
        </w:rPr>
        <w:t>5</w:t>
      </w:r>
      <w:r w:rsidRPr="00966A39">
        <w:rPr>
          <w:rFonts w:ascii="Times New Roman" w:eastAsia="Times New Roman" w:hAnsi="Times New Roman" w:cs="Times New Roman"/>
          <w:b/>
          <w:color w:val="000000"/>
          <w:sz w:val="28"/>
          <w:szCs w:val="28"/>
        </w:rPr>
        <w:t xml:space="preserve">. Государственные информационные системы </w:t>
      </w:r>
      <w:r w:rsidR="009D77FF" w:rsidRPr="00966A39">
        <w:rPr>
          <w:rFonts w:ascii="Times New Roman" w:eastAsia="Times New Roman" w:hAnsi="Times New Roman" w:cs="Times New Roman"/>
          <w:b/>
          <w:sz w:val="28"/>
          <w:szCs w:val="28"/>
          <w:lang w:val="kk-KZ"/>
        </w:rPr>
        <w:t xml:space="preserve">сопровождения </w:t>
      </w:r>
      <w:r w:rsidRPr="00966A39">
        <w:rPr>
          <w:rFonts w:ascii="Times New Roman" w:eastAsia="Times New Roman" w:hAnsi="Times New Roman" w:cs="Times New Roman"/>
          <w:b/>
          <w:color w:val="000000"/>
          <w:sz w:val="28"/>
          <w:szCs w:val="28"/>
        </w:rPr>
        <w:t>архитектурной, градостроительной и строительной деятельности</w:t>
      </w:r>
    </w:p>
    <w:p w:rsidR="00C65757" w:rsidRPr="00966A39" w:rsidRDefault="00C65757" w:rsidP="006D3889">
      <w:pPr>
        <w:pBdr>
          <w:top w:val="nil"/>
          <w:left w:val="nil"/>
          <w:bottom w:val="nil"/>
          <w:right w:val="nil"/>
          <w:between w:val="nil"/>
        </w:pBdr>
        <w:shd w:val="clear" w:color="auto" w:fill="FFFFFF"/>
        <w:spacing w:after="0" w:line="240" w:lineRule="auto"/>
        <w:ind w:left="1560" w:hanging="1157"/>
        <w:jc w:val="both"/>
        <w:rPr>
          <w:rFonts w:ascii="Times New Roman" w:eastAsia="Times New Roman" w:hAnsi="Times New Roman" w:cs="Times New Roman"/>
          <w:b/>
          <w:color w:val="000000"/>
          <w:sz w:val="28"/>
          <w:szCs w:val="28"/>
        </w:rPr>
      </w:pPr>
    </w:p>
    <w:p w:rsidR="00F55460"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Pr="00966A39">
        <w:rPr>
          <w:rFonts w:ascii="Times New Roman" w:eastAsia="Times New Roman" w:hAnsi="Times New Roman" w:cs="Times New Roman"/>
          <w:color w:val="000000"/>
          <w:sz w:val="28"/>
          <w:szCs w:val="28"/>
        </w:rPr>
        <w:tab/>
        <w:t xml:space="preserve">Целью ведения государственных информационных систем сопровождения архитектурной, градостроительной и строительной деятельности является информационное </w:t>
      </w:r>
      <w:r w:rsidR="009D77FF" w:rsidRPr="00966A39">
        <w:rPr>
          <w:rFonts w:ascii="Times New Roman" w:eastAsia="Times New Roman" w:hAnsi="Times New Roman" w:cs="Times New Roman"/>
          <w:sz w:val="28"/>
          <w:szCs w:val="28"/>
        </w:rPr>
        <w:t xml:space="preserve">сопровождение </w:t>
      </w:r>
      <w:r w:rsidRPr="00966A39">
        <w:rPr>
          <w:rFonts w:ascii="Times New Roman" w:eastAsia="Times New Roman" w:hAnsi="Times New Roman" w:cs="Times New Roman"/>
          <w:color w:val="000000"/>
          <w:sz w:val="28"/>
          <w:szCs w:val="28"/>
        </w:rPr>
        <w:t>субъектов архитектурной, градостроительной и строительной деятельности.</w:t>
      </w:r>
    </w:p>
    <w:p w:rsidR="00F55460"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ab/>
        <w:t>Перечень и порядок ведения государственных информационных систем сопровождения архитектурной, градостроительной и строительной деятельности и их основные функции, устанавливается уполномоченным органом по делам архитектуры, градостроительства и строительства.</w:t>
      </w:r>
    </w:p>
    <w:p w:rsidR="00F55460"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ab/>
        <w:t>Перечень функций информационной системы может выходить (при обоснованной необходимости) за рамки перечня функций уполномоченного органа по делам архитектуры, градостроительства и строительства.</w:t>
      </w:r>
    </w:p>
    <w:p w:rsidR="00F55460"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rPr>
        <w:tab/>
        <w:t>Информация, содержащаяся в информационных системах сопровождения архитектурной, градостроительной и строительной деятельности, подлежит защите в соответствии с законодательством Республики Казахстан в области информатизации, а также о государственной, коммерческой и иной охраняемой законом тайне.</w:t>
      </w:r>
    </w:p>
    <w:p w:rsidR="0003638B"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5.</w:t>
      </w:r>
      <w:r w:rsidRPr="00966A39">
        <w:rPr>
          <w:rFonts w:ascii="Times New Roman" w:eastAsia="Times New Roman" w:hAnsi="Times New Roman" w:cs="Times New Roman"/>
          <w:color w:val="000000"/>
          <w:sz w:val="28"/>
          <w:szCs w:val="28"/>
        </w:rPr>
        <w:tab/>
        <w:t>Информационные системы сопровождения архитектурной, градостроительной и строительной деятельности должны обеспечивать интеграцию (при необходимости) с другими информационными системами в соответствии с действующим законодательством Республики Казахстан.</w:t>
      </w:r>
    </w:p>
    <w:p w:rsidR="0003638B" w:rsidRPr="00966A39" w:rsidRDefault="0003638B" w:rsidP="0003638B">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b/>
          <w:color w:val="000000"/>
          <w:sz w:val="28"/>
          <w:szCs w:val="28"/>
        </w:rPr>
      </w:pPr>
    </w:p>
    <w:p w:rsidR="0003638B" w:rsidRPr="00966A39" w:rsidRDefault="0003638B" w:rsidP="006D3889">
      <w:pPr>
        <w:pBdr>
          <w:top w:val="nil"/>
          <w:left w:val="nil"/>
          <w:bottom w:val="nil"/>
          <w:right w:val="nil"/>
          <w:between w:val="nil"/>
        </w:pBdr>
        <w:shd w:val="clear" w:color="auto" w:fill="FFFFFF"/>
        <w:spacing w:after="0" w:line="240" w:lineRule="auto"/>
        <w:ind w:left="1985" w:hanging="1582"/>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F56F71" w:rsidRPr="00966A39">
        <w:rPr>
          <w:rFonts w:ascii="Times New Roman" w:eastAsia="Times New Roman" w:hAnsi="Times New Roman" w:cs="Times New Roman"/>
          <w:b/>
          <w:color w:val="000000"/>
          <w:sz w:val="28"/>
          <w:szCs w:val="28"/>
          <w:lang w:val="kk-KZ"/>
        </w:rPr>
        <w:t>5</w:t>
      </w:r>
      <w:r w:rsidR="001F7CA3" w:rsidRPr="00966A39">
        <w:rPr>
          <w:rFonts w:ascii="Times New Roman" w:eastAsia="Times New Roman" w:hAnsi="Times New Roman" w:cs="Times New Roman"/>
          <w:b/>
          <w:color w:val="000000"/>
          <w:sz w:val="28"/>
          <w:szCs w:val="28"/>
        </w:rPr>
        <w:t>6</w:t>
      </w:r>
      <w:r w:rsidRPr="00966A39">
        <w:rPr>
          <w:rFonts w:ascii="Times New Roman" w:eastAsia="Times New Roman" w:hAnsi="Times New Roman" w:cs="Times New Roman"/>
          <w:b/>
          <w:color w:val="000000"/>
          <w:sz w:val="28"/>
          <w:szCs w:val="28"/>
        </w:rPr>
        <w:t xml:space="preserve">. </w:t>
      </w:r>
      <w:r w:rsidR="00F55460" w:rsidRPr="00966A39">
        <w:rPr>
          <w:rFonts w:ascii="Times New Roman" w:eastAsia="Times New Roman" w:hAnsi="Times New Roman" w:cs="Times New Roman"/>
          <w:b/>
          <w:sz w:val="28"/>
          <w:szCs w:val="28"/>
        </w:rPr>
        <w:t>Технология информационного моделирования строительных объектов</w:t>
      </w:r>
    </w:p>
    <w:p w:rsidR="00F55460"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Pr="00966A39">
        <w:rPr>
          <w:rFonts w:ascii="Times New Roman" w:eastAsia="Times New Roman" w:hAnsi="Times New Roman" w:cs="Times New Roman"/>
          <w:color w:val="000000"/>
          <w:sz w:val="28"/>
          <w:szCs w:val="28"/>
        </w:rPr>
        <w:tab/>
        <w:t>Технология информационного моделирования строительных объектов применяется в архитектурной, градостроительной и строительной деятельности в соответствии с утвержденным</w:t>
      </w:r>
      <w:r w:rsidR="00D86375" w:rsidRPr="00966A39">
        <w:rPr>
          <w:rFonts w:ascii="Times New Roman" w:eastAsia="Times New Roman" w:hAnsi="Times New Roman" w:cs="Times New Roman"/>
          <w:color w:val="000000"/>
          <w:sz w:val="28"/>
          <w:szCs w:val="28"/>
        </w:rPr>
        <w:t>уполномоченн</w:t>
      </w:r>
      <w:r w:rsidR="00D86375" w:rsidRPr="00966A39">
        <w:rPr>
          <w:rFonts w:ascii="Times New Roman" w:eastAsia="Times New Roman" w:hAnsi="Times New Roman" w:cs="Times New Roman"/>
          <w:color w:val="000000"/>
          <w:sz w:val="28"/>
          <w:szCs w:val="28"/>
          <w:lang w:val="kk-KZ"/>
        </w:rPr>
        <w:t>ым</w:t>
      </w:r>
      <w:r w:rsidR="00D86375" w:rsidRPr="00966A39">
        <w:rPr>
          <w:rFonts w:ascii="Times New Roman" w:eastAsia="Times New Roman" w:hAnsi="Times New Roman" w:cs="Times New Roman"/>
          <w:color w:val="000000"/>
          <w:sz w:val="28"/>
          <w:szCs w:val="28"/>
        </w:rPr>
        <w:t xml:space="preserve"> орган</w:t>
      </w:r>
      <w:r w:rsidR="00D86375" w:rsidRPr="00966A39">
        <w:rPr>
          <w:rFonts w:ascii="Times New Roman" w:eastAsia="Times New Roman" w:hAnsi="Times New Roman" w:cs="Times New Roman"/>
          <w:color w:val="000000"/>
          <w:sz w:val="28"/>
          <w:szCs w:val="28"/>
          <w:lang w:val="kk-KZ"/>
        </w:rPr>
        <w:t>ом</w:t>
      </w:r>
      <w:r w:rsidR="00D86375" w:rsidRPr="00966A39">
        <w:rPr>
          <w:rFonts w:ascii="Times New Roman" w:eastAsia="Times New Roman" w:hAnsi="Times New Roman" w:cs="Times New Roman"/>
          <w:color w:val="000000"/>
          <w:sz w:val="28"/>
          <w:szCs w:val="28"/>
        </w:rPr>
        <w:t xml:space="preserve">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 xml:space="preserve"> перечнем строительных объектов, при создании и эксплуатации которых обязательно е</w:t>
      </w:r>
      <w:r w:rsidR="009D77FF" w:rsidRPr="00966A39">
        <w:rPr>
          <w:rFonts w:ascii="Times New Roman" w:eastAsia="Times New Roman" w:hAnsi="Times New Roman" w:cs="Times New Roman"/>
          <w:color w:val="000000"/>
          <w:sz w:val="28"/>
          <w:szCs w:val="28"/>
        </w:rPr>
        <w:t xml:space="preserve">ё </w:t>
      </w:r>
      <w:r w:rsidRPr="00966A39">
        <w:rPr>
          <w:rFonts w:ascii="Times New Roman" w:eastAsia="Times New Roman" w:hAnsi="Times New Roman" w:cs="Times New Roman"/>
          <w:color w:val="000000"/>
          <w:sz w:val="28"/>
          <w:szCs w:val="28"/>
        </w:rPr>
        <w:t>применение.</w:t>
      </w:r>
    </w:p>
    <w:p w:rsidR="001F2DC9" w:rsidRPr="00966A39" w:rsidRDefault="00F55460"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ab/>
        <w:t>Основные принципы и базовые требования к процессу управления информацией о строительном объекте с применением технологии информационного моделирования строительных объектов, включая требования к составу информационных моделей на этапах жизненного цикла строительного объекта, определены в государственных нормативах архитектурной, градостроительной и строительной деятельности.</w:t>
      </w:r>
    </w:p>
    <w:p w:rsidR="006E2CAE" w:rsidRPr="00966A39" w:rsidRDefault="006E2CAE"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p>
    <w:p w:rsidR="006E2CAE" w:rsidRPr="00966A39" w:rsidRDefault="006E2CAE" w:rsidP="00F55460">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p>
    <w:sdt>
      <w:sdtPr>
        <w:rPr>
          <w:rFonts w:ascii="Times New Roman" w:hAnsi="Times New Roman" w:cs="Times New Roman"/>
          <w:sz w:val="28"/>
          <w:szCs w:val="28"/>
        </w:rPr>
        <w:tag w:val="goog_rdk_641"/>
        <w:id w:val="434794449"/>
      </w:sdtPr>
      <w:sdtContent>
        <w:p w:rsidR="001F2DC9" w:rsidRPr="00966A39" w:rsidRDefault="00844FE2" w:rsidP="00A67EEE">
          <w:pPr>
            <w:pStyle w:val="2"/>
            <w:shd w:val="clear" w:color="auto" w:fill="FFFFFF"/>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639"/>
              <w:id w:val="907426171"/>
            </w:sdtPr>
            <w:sdtContent>
              <w:r w:rsidR="00301C87" w:rsidRPr="00966A39">
                <w:rPr>
                  <w:rFonts w:ascii="Times New Roman" w:hAnsi="Times New Roman" w:cs="Times New Roman"/>
                  <w:sz w:val="28"/>
                  <w:szCs w:val="28"/>
                </w:rPr>
                <w:t>Раздел 3. Саморегулирование в архитектурной, градостроительной и строительной деятельности</w:t>
              </w:r>
            </w:sdtContent>
          </w:sdt>
          <w:sdt>
            <w:sdtPr>
              <w:rPr>
                <w:rFonts w:ascii="Times New Roman" w:hAnsi="Times New Roman" w:cs="Times New Roman"/>
                <w:sz w:val="28"/>
                <w:szCs w:val="28"/>
              </w:rPr>
              <w:tag w:val="goog_rdk_640"/>
              <w:id w:val="2092885912"/>
            </w:sdtPr>
            <w:sdtContent/>
          </w:sdt>
        </w:p>
      </w:sdtContent>
    </w:sdt>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sdt>
      <w:sdtPr>
        <w:rPr>
          <w:sz w:val="28"/>
          <w:szCs w:val="28"/>
        </w:rPr>
        <w:tag w:val="goog_rdk_643"/>
        <w:id w:val="2108385425"/>
      </w:sdtPr>
      <w:sdtContent>
        <w:p w:rsidR="001F2DC9" w:rsidRPr="00966A39" w:rsidRDefault="00844FE2" w:rsidP="00A67EEE">
          <w:pPr>
            <w:pStyle w:val="3"/>
            <w:shd w:val="clear" w:color="auto" w:fill="FFFFFF"/>
            <w:spacing w:after="0"/>
            <w:jc w:val="center"/>
            <w:rPr>
              <w:b w:val="0"/>
              <w:sz w:val="28"/>
              <w:szCs w:val="28"/>
            </w:rPr>
          </w:pPr>
          <w:sdt>
            <w:sdtPr>
              <w:rPr>
                <w:sz w:val="28"/>
                <w:szCs w:val="28"/>
              </w:rPr>
              <w:tag w:val="goog_rdk_642"/>
              <w:id w:val="-232166187"/>
            </w:sdtPr>
            <w:sdtContent>
              <w:r w:rsidR="00301C87" w:rsidRPr="00966A39">
                <w:rPr>
                  <w:sz w:val="28"/>
                  <w:szCs w:val="28"/>
                </w:rPr>
                <w:t xml:space="preserve">Глава </w:t>
              </w:r>
              <w:r w:rsidR="001E391C" w:rsidRPr="00966A39">
                <w:rPr>
                  <w:sz w:val="28"/>
                  <w:szCs w:val="28"/>
                  <w:lang w:val="kk-KZ"/>
                </w:rPr>
                <w:t>10</w:t>
              </w:r>
              <w:r w:rsidR="00301C87" w:rsidRPr="00966A39">
                <w:rPr>
                  <w:sz w:val="28"/>
                  <w:szCs w:val="28"/>
                </w:rPr>
                <w:t>. Саморегулирование в архитектурной, градостроительной и строительной деятельности</w:t>
              </w:r>
            </w:sdtContent>
          </w:sdt>
        </w:p>
      </w:sdtContent>
    </w:sdt>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0C2476" w:rsidRPr="00966A39" w:rsidRDefault="000C2476" w:rsidP="0003585B">
      <w:pPr>
        <w:shd w:val="clear" w:color="auto" w:fill="FFFFFF" w:themeFill="background1"/>
        <w:spacing w:after="0" w:line="240" w:lineRule="auto"/>
        <w:ind w:left="1701" w:hanging="1275"/>
        <w:jc w:val="both"/>
        <w:rPr>
          <w:rFonts w:ascii="Times New Roman" w:eastAsia="Times New Roman" w:hAnsi="Times New Roman" w:cs="Times New Roman"/>
          <w:b/>
          <w:sz w:val="28"/>
          <w:szCs w:val="28"/>
        </w:rPr>
      </w:pPr>
      <w:r w:rsidRPr="00966A39">
        <w:rPr>
          <w:rFonts w:ascii="Times New Roman" w:eastAsia="Times New Roman" w:hAnsi="Times New Roman" w:cs="Times New Roman"/>
          <w:b/>
          <w:sz w:val="28"/>
          <w:szCs w:val="28"/>
        </w:rPr>
        <w:t xml:space="preserve">Статья </w:t>
      </w:r>
      <w:r w:rsidR="00DC768A" w:rsidRPr="00966A39">
        <w:rPr>
          <w:rFonts w:ascii="Times New Roman" w:eastAsia="Times New Roman" w:hAnsi="Times New Roman" w:cs="Times New Roman"/>
          <w:b/>
          <w:sz w:val="28"/>
          <w:szCs w:val="28"/>
          <w:lang w:val="kk-KZ"/>
        </w:rPr>
        <w:t>5</w:t>
      </w:r>
      <w:r w:rsidR="001F7CA3" w:rsidRPr="00966A39">
        <w:rPr>
          <w:rFonts w:ascii="Times New Roman" w:eastAsia="Times New Roman" w:hAnsi="Times New Roman" w:cs="Times New Roman"/>
          <w:b/>
          <w:sz w:val="28"/>
          <w:szCs w:val="28"/>
        </w:rPr>
        <w:t>7</w:t>
      </w:r>
      <w:r w:rsidRPr="00966A39">
        <w:rPr>
          <w:rFonts w:ascii="Times New Roman" w:eastAsia="Times New Roman" w:hAnsi="Times New Roman" w:cs="Times New Roman"/>
          <w:b/>
          <w:sz w:val="28"/>
          <w:szCs w:val="28"/>
        </w:rPr>
        <w:t>. Деятельность саморегулируемой организации и членство (участие) в саморегулируемой организации</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Саморегулируемая организация осуществляет свою деятельность в соответствии с настоящим Кодексом, Законом Республики Казахстан «О саморегулировании», уставом, правилами и стандартами саморегулируемой организации.</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color w:val="FF0000"/>
          <w:sz w:val="28"/>
          <w:szCs w:val="28"/>
        </w:rPr>
      </w:pPr>
      <w:r w:rsidRPr="00966A39">
        <w:rPr>
          <w:rFonts w:ascii="Times New Roman" w:eastAsia="Times New Roman" w:hAnsi="Times New Roman" w:cs="Times New Roman"/>
          <w:sz w:val="28"/>
          <w:szCs w:val="28"/>
        </w:rPr>
        <w:t>2. Членство (участие) в саморегулируемой организации осуществляется на добровольной основ</w:t>
      </w:r>
      <w:r w:rsidR="0096653E" w:rsidRPr="00966A39">
        <w:rPr>
          <w:rFonts w:ascii="Times New Roman" w:eastAsia="Times New Roman" w:hAnsi="Times New Roman" w:cs="Times New Roman"/>
          <w:sz w:val="28"/>
          <w:szCs w:val="28"/>
          <w:lang w:val="kk-KZ"/>
        </w:rPr>
        <w:t>е</w:t>
      </w:r>
      <w:r w:rsidRPr="00966A39">
        <w:rPr>
          <w:rFonts w:ascii="Times New Roman" w:eastAsia="Times New Roman" w:hAnsi="Times New Roman" w:cs="Times New Roman"/>
          <w:sz w:val="28"/>
          <w:szCs w:val="28"/>
        </w:rPr>
        <w:t>.</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Членами (участниками) саморегулируемой организации являются юридические лица в сфере проектной, экспертной деятельности и строительно-монтажных работ.</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При этом юридическое лицо может быть членом (участником) только одной саморегулируемой организации</w:t>
      </w:r>
      <w:r w:rsidR="003C6560" w:rsidRPr="00966A39">
        <w:rPr>
          <w:rFonts w:ascii="Times New Roman" w:eastAsia="Times New Roman" w:hAnsi="Times New Roman" w:cs="Times New Roman"/>
          <w:sz w:val="28"/>
          <w:szCs w:val="28"/>
          <w:lang w:val="kk-KZ"/>
        </w:rPr>
        <w:t>, по каждой деятельности отдельно</w:t>
      </w:r>
      <w:r w:rsidRPr="00966A39">
        <w:rPr>
          <w:rFonts w:ascii="Times New Roman" w:eastAsia="Times New Roman" w:hAnsi="Times New Roman" w:cs="Times New Roman"/>
          <w:sz w:val="28"/>
          <w:szCs w:val="28"/>
        </w:rPr>
        <w:t>.</w:t>
      </w:r>
    </w:p>
    <w:p w:rsidR="00A0632F"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 xml:space="preserve">4. </w:t>
      </w:r>
      <w:r w:rsidR="00A0632F" w:rsidRPr="00966A39">
        <w:rPr>
          <w:rFonts w:ascii="Times New Roman" w:eastAsia="Times New Roman" w:hAnsi="Times New Roman" w:cs="Times New Roman"/>
          <w:sz w:val="28"/>
          <w:szCs w:val="28"/>
        </w:rPr>
        <w:t xml:space="preserve">Условия и порядок приема в члены (участники) и прекращения членства (участия) в саморегулируемой организации определяются </w:t>
      </w:r>
      <w:r w:rsidR="006321FD" w:rsidRPr="00966A39">
        <w:rPr>
          <w:rFonts w:ascii="Times New Roman" w:eastAsia="Times New Roman" w:hAnsi="Times New Roman" w:cs="Times New Roman"/>
          <w:sz w:val="28"/>
          <w:szCs w:val="28"/>
        </w:rPr>
        <w:t xml:space="preserve">Законом </w:t>
      </w:r>
      <w:r w:rsidR="00A0632F" w:rsidRPr="00966A39">
        <w:rPr>
          <w:rFonts w:ascii="Times New Roman" w:eastAsia="Times New Roman" w:hAnsi="Times New Roman" w:cs="Times New Roman"/>
          <w:sz w:val="28"/>
          <w:szCs w:val="28"/>
        </w:rPr>
        <w:t xml:space="preserve">Республики Казахстан </w:t>
      </w:r>
      <w:r w:rsidR="006321FD" w:rsidRPr="00966A39">
        <w:rPr>
          <w:rFonts w:ascii="Times New Roman" w:eastAsia="Times New Roman" w:hAnsi="Times New Roman" w:cs="Times New Roman"/>
          <w:sz w:val="28"/>
          <w:szCs w:val="28"/>
        </w:rPr>
        <w:t>«О саморегулировании»</w:t>
      </w:r>
      <w:r w:rsidR="00A0632F" w:rsidRPr="00966A39">
        <w:rPr>
          <w:rFonts w:ascii="Times New Roman" w:eastAsia="Times New Roman" w:hAnsi="Times New Roman" w:cs="Times New Roman"/>
          <w:sz w:val="28"/>
          <w:szCs w:val="28"/>
        </w:rPr>
        <w:t>и уставом саморегулируемой организации</w:t>
      </w:r>
      <w:r w:rsidR="00A0632F" w:rsidRPr="00966A39">
        <w:rPr>
          <w:rFonts w:ascii="Times New Roman" w:eastAsia="Times New Roman" w:hAnsi="Times New Roman" w:cs="Times New Roman"/>
          <w:sz w:val="28"/>
          <w:szCs w:val="28"/>
          <w:lang w:val="kk-KZ"/>
        </w:rPr>
        <w:t>.</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Решение об отказе в приеме в члены (участники), исключении из членов (участников) саморегулируемой организации может быть обжаловано в порядке, установленном законодательством Республики Казахстан.</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Саморегулируемая организация обязана размещать перечень членов (участников) саморегулируемой организации на собственном интернет-ресурсе. Перечень должен содержать информацию о наименовании организации, фамилии, имени и отчестве (если оно указано в документе, удостоверяющем личность) руководителя и сотрудников членов (участников). </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При смене руководителя и (или) изменении состава сотрудников членов (участников) саморегулируемая организация обновляет перечень в течение трех рабочих дней.</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Контроль саморегулируемой организации за деятельностью своих членов (участников) осуществляется в порядке и на основаниях, которые установлены Законом Республики Казахстан </w:t>
      </w:r>
      <w:r w:rsidR="005A142D" w:rsidRPr="00966A39">
        <w:rPr>
          <w:rFonts w:ascii="Times New Roman" w:eastAsia="Times New Roman" w:hAnsi="Times New Roman" w:cs="Times New Roman"/>
          <w:sz w:val="28"/>
          <w:szCs w:val="28"/>
          <w:lang w:val="kk-KZ"/>
        </w:rPr>
        <w:t>«</w:t>
      </w:r>
      <w:r w:rsidRPr="00966A39">
        <w:rPr>
          <w:rFonts w:ascii="Times New Roman" w:eastAsia="Times New Roman" w:hAnsi="Times New Roman" w:cs="Times New Roman"/>
          <w:sz w:val="28"/>
          <w:szCs w:val="28"/>
        </w:rPr>
        <w:t>О саморегулировании</w:t>
      </w:r>
      <w:r w:rsidR="005A142D" w:rsidRPr="00966A39">
        <w:rPr>
          <w:rFonts w:ascii="Times New Roman" w:eastAsia="Times New Roman" w:hAnsi="Times New Roman" w:cs="Times New Roman"/>
          <w:sz w:val="28"/>
          <w:szCs w:val="28"/>
          <w:lang w:val="kk-KZ"/>
        </w:rPr>
        <w:t>»</w:t>
      </w:r>
      <w:r w:rsidRPr="00966A39">
        <w:rPr>
          <w:rFonts w:ascii="Times New Roman" w:eastAsia="Times New Roman" w:hAnsi="Times New Roman" w:cs="Times New Roman"/>
          <w:sz w:val="28"/>
          <w:szCs w:val="28"/>
        </w:rPr>
        <w:t>.</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При этом порядок организации и проведения проверок членов (участников) саморегулируемой организации определяется правилами саморегулируемой организации, согласованными с уполномоченным органом.</w:t>
      </w:r>
    </w:p>
    <w:p w:rsidR="009A3F54" w:rsidRPr="00966A39" w:rsidRDefault="009A3F54" w:rsidP="009A3F54">
      <w:pPr>
        <w:shd w:val="clear" w:color="auto" w:fill="FFFFFF" w:themeFill="background1"/>
        <w:spacing w:after="0" w:line="240" w:lineRule="auto"/>
        <w:ind w:firstLine="456"/>
        <w:jc w:val="both"/>
        <w:rPr>
          <w:rFonts w:ascii="Times New Roman" w:hAnsi="Times New Roman" w:cs="Times New Roman"/>
          <w:bCs/>
          <w:sz w:val="28"/>
          <w:szCs w:val="28"/>
        </w:rPr>
      </w:pPr>
      <w:r w:rsidRPr="00966A39">
        <w:rPr>
          <w:rFonts w:ascii="Times New Roman" w:hAnsi="Times New Roman" w:cs="Times New Roman"/>
          <w:sz w:val="28"/>
          <w:szCs w:val="28"/>
        </w:rPr>
        <w:t xml:space="preserve">7. </w:t>
      </w:r>
      <w:r w:rsidRPr="00966A39">
        <w:rPr>
          <w:rFonts w:ascii="Times New Roman" w:hAnsi="Times New Roman" w:cs="Times New Roman"/>
          <w:bCs/>
          <w:sz w:val="28"/>
          <w:szCs w:val="28"/>
        </w:rPr>
        <w:t>Размер ежегодных членских взносов должен составлять не менее 60-кратного и не более 300-кратного размера месячного расчетного показателя, установленного законом о республиканском бюджете на соответствующий финансовый год.</w:t>
      </w:r>
    </w:p>
    <w:p w:rsidR="009A3F54" w:rsidRPr="00966A39" w:rsidRDefault="009A3F54" w:rsidP="009A3F54">
      <w:pPr>
        <w:shd w:val="clear" w:color="auto" w:fill="FFFFFF" w:themeFill="background1"/>
        <w:spacing w:after="0" w:line="240" w:lineRule="auto"/>
        <w:ind w:firstLine="456"/>
        <w:jc w:val="both"/>
        <w:rPr>
          <w:rFonts w:ascii="Times New Roman" w:hAnsi="Times New Roman" w:cs="Times New Roman"/>
          <w:bCs/>
          <w:sz w:val="28"/>
          <w:szCs w:val="28"/>
        </w:rPr>
      </w:pPr>
      <w:r w:rsidRPr="00966A39">
        <w:rPr>
          <w:rFonts w:ascii="Times New Roman" w:hAnsi="Times New Roman" w:cs="Times New Roman"/>
          <w:bCs/>
          <w:sz w:val="28"/>
          <w:szCs w:val="28"/>
        </w:rPr>
        <w:t>Размер вступительного взноса не должен превышать размер ежегодных членских взносов.</w:t>
      </w:r>
    </w:p>
    <w:p w:rsidR="009A3F54" w:rsidRPr="00966A39" w:rsidRDefault="009A3F54" w:rsidP="009A3F54">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hAnsi="Times New Roman" w:cs="Times New Roman"/>
          <w:sz w:val="28"/>
          <w:szCs w:val="28"/>
        </w:rPr>
        <w:t>8. Порядок формирования, структура, компетенция и срок полномочий органов управления, порядок принятия этими органами решений устанавливаются Уставом саморегулируемой организации в соответствии с законодательством о саморегулировании.</w:t>
      </w:r>
    </w:p>
    <w:p w:rsidR="000C2476" w:rsidRPr="00966A39" w:rsidRDefault="000C2476" w:rsidP="0003585B">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highlight w:val="yellow"/>
        </w:rPr>
      </w:pP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b/>
          <w:sz w:val="28"/>
          <w:szCs w:val="28"/>
        </w:rPr>
        <w:t xml:space="preserve">Статья </w:t>
      </w:r>
      <w:r w:rsidR="00DC768A" w:rsidRPr="00966A39">
        <w:rPr>
          <w:rFonts w:ascii="Times New Roman" w:eastAsia="Times New Roman" w:hAnsi="Times New Roman" w:cs="Times New Roman"/>
          <w:b/>
          <w:sz w:val="28"/>
          <w:szCs w:val="28"/>
          <w:lang w:val="kk-KZ"/>
        </w:rPr>
        <w:t>5</w:t>
      </w:r>
      <w:r w:rsidR="001F7CA3" w:rsidRPr="00966A39">
        <w:rPr>
          <w:rFonts w:ascii="Times New Roman" w:eastAsia="Times New Roman" w:hAnsi="Times New Roman" w:cs="Times New Roman"/>
          <w:b/>
          <w:sz w:val="28"/>
          <w:szCs w:val="28"/>
        </w:rPr>
        <w:t>8</w:t>
      </w:r>
      <w:r w:rsidRPr="00966A39">
        <w:rPr>
          <w:rFonts w:ascii="Times New Roman" w:eastAsia="Times New Roman" w:hAnsi="Times New Roman" w:cs="Times New Roman"/>
          <w:b/>
          <w:sz w:val="28"/>
          <w:szCs w:val="28"/>
        </w:rPr>
        <w:t>. Виды саморегулируемых организаций</w:t>
      </w:r>
    </w:p>
    <w:p w:rsidR="000C2476" w:rsidRPr="00966A39" w:rsidRDefault="002D7DCF"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Могут приобретаться некоммерческими организациями статус саморегулируемых организаций следующих видов:</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ab/>
        <w:t xml:space="preserve">саморегулирование в сфере проектной деятельности, основанное на добровольном членстве (участии) субъектов частного предпринимательства; </w:t>
      </w:r>
    </w:p>
    <w:p w:rsidR="000C2476" w:rsidRPr="00966A39" w:rsidRDefault="00441AEA" w:rsidP="006321FD">
      <w:pPr>
        <w:shd w:val="clear" w:color="auto" w:fill="FFFFFF" w:themeFill="background1"/>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2</w:t>
      </w:r>
      <w:r w:rsidR="000C2476" w:rsidRPr="00966A39">
        <w:rPr>
          <w:rFonts w:ascii="Times New Roman" w:eastAsia="Times New Roman" w:hAnsi="Times New Roman" w:cs="Times New Roman"/>
          <w:sz w:val="28"/>
          <w:szCs w:val="28"/>
        </w:rPr>
        <w:t>)</w:t>
      </w:r>
      <w:r w:rsidR="000C2476" w:rsidRPr="00966A39">
        <w:rPr>
          <w:rFonts w:ascii="Times New Roman" w:eastAsia="Times New Roman" w:hAnsi="Times New Roman" w:cs="Times New Roman"/>
          <w:sz w:val="28"/>
          <w:szCs w:val="28"/>
        </w:rPr>
        <w:tab/>
        <w:t>саморегулирование в сфере строительно-монтажных работ, основанное на добровольном членстве (участии) субъектов частного предпринимательства.</w:t>
      </w:r>
    </w:p>
    <w:p w:rsidR="000C2476" w:rsidRPr="00966A39" w:rsidRDefault="000C2476" w:rsidP="0003585B">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b/>
          <w:sz w:val="28"/>
          <w:szCs w:val="28"/>
        </w:rPr>
      </w:pPr>
      <w:r w:rsidRPr="00966A39">
        <w:rPr>
          <w:rFonts w:ascii="Times New Roman" w:eastAsia="Times New Roman" w:hAnsi="Times New Roman" w:cs="Times New Roman"/>
          <w:b/>
          <w:sz w:val="28"/>
          <w:szCs w:val="28"/>
        </w:rPr>
        <w:t xml:space="preserve">Статья </w:t>
      </w:r>
      <w:r w:rsidR="00441AEA" w:rsidRPr="00966A39">
        <w:rPr>
          <w:rFonts w:ascii="Times New Roman" w:eastAsia="Times New Roman" w:hAnsi="Times New Roman" w:cs="Times New Roman"/>
          <w:b/>
          <w:sz w:val="28"/>
          <w:szCs w:val="28"/>
        </w:rPr>
        <w:t>59</w:t>
      </w:r>
      <w:r w:rsidRPr="00966A39">
        <w:rPr>
          <w:rFonts w:ascii="Times New Roman" w:eastAsia="Times New Roman" w:hAnsi="Times New Roman" w:cs="Times New Roman"/>
          <w:b/>
          <w:sz w:val="28"/>
          <w:szCs w:val="28"/>
        </w:rPr>
        <w:t>. Права и обязанности саморегулируемой организации</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Саморегулируемая организация вправе:</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от своего имени оспаривать в установленном законодательством Республики Казахстан порядке акты, решения и (или) действия (бездействие) органов государственной власти и местного </w:t>
      </w:r>
      <w:r w:rsidR="00BB20F5" w:rsidRPr="00966A39">
        <w:rPr>
          <w:rFonts w:ascii="Times New Roman" w:eastAsia="Times New Roman" w:hAnsi="Times New Roman" w:cs="Times New Roman"/>
          <w:sz w:val="28"/>
          <w:szCs w:val="28"/>
          <w:lang w:val="kk-KZ"/>
        </w:rPr>
        <w:t>исполнительного органа</w:t>
      </w:r>
      <w:r w:rsidRPr="00966A39">
        <w:rPr>
          <w:rFonts w:ascii="Times New Roman" w:eastAsia="Times New Roman" w:hAnsi="Times New Roman" w:cs="Times New Roman"/>
          <w:sz w:val="28"/>
          <w:szCs w:val="28"/>
        </w:rPr>
        <w:t xml:space="preserve"> и их должностных лиц, индивидуальных предпринимателей и (или) юридических лиц, нарушающие права и законные интересы саморегулируемой организации, ее членов</w:t>
      </w:r>
      <w:r w:rsidR="002D7DCF" w:rsidRPr="00966A39">
        <w:rPr>
          <w:rFonts w:ascii="Times New Roman" w:eastAsia="Times New Roman" w:hAnsi="Times New Roman" w:cs="Times New Roman"/>
          <w:sz w:val="28"/>
          <w:szCs w:val="28"/>
        </w:rPr>
        <w:t xml:space="preserve">(участников) </w:t>
      </w:r>
      <w:r w:rsidRPr="00966A39">
        <w:rPr>
          <w:rFonts w:ascii="Times New Roman" w:eastAsia="Times New Roman" w:hAnsi="Times New Roman" w:cs="Times New Roman"/>
          <w:sz w:val="28"/>
          <w:szCs w:val="28"/>
        </w:rPr>
        <w:t>либо создающие угрозу такого нарушения;</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получать в местных </w:t>
      </w:r>
      <w:r w:rsidR="00D64D2F" w:rsidRPr="00966A39">
        <w:rPr>
          <w:rFonts w:ascii="Times New Roman" w:eastAsia="Times New Roman" w:hAnsi="Times New Roman" w:cs="Times New Roman"/>
          <w:sz w:val="28"/>
          <w:szCs w:val="28"/>
          <w:lang w:val="kk-KZ"/>
        </w:rPr>
        <w:t xml:space="preserve">исполнительных </w:t>
      </w:r>
      <w:r w:rsidRPr="00966A39">
        <w:rPr>
          <w:rFonts w:ascii="Times New Roman" w:eastAsia="Times New Roman" w:hAnsi="Times New Roman" w:cs="Times New Roman"/>
          <w:sz w:val="28"/>
          <w:szCs w:val="28"/>
        </w:rPr>
        <w:t>органах информацию, необходимую для выполнения саморегулируемой организацией функций, в установленном законодательством Республики Казахстан порядке, за исключением сведений, составляющих государственные секреты, коммерческую и иную охраняемую законом тайну;</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вступать в международные организации в </w:t>
      </w:r>
      <w:r w:rsidR="00875AA8" w:rsidRPr="00966A39">
        <w:rPr>
          <w:rFonts w:ascii="Times New Roman" w:eastAsia="Times New Roman" w:hAnsi="Times New Roman" w:cs="Times New Roman"/>
          <w:sz w:val="28"/>
          <w:szCs w:val="28"/>
          <w:lang w:val="kk-KZ"/>
        </w:rPr>
        <w:t>областипроектирования</w:t>
      </w:r>
      <w:r w:rsidRPr="00966A39">
        <w:rPr>
          <w:rFonts w:ascii="Times New Roman" w:eastAsia="Times New Roman" w:hAnsi="Times New Roman" w:cs="Times New Roman"/>
          <w:sz w:val="28"/>
          <w:szCs w:val="28"/>
        </w:rPr>
        <w:t xml:space="preserve"> и строительно-монтажных работ;</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собирать членские взносы и формировать имущество саморегулируемой организации из других, не запрещенных законами Республики Казахстан источников;</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w:t>
      </w:r>
      <w:r w:rsidR="00BB20F5" w:rsidRPr="00966A39">
        <w:rPr>
          <w:rFonts w:ascii="Times New Roman" w:eastAsia="Times New Roman" w:hAnsi="Times New Roman" w:cs="Times New Roman"/>
          <w:sz w:val="28"/>
          <w:szCs w:val="28"/>
        </w:rPr>
        <w:t>отказывать в принятии в члены (участники) саморегулируемой организации в случаях, установленных уставом саморегулируемой организации с представлением мотивированного ответа;</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w:t>
      </w:r>
      <w:r w:rsidR="00BB20F5" w:rsidRPr="00966A39">
        <w:rPr>
          <w:rFonts w:ascii="Times New Roman" w:eastAsia="Times New Roman" w:hAnsi="Times New Roman" w:cs="Times New Roman"/>
          <w:sz w:val="28"/>
          <w:szCs w:val="28"/>
        </w:rPr>
        <w:t xml:space="preserve">выполнять </w:t>
      </w:r>
      <w:r w:rsidR="00BB20F5" w:rsidRPr="00966A39">
        <w:rPr>
          <w:rFonts w:ascii="Times New Roman" w:eastAsia="Times New Roman" w:hAnsi="Times New Roman" w:cs="Times New Roman"/>
          <w:sz w:val="28"/>
          <w:szCs w:val="28"/>
          <w:lang w:val="kk-KZ"/>
        </w:rPr>
        <w:t>сертификацию специалистов (работников)</w:t>
      </w:r>
      <w:r w:rsidR="00BB20F5" w:rsidRPr="00966A39">
        <w:rPr>
          <w:rFonts w:ascii="Times New Roman" w:eastAsia="Times New Roman" w:hAnsi="Times New Roman" w:cs="Times New Roman"/>
          <w:sz w:val="28"/>
          <w:szCs w:val="28"/>
        </w:rPr>
        <w:t xml:space="preserve"> организаций в </w:t>
      </w:r>
      <w:r w:rsidR="00BB20F5" w:rsidRPr="00966A39">
        <w:rPr>
          <w:rFonts w:ascii="Times New Roman" w:eastAsia="Times New Roman" w:hAnsi="Times New Roman" w:cs="Times New Roman"/>
          <w:sz w:val="28"/>
          <w:szCs w:val="28"/>
          <w:lang w:val="kk-KZ"/>
        </w:rPr>
        <w:t>областипроектирования</w:t>
      </w:r>
      <w:r w:rsidR="00BB20F5" w:rsidRPr="00966A39">
        <w:rPr>
          <w:rFonts w:ascii="Times New Roman" w:eastAsia="Times New Roman" w:hAnsi="Times New Roman" w:cs="Times New Roman"/>
          <w:sz w:val="28"/>
          <w:szCs w:val="28"/>
        </w:rPr>
        <w:t>и строительно-монтажных работ;</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7) </w:t>
      </w:r>
      <w:r w:rsidR="00BB20F5" w:rsidRPr="00966A39">
        <w:rPr>
          <w:rFonts w:ascii="Times New Roman" w:eastAsia="Times New Roman" w:hAnsi="Times New Roman" w:cs="Times New Roman"/>
          <w:sz w:val="28"/>
          <w:szCs w:val="28"/>
        </w:rPr>
        <w:t>осуществлять контроль за соблюдением своими членами (участниками) требований разработанных правил и стандартов;</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8)</w:t>
      </w:r>
      <w:r w:rsidR="00951120" w:rsidRPr="00966A39">
        <w:rPr>
          <w:rFonts w:ascii="Times New Roman" w:hAnsi="Times New Roman" w:cs="Times New Roman"/>
          <w:sz w:val="28"/>
          <w:szCs w:val="28"/>
        </w:rPr>
        <w:t>получать доступ к государственным электронным информационным ресурсам в сфере архитектурной, градостроительной, строительной деятельности</w:t>
      </w:r>
      <w:r w:rsidR="00951120" w:rsidRPr="00966A39">
        <w:rPr>
          <w:rFonts w:ascii="Times New Roman" w:hAnsi="Times New Roman" w:cs="Times New Roman"/>
          <w:sz w:val="28"/>
          <w:szCs w:val="28"/>
          <w:lang w:val="kk-KZ"/>
        </w:rPr>
        <w:t>;</w:t>
      </w:r>
    </w:p>
    <w:p w:rsidR="009A3F54" w:rsidRPr="00966A39" w:rsidRDefault="009A3F54" w:rsidP="009A3F54">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hAnsi="Times New Roman" w:cs="Times New Roman"/>
          <w:sz w:val="28"/>
          <w:szCs w:val="28"/>
        </w:rPr>
        <w:t xml:space="preserve">9) </w:t>
      </w:r>
      <w:r w:rsidR="00951120" w:rsidRPr="00966A39">
        <w:rPr>
          <w:rFonts w:ascii="Times New Roman" w:eastAsia="Times New Roman" w:hAnsi="Times New Roman" w:cs="Times New Roman"/>
          <w:sz w:val="28"/>
          <w:szCs w:val="28"/>
        </w:rPr>
        <w:t>осуществлять иные права, предусмотренные настоящим Кодексом, иными законами Республики Казахстан и уставом, правилами и стандартами саморегулируемой организации</w:t>
      </w:r>
      <w:r w:rsidRPr="00966A39">
        <w:rPr>
          <w:rFonts w:ascii="Times New Roman" w:hAnsi="Times New Roman" w:cs="Times New Roman"/>
          <w:sz w:val="28"/>
          <w:szCs w:val="28"/>
        </w:rPr>
        <w:t>.</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Саморегулируемая организация обязана:</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уведомить уполномоченный орган по делам архитектуры, градостроительства и строительства о начале осуществления деятельности саморегулируемой организаций, основанной на добровольном членстве </w:t>
      </w:r>
      <w:r w:rsidR="00BB20F5" w:rsidRPr="00966A39">
        <w:rPr>
          <w:rFonts w:ascii="Times New Roman" w:eastAsia="Times New Roman" w:hAnsi="Times New Roman" w:cs="Times New Roman"/>
          <w:sz w:val="28"/>
          <w:szCs w:val="28"/>
        </w:rPr>
        <w:t>(участии)</w:t>
      </w:r>
      <w:r w:rsidRPr="00966A39">
        <w:rPr>
          <w:rFonts w:ascii="Times New Roman" w:eastAsia="Times New Roman" w:hAnsi="Times New Roman" w:cs="Times New Roman"/>
          <w:sz w:val="28"/>
          <w:szCs w:val="28"/>
        </w:rPr>
        <w:t>в соответствии с законодательством Республики Казахстан;</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соблюдать требования законодательства Республики Казахстан, устав саморегулируемой организации и принятые ею правила и стандарты; </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представлять интересы своих членов</w:t>
      </w:r>
      <w:r w:rsidR="00BB20F5" w:rsidRPr="00966A39">
        <w:rPr>
          <w:rFonts w:ascii="Times New Roman" w:eastAsia="Times New Roman" w:hAnsi="Times New Roman" w:cs="Times New Roman"/>
          <w:sz w:val="28"/>
          <w:szCs w:val="28"/>
        </w:rPr>
        <w:t>(участников)</w:t>
      </w:r>
      <w:r w:rsidRPr="00966A39">
        <w:rPr>
          <w:rFonts w:ascii="Times New Roman" w:eastAsia="Times New Roman" w:hAnsi="Times New Roman" w:cs="Times New Roman"/>
          <w:sz w:val="28"/>
          <w:szCs w:val="28"/>
        </w:rPr>
        <w:t xml:space="preserve"> в государственных органах, органах местного самоуправления, а также в международных организациях в соответствии с настоящим </w:t>
      </w:r>
      <w:r w:rsidR="001D61DC" w:rsidRPr="00966A39">
        <w:rPr>
          <w:rFonts w:ascii="Times New Roman" w:eastAsia="Times New Roman" w:hAnsi="Times New Roman" w:cs="Times New Roman"/>
          <w:sz w:val="28"/>
          <w:szCs w:val="28"/>
          <w:lang w:val="kk-KZ"/>
        </w:rPr>
        <w:t>Кодексом</w:t>
      </w:r>
      <w:r w:rsidRPr="00966A39">
        <w:rPr>
          <w:rFonts w:ascii="Times New Roman" w:eastAsia="Times New Roman" w:hAnsi="Times New Roman" w:cs="Times New Roman"/>
          <w:sz w:val="28"/>
          <w:szCs w:val="28"/>
        </w:rPr>
        <w:t>, иными нормативными правовыми актами Республики Казахстан и уставом саморегулируемой организации;</w:t>
      </w:r>
    </w:p>
    <w:p w:rsidR="000C2476" w:rsidRPr="00966A39" w:rsidRDefault="000C2476" w:rsidP="0003585B">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рассматривать обращения физических и юридических лиц на действия (бездействие) членов</w:t>
      </w:r>
      <w:r w:rsidR="00BB20F5" w:rsidRPr="00966A39">
        <w:rPr>
          <w:rFonts w:ascii="Times New Roman" w:eastAsia="Times New Roman" w:hAnsi="Times New Roman" w:cs="Times New Roman"/>
          <w:sz w:val="28"/>
          <w:szCs w:val="28"/>
        </w:rPr>
        <w:t>(участников)</w:t>
      </w:r>
      <w:r w:rsidRPr="00966A39">
        <w:rPr>
          <w:rFonts w:ascii="Times New Roman" w:eastAsia="Times New Roman" w:hAnsi="Times New Roman" w:cs="Times New Roman"/>
          <w:sz w:val="28"/>
          <w:szCs w:val="28"/>
        </w:rPr>
        <w:t xml:space="preserve"> саморегулируемой организации;</w:t>
      </w:r>
    </w:p>
    <w:p w:rsidR="00BB20F5" w:rsidRPr="00966A39" w:rsidRDefault="00441AEA" w:rsidP="00BB20F5">
      <w:pPr>
        <w:shd w:val="clear" w:color="auto" w:fill="FFFFFF" w:themeFill="background1"/>
        <w:spacing w:after="0" w:line="240" w:lineRule="auto"/>
        <w:ind w:firstLine="426"/>
        <w:jc w:val="both"/>
        <w:rPr>
          <w:rFonts w:ascii="Times New Roman" w:eastAsia="Times New Roman" w:hAnsi="Times New Roman" w:cs="Times New Roman"/>
          <w:strike/>
          <w:color w:val="FF0000"/>
          <w:sz w:val="28"/>
          <w:szCs w:val="28"/>
        </w:rPr>
      </w:pPr>
      <w:r w:rsidRPr="00966A39">
        <w:rPr>
          <w:rFonts w:ascii="Times New Roman" w:eastAsia="Times New Roman" w:hAnsi="Times New Roman" w:cs="Times New Roman"/>
          <w:sz w:val="28"/>
          <w:szCs w:val="28"/>
        </w:rPr>
        <w:t>5</w:t>
      </w:r>
      <w:r w:rsidR="00BB20F5" w:rsidRPr="00966A39">
        <w:rPr>
          <w:rFonts w:ascii="Times New Roman" w:eastAsia="Times New Roman" w:hAnsi="Times New Roman" w:cs="Times New Roman"/>
          <w:sz w:val="28"/>
          <w:szCs w:val="28"/>
        </w:rPr>
        <w:t xml:space="preserve">) разрабатывать правила по </w:t>
      </w:r>
      <w:r w:rsidR="00BB20F5" w:rsidRPr="00966A39">
        <w:rPr>
          <w:rFonts w:ascii="Times New Roman" w:eastAsia="Times New Roman" w:hAnsi="Times New Roman" w:cs="Times New Roman"/>
          <w:sz w:val="28"/>
          <w:szCs w:val="28"/>
          <w:lang w:val="kk-KZ"/>
        </w:rPr>
        <w:t xml:space="preserve">сертификации специалистов (работников) в сфере проектной деятельности и строительно-монтажных работ, </w:t>
      </w:r>
      <w:r w:rsidR="00BB20F5" w:rsidRPr="00966A39">
        <w:rPr>
          <w:rFonts w:ascii="Times New Roman" w:eastAsia="Times New Roman" w:hAnsi="Times New Roman" w:cs="Times New Roman"/>
          <w:sz w:val="28"/>
          <w:szCs w:val="28"/>
        </w:rPr>
        <w:t>участвующих в процессе проектирования и строительства;</w:t>
      </w:r>
    </w:p>
    <w:p w:rsidR="00BB20F5" w:rsidRPr="00966A39" w:rsidRDefault="00441AEA"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w:t>
      </w:r>
      <w:r w:rsidR="00BB20F5" w:rsidRPr="00966A39">
        <w:rPr>
          <w:rFonts w:ascii="Times New Roman" w:eastAsia="Times New Roman" w:hAnsi="Times New Roman" w:cs="Times New Roman"/>
          <w:sz w:val="28"/>
          <w:szCs w:val="28"/>
        </w:rPr>
        <w:t xml:space="preserve">) вести реестры проектныхи строительных организаций и </w:t>
      </w:r>
      <w:r w:rsidR="00BB20F5" w:rsidRPr="00966A39">
        <w:rPr>
          <w:rFonts w:ascii="Times New Roman" w:eastAsia="Times New Roman" w:hAnsi="Times New Roman" w:cs="Times New Roman"/>
          <w:sz w:val="28"/>
          <w:szCs w:val="28"/>
          <w:lang w:val="kk-KZ"/>
        </w:rPr>
        <w:t>сертифицированныхспециалистов (работников)</w:t>
      </w:r>
      <w:r w:rsidR="00BB20F5" w:rsidRPr="00966A39">
        <w:rPr>
          <w:rFonts w:ascii="Times New Roman" w:eastAsia="Times New Roman" w:hAnsi="Times New Roman" w:cs="Times New Roman"/>
          <w:sz w:val="28"/>
          <w:szCs w:val="28"/>
        </w:rPr>
        <w:t xml:space="preserve"> организаций, которые размещаются на интернет - ресурсе саморегулируемой организации; </w:t>
      </w:r>
    </w:p>
    <w:p w:rsidR="00BB20F5" w:rsidRPr="00966A39" w:rsidRDefault="00441AEA"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w:t>
      </w:r>
      <w:r w:rsidR="00BB20F5" w:rsidRPr="00966A39">
        <w:rPr>
          <w:rFonts w:ascii="Times New Roman" w:eastAsia="Times New Roman" w:hAnsi="Times New Roman" w:cs="Times New Roman"/>
          <w:sz w:val="28"/>
          <w:szCs w:val="28"/>
        </w:rPr>
        <w:t>) рассматривать материалы о дисциплинарных проступках членов (участников) саморегулируемой организации и налагать на виновных лиц дисциплинарные взыскания;</w:t>
      </w:r>
    </w:p>
    <w:p w:rsidR="00BB20F5" w:rsidRPr="00966A39" w:rsidRDefault="00441AEA"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w:t>
      </w:r>
      <w:r w:rsidR="00BB20F5" w:rsidRPr="00966A39">
        <w:rPr>
          <w:rFonts w:ascii="Times New Roman" w:eastAsia="Times New Roman" w:hAnsi="Times New Roman" w:cs="Times New Roman"/>
          <w:sz w:val="28"/>
          <w:szCs w:val="28"/>
        </w:rPr>
        <w:t>) осуществлять контроль за своими членами (участниками) в соответствии с требованиями настоящего Кодекса, правилами саморегулируемой организации;</w:t>
      </w:r>
    </w:p>
    <w:p w:rsidR="00BB20F5" w:rsidRPr="00966A39" w:rsidRDefault="00441AEA"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9</w:t>
      </w:r>
      <w:r w:rsidR="00BB20F5" w:rsidRPr="00966A39">
        <w:rPr>
          <w:rFonts w:ascii="Times New Roman" w:eastAsia="Times New Roman" w:hAnsi="Times New Roman" w:cs="Times New Roman"/>
          <w:sz w:val="28"/>
          <w:szCs w:val="28"/>
        </w:rPr>
        <w:t xml:space="preserve">) приостанавливать и прекращать членство (участии) в саморегулируемой организации по основаниям, предусмотренным настоящим </w:t>
      </w:r>
      <w:r w:rsidR="00BB20F5" w:rsidRPr="00966A39">
        <w:rPr>
          <w:rFonts w:ascii="Times New Roman" w:eastAsia="Times New Roman" w:hAnsi="Times New Roman" w:cs="Times New Roman"/>
          <w:sz w:val="28"/>
          <w:szCs w:val="28"/>
          <w:lang w:val="kk-KZ"/>
        </w:rPr>
        <w:t>Кодексом</w:t>
      </w:r>
      <w:r w:rsidR="00BB20F5" w:rsidRPr="00966A39">
        <w:rPr>
          <w:rFonts w:ascii="Times New Roman" w:eastAsia="Times New Roman" w:hAnsi="Times New Roman" w:cs="Times New Roman"/>
          <w:sz w:val="28"/>
          <w:szCs w:val="28"/>
        </w:rPr>
        <w:t>, иными законами Республики Казахстан, уставомсаморегулируемой организации;</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w:t>
      </w:r>
      <w:r w:rsidR="00441AEA" w:rsidRPr="00966A39">
        <w:rPr>
          <w:rFonts w:ascii="Times New Roman" w:eastAsia="Times New Roman" w:hAnsi="Times New Roman" w:cs="Times New Roman"/>
          <w:sz w:val="28"/>
          <w:szCs w:val="28"/>
        </w:rPr>
        <w:t>0</w:t>
      </w:r>
      <w:r w:rsidRPr="00966A39">
        <w:rPr>
          <w:rFonts w:ascii="Times New Roman" w:eastAsia="Times New Roman" w:hAnsi="Times New Roman" w:cs="Times New Roman"/>
          <w:sz w:val="28"/>
          <w:szCs w:val="28"/>
        </w:rPr>
        <w:t>) ежеквартально не позднее 10 числа месяца, следующего за отчетным кварталом, предоставлять в уполномоченный орган по делам архитектуры, градостроительства и строительства информацию о своей деятельности и деятельности своих членов (участников) в соответствии с утвержденной формой отчета, с ее размещением на интернет-ресурсе саморегулируемой организации</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w:t>
      </w:r>
      <w:r w:rsidR="00441AEA"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 по запросу уполномоченного органа по делам архитектуры, градостроительства и строительства предоставлять информацию и данные о выполняемых членами (участниками) саморегулируемой организации работ;</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w:t>
      </w:r>
      <w:r w:rsidR="00441AEA" w:rsidRPr="00966A39">
        <w:rPr>
          <w:rFonts w:ascii="Times New Roman" w:eastAsia="Times New Roman" w:hAnsi="Times New Roman" w:cs="Times New Roman"/>
          <w:sz w:val="28"/>
          <w:szCs w:val="28"/>
        </w:rPr>
        <w:t>2</w:t>
      </w:r>
      <w:r w:rsidRPr="00966A39">
        <w:rPr>
          <w:rFonts w:ascii="Times New Roman" w:eastAsia="Times New Roman" w:hAnsi="Times New Roman" w:cs="Times New Roman"/>
          <w:sz w:val="28"/>
          <w:szCs w:val="28"/>
        </w:rPr>
        <w:t>) проводить курсы повышения квалификации и переподготовки;</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1</w:t>
      </w:r>
      <w:r w:rsidR="00441AEA" w:rsidRPr="00966A39">
        <w:rPr>
          <w:rFonts w:ascii="Times New Roman" w:eastAsia="Times New Roman" w:hAnsi="Times New Roman" w:cs="Times New Roman"/>
          <w:sz w:val="28"/>
          <w:szCs w:val="28"/>
        </w:rPr>
        <w:t>3</w:t>
      </w:r>
      <w:r w:rsidRPr="00966A39">
        <w:rPr>
          <w:rFonts w:ascii="Times New Roman" w:eastAsia="Times New Roman" w:hAnsi="Times New Roman" w:cs="Times New Roman"/>
          <w:sz w:val="28"/>
          <w:szCs w:val="28"/>
        </w:rPr>
        <w:t>) выдавать квалификационный сертифи</w:t>
      </w:r>
      <w:r w:rsidRPr="00966A39">
        <w:rPr>
          <w:rFonts w:ascii="Times New Roman" w:hAnsi="Times New Roman" w:cs="Times New Roman"/>
          <w:sz w:val="28"/>
          <w:szCs w:val="28"/>
          <w:lang w:val="kk-KZ"/>
        </w:rPr>
        <w:t>кат</w:t>
      </w:r>
      <w:r w:rsidRPr="00966A39">
        <w:rPr>
          <w:rFonts w:ascii="Times New Roman" w:eastAsia="Times New Roman" w:hAnsi="Times New Roman" w:cs="Times New Roman"/>
          <w:sz w:val="28"/>
          <w:szCs w:val="28"/>
        </w:rPr>
        <w:t xml:space="preserve">о присвоении статуса </w:t>
      </w:r>
      <w:r w:rsidRPr="00966A39">
        <w:rPr>
          <w:rFonts w:ascii="Times New Roman" w:eastAsia="Times New Roman" w:hAnsi="Times New Roman" w:cs="Times New Roman"/>
          <w:sz w:val="28"/>
          <w:szCs w:val="28"/>
          <w:lang w:val="kk-KZ"/>
        </w:rPr>
        <w:t>сертифицированного специалиста (работника);</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rPr>
      </w:pPr>
      <w:r w:rsidRPr="00966A39">
        <w:rPr>
          <w:rFonts w:ascii="Times New Roman" w:hAnsi="Times New Roman" w:cs="Times New Roman"/>
          <w:color w:val="000000"/>
          <w:sz w:val="28"/>
          <w:szCs w:val="28"/>
        </w:rPr>
        <w:t>1</w:t>
      </w:r>
      <w:r w:rsidR="00441AEA" w:rsidRPr="00966A39">
        <w:rPr>
          <w:rFonts w:ascii="Times New Roman" w:hAnsi="Times New Roman" w:cs="Times New Roman"/>
          <w:color w:val="000000"/>
          <w:sz w:val="28"/>
          <w:szCs w:val="28"/>
        </w:rPr>
        <w:t>4</w:t>
      </w:r>
      <w:r w:rsidRPr="00966A39">
        <w:rPr>
          <w:rFonts w:ascii="Times New Roman" w:hAnsi="Times New Roman" w:cs="Times New Roman"/>
          <w:color w:val="000000"/>
          <w:sz w:val="28"/>
          <w:szCs w:val="28"/>
        </w:rPr>
        <w:t xml:space="preserve">) своевременно уведомлять уполномоченный орган о несоответствии количества специалистов (работников) </w:t>
      </w:r>
      <w:r w:rsidRPr="00966A39">
        <w:rPr>
          <w:rFonts w:ascii="Times New Roman" w:eastAsia="Times New Roman" w:hAnsi="Times New Roman" w:cs="Times New Roman"/>
          <w:sz w:val="28"/>
          <w:szCs w:val="28"/>
          <w:lang w:val="kk-KZ"/>
        </w:rPr>
        <w:t>в сфере проектной деятельностии строительно-монтажных работ</w:t>
      </w:r>
      <w:r w:rsidRPr="00966A39">
        <w:rPr>
          <w:rFonts w:ascii="Times New Roman" w:hAnsi="Times New Roman" w:cs="Times New Roman"/>
          <w:color w:val="000000"/>
          <w:sz w:val="28"/>
          <w:szCs w:val="28"/>
        </w:rPr>
        <w:t>, установленных квалификационными требованиями, утвержденными уполномоченным органом.</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Законами Республики Казахстан, уставом, правилами и стандартами саморегулируемой организации могут устанавливаться иные обязанности саморегулируемой организации.</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Саморегулируемая организация не вправе осуществлять деятельность и совершать действия, влекущие возникновение конфликта интересов саморегулируемой организации и ее членов (участников) или создающие угрозу возникновения такого конфликта.</w:t>
      </w:r>
    </w:p>
    <w:p w:rsidR="000C2476"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Меры по предотвращению или урегулированию конфликта интересов устанавливаются уставом, правилами и стандартами саморегулируемой организации.</w:t>
      </w:r>
    </w:p>
    <w:p w:rsidR="00180B4C" w:rsidRPr="00966A39" w:rsidRDefault="00180B4C" w:rsidP="0003585B">
      <w:pPr>
        <w:shd w:val="clear" w:color="auto" w:fill="FFFFFF" w:themeFill="background1"/>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 xml:space="preserve">4. </w:t>
      </w:r>
      <w:r w:rsidRPr="00966A39">
        <w:rPr>
          <w:rFonts w:ascii="Times New Roman" w:eastAsia="Times New Roman" w:hAnsi="Times New Roman" w:cs="Times New Roman"/>
          <w:color w:val="000000"/>
          <w:sz w:val="28"/>
          <w:szCs w:val="28"/>
          <w:lang w:val="kk-KZ"/>
        </w:rPr>
        <w:t>П</w:t>
      </w:r>
      <w:r w:rsidRPr="00966A39">
        <w:rPr>
          <w:rFonts w:ascii="Times New Roman" w:eastAsia="Times New Roman" w:hAnsi="Times New Roman" w:cs="Times New Roman"/>
          <w:color w:val="000000"/>
          <w:sz w:val="28"/>
          <w:szCs w:val="28"/>
        </w:rPr>
        <w:t>равил</w:t>
      </w:r>
      <w:r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и стандарт</w:t>
      </w:r>
      <w:r w:rsidRPr="00966A39">
        <w:rPr>
          <w:rFonts w:ascii="Times New Roman" w:eastAsia="Times New Roman" w:hAnsi="Times New Roman" w:cs="Times New Roman"/>
          <w:color w:val="000000"/>
          <w:sz w:val="28"/>
          <w:szCs w:val="28"/>
          <w:lang w:val="kk-KZ"/>
        </w:rPr>
        <w:t>ы,</w:t>
      </w:r>
      <w:r w:rsidRPr="00966A39">
        <w:rPr>
          <w:rFonts w:ascii="Times New Roman" w:eastAsia="Times New Roman" w:hAnsi="Times New Roman" w:cs="Times New Roman"/>
          <w:color w:val="000000"/>
          <w:sz w:val="28"/>
          <w:szCs w:val="28"/>
        </w:rPr>
        <w:t xml:space="preserve"> определяющи</w:t>
      </w:r>
      <w:r w:rsidRPr="00966A39">
        <w:rPr>
          <w:rFonts w:ascii="Times New Roman" w:eastAsia="Times New Roman" w:hAnsi="Times New Roman" w:cs="Times New Roman"/>
          <w:color w:val="000000"/>
          <w:sz w:val="28"/>
          <w:szCs w:val="28"/>
          <w:lang w:val="kk-KZ"/>
        </w:rPr>
        <w:t>е</w:t>
      </w:r>
      <w:r w:rsidRPr="00966A39">
        <w:rPr>
          <w:rFonts w:ascii="Times New Roman" w:eastAsia="Times New Roman" w:hAnsi="Times New Roman" w:cs="Times New Roman"/>
          <w:color w:val="000000"/>
          <w:sz w:val="28"/>
          <w:szCs w:val="28"/>
        </w:rPr>
        <w:t xml:space="preserve"> порядок деятельности саморегулируемой организации</w:t>
      </w:r>
      <w:r w:rsidRPr="00966A39">
        <w:rPr>
          <w:rFonts w:ascii="Times New Roman" w:eastAsia="Times New Roman" w:hAnsi="Times New Roman" w:cs="Times New Roman"/>
          <w:color w:val="000000"/>
          <w:sz w:val="28"/>
          <w:szCs w:val="28"/>
          <w:lang w:val="kk-KZ"/>
        </w:rPr>
        <w:t>, подлежат обязательному согласованию</w:t>
      </w:r>
      <w:r w:rsidRPr="00966A39">
        <w:rPr>
          <w:rFonts w:ascii="Times New Roman" w:eastAsia="Times New Roman" w:hAnsi="Times New Roman" w:cs="Times New Roman"/>
          <w:sz w:val="28"/>
          <w:szCs w:val="28"/>
          <w:lang w:val="kk-KZ"/>
        </w:rPr>
        <w:t xml:space="preserve">с </w:t>
      </w:r>
      <w:r w:rsidRPr="00966A39">
        <w:rPr>
          <w:rFonts w:ascii="Times New Roman" w:eastAsia="Times New Roman" w:hAnsi="Times New Roman" w:cs="Times New Roman"/>
          <w:sz w:val="28"/>
          <w:szCs w:val="28"/>
        </w:rPr>
        <w:t xml:space="preserve">уполномоченным органом </w:t>
      </w:r>
      <w:r w:rsidRPr="00966A39">
        <w:rPr>
          <w:rFonts w:ascii="Times New Roman" w:eastAsia="Times New Roman" w:hAnsi="Times New Roman" w:cs="Times New Roman"/>
          <w:color w:val="000000"/>
          <w:sz w:val="28"/>
          <w:szCs w:val="28"/>
        </w:rPr>
        <w:t>по делам архитектуры, градостроительства и строительства</w:t>
      </w:r>
      <w:r w:rsidRPr="00966A39">
        <w:rPr>
          <w:rFonts w:ascii="Times New Roman" w:eastAsia="Times New Roman" w:hAnsi="Times New Roman" w:cs="Times New Roman"/>
          <w:color w:val="000000"/>
          <w:sz w:val="28"/>
          <w:szCs w:val="28"/>
          <w:lang w:val="kk-KZ"/>
        </w:rPr>
        <w:t>.</w:t>
      </w:r>
    </w:p>
    <w:p w:rsidR="000C2476" w:rsidRPr="00966A39" w:rsidRDefault="000C2476" w:rsidP="0003585B">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highlight w:val="yellow"/>
        </w:rPr>
      </w:pPr>
    </w:p>
    <w:p w:rsidR="000C2476" w:rsidRPr="00966A39" w:rsidRDefault="000C2476" w:rsidP="0003585B">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Pr="00966A39">
        <w:rPr>
          <w:rFonts w:ascii="Times New Roman" w:eastAsia="Times New Roman" w:hAnsi="Times New Roman" w:cs="Times New Roman"/>
          <w:b/>
          <w:color w:val="000000"/>
          <w:sz w:val="28"/>
          <w:szCs w:val="28"/>
          <w:lang w:val="kk-KZ"/>
        </w:rPr>
        <w:t>6</w:t>
      </w:r>
      <w:r w:rsidR="00441AEA" w:rsidRPr="00966A39">
        <w:rPr>
          <w:rFonts w:ascii="Times New Roman" w:eastAsia="Times New Roman" w:hAnsi="Times New Roman" w:cs="Times New Roman"/>
          <w:b/>
          <w:color w:val="000000"/>
          <w:sz w:val="28"/>
          <w:szCs w:val="28"/>
        </w:rPr>
        <w:t>0</w:t>
      </w:r>
      <w:r w:rsidRPr="00966A39">
        <w:rPr>
          <w:rFonts w:ascii="Times New Roman" w:eastAsia="Times New Roman" w:hAnsi="Times New Roman" w:cs="Times New Roman"/>
          <w:b/>
          <w:color w:val="000000"/>
          <w:sz w:val="28"/>
          <w:szCs w:val="28"/>
        </w:rPr>
        <w:t xml:space="preserve">. </w:t>
      </w:r>
      <w:r w:rsidR="00BB20F5" w:rsidRPr="00966A39">
        <w:rPr>
          <w:rFonts w:ascii="Times New Roman" w:eastAsia="Times New Roman" w:hAnsi="Times New Roman" w:cs="Times New Roman"/>
          <w:b/>
          <w:color w:val="000000"/>
          <w:sz w:val="28"/>
          <w:szCs w:val="28"/>
        </w:rPr>
        <w:t>Рассмотрение саморегулируемой организацией жалоб на действия своих членов (участников) и обращений</w:t>
      </w:r>
    </w:p>
    <w:p w:rsidR="00BB20F5" w:rsidRPr="00966A39" w:rsidRDefault="00BB20F5" w:rsidP="00BB20F5">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Саморегулируемая организация рассматривает жалобы на действия (бездействие) своих членов </w:t>
      </w:r>
      <w:r w:rsidRPr="00966A39">
        <w:rPr>
          <w:rFonts w:ascii="Times New Roman" w:eastAsia="Times New Roman" w:hAnsi="Times New Roman" w:cs="Times New Roman"/>
          <w:sz w:val="28"/>
          <w:szCs w:val="28"/>
        </w:rPr>
        <w:t>(участников)</w:t>
      </w:r>
      <w:r w:rsidRPr="00966A39">
        <w:rPr>
          <w:rFonts w:ascii="Times New Roman" w:eastAsia="Times New Roman" w:hAnsi="Times New Roman" w:cs="Times New Roman"/>
          <w:color w:val="000000"/>
          <w:sz w:val="28"/>
          <w:szCs w:val="28"/>
        </w:rPr>
        <w:t xml:space="preserve"> и иные обращения, поступившие в саморегулируемую организацию. Жалобы на действия (бездействие) членов </w:t>
      </w:r>
      <w:r w:rsidRPr="00966A39">
        <w:rPr>
          <w:rFonts w:ascii="Times New Roman" w:eastAsia="Times New Roman" w:hAnsi="Times New Roman" w:cs="Times New Roman"/>
          <w:sz w:val="28"/>
          <w:szCs w:val="28"/>
        </w:rPr>
        <w:t>(участников)</w:t>
      </w:r>
      <w:r w:rsidRPr="00966A39">
        <w:rPr>
          <w:rFonts w:ascii="Times New Roman" w:eastAsia="Times New Roman" w:hAnsi="Times New Roman" w:cs="Times New Roman"/>
          <w:color w:val="000000"/>
          <w:sz w:val="28"/>
          <w:szCs w:val="28"/>
        </w:rPr>
        <w:t xml:space="preserve">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15 (пятнадцати) календарных дней со дня их поступления, если законодательством Республики Казахстан не установлен иной срок. Саморегулируемая организация по результатам рассмотрения жалобы на действия (бездействие) своих членов </w:t>
      </w:r>
      <w:r w:rsidRPr="00966A39">
        <w:rPr>
          <w:rFonts w:ascii="Times New Roman" w:eastAsia="Times New Roman" w:hAnsi="Times New Roman" w:cs="Times New Roman"/>
          <w:sz w:val="28"/>
          <w:szCs w:val="28"/>
        </w:rPr>
        <w:t>(участников)</w:t>
      </w:r>
      <w:r w:rsidRPr="00966A39">
        <w:rPr>
          <w:rFonts w:ascii="Times New Roman" w:eastAsia="Times New Roman" w:hAnsi="Times New Roman" w:cs="Times New Roman"/>
          <w:color w:val="000000"/>
          <w:sz w:val="28"/>
          <w:szCs w:val="28"/>
        </w:rPr>
        <w:t>, а также обращения, не являющегося жалобой, но требующего в соответствии со стандартами и правилами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B20F5" w:rsidRPr="00966A39" w:rsidRDefault="00BB20F5" w:rsidP="00BB20F5">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 случае выявления в результате рассмотрения жалобы на действия (бездействие) члена </w:t>
      </w:r>
      <w:r w:rsidRPr="00966A39">
        <w:rPr>
          <w:rFonts w:ascii="Times New Roman" w:eastAsia="Times New Roman" w:hAnsi="Times New Roman" w:cs="Times New Roman"/>
          <w:sz w:val="28"/>
          <w:szCs w:val="28"/>
        </w:rPr>
        <w:t>(участника)</w:t>
      </w:r>
      <w:r w:rsidRPr="00966A39">
        <w:rPr>
          <w:rFonts w:ascii="Times New Roman" w:eastAsia="Times New Roman" w:hAnsi="Times New Roman" w:cs="Times New Roman"/>
          <w:color w:val="000000"/>
          <w:sz w:val="28"/>
          <w:szCs w:val="28"/>
        </w:rPr>
        <w:t xml:space="preserve"> саморегулируемой организации или иного обращения нарушения членом </w:t>
      </w:r>
      <w:r w:rsidRPr="00966A39">
        <w:rPr>
          <w:rFonts w:ascii="Times New Roman" w:eastAsia="Times New Roman" w:hAnsi="Times New Roman" w:cs="Times New Roman"/>
          <w:sz w:val="28"/>
          <w:szCs w:val="28"/>
        </w:rPr>
        <w:t xml:space="preserve">(участником) </w:t>
      </w:r>
      <w:r w:rsidRPr="00966A39">
        <w:rPr>
          <w:rFonts w:ascii="Times New Roman" w:eastAsia="Times New Roman" w:hAnsi="Times New Roman" w:cs="Times New Roman"/>
          <w:color w:val="000000"/>
          <w:sz w:val="28"/>
          <w:szCs w:val="28"/>
        </w:rPr>
        <w:t xml:space="preserve">саморегулируемой организации обязательных требований саморегулируемая организация применяет в отношении такого члена </w:t>
      </w:r>
      <w:r w:rsidRPr="00966A39">
        <w:rPr>
          <w:rFonts w:ascii="Times New Roman" w:eastAsia="Times New Roman" w:hAnsi="Times New Roman" w:cs="Times New Roman"/>
          <w:sz w:val="28"/>
          <w:szCs w:val="28"/>
        </w:rPr>
        <w:t>(участника)</w:t>
      </w:r>
      <w:r w:rsidRPr="00966A39">
        <w:rPr>
          <w:rFonts w:ascii="Times New Roman" w:eastAsia="Times New Roman" w:hAnsi="Times New Roman" w:cs="Times New Roman"/>
          <w:color w:val="000000"/>
          <w:sz w:val="28"/>
          <w:szCs w:val="28"/>
        </w:rPr>
        <w:t xml:space="preserve"> меры дисциплинарного воздействия </w:t>
      </w:r>
    </w:p>
    <w:p w:rsidR="00BB20F5" w:rsidRPr="00966A39" w:rsidRDefault="00BB20F5" w:rsidP="00BB20F5">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FF0000"/>
          <w:sz w:val="28"/>
          <w:szCs w:val="28"/>
        </w:rPr>
      </w:pPr>
      <w:r w:rsidRPr="00966A39">
        <w:rPr>
          <w:rFonts w:ascii="Times New Roman" w:eastAsia="Times New Roman" w:hAnsi="Times New Roman" w:cs="Times New Roman"/>
          <w:color w:val="000000"/>
          <w:sz w:val="28"/>
          <w:szCs w:val="28"/>
        </w:rPr>
        <w:t xml:space="preserve">3. Процедура рассмотрения жалоб на действия (бездействие) членов </w:t>
      </w:r>
      <w:r w:rsidRPr="00966A39">
        <w:rPr>
          <w:rFonts w:ascii="Times New Roman" w:eastAsia="Times New Roman" w:hAnsi="Times New Roman" w:cs="Times New Roman"/>
          <w:sz w:val="28"/>
          <w:szCs w:val="28"/>
        </w:rPr>
        <w:t>(участников)</w:t>
      </w:r>
      <w:r w:rsidRPr="00966A39">
        <w:rPr>
          <w:rFonts w:ascii="Times New Roman" w:eastAsia="Times New Roman" w:hAnsi="Times New Roman" w:cs="Times New Roman"/>
          <w:color w:val="000000"/>
          <w:sz w:val="28"/>
          <w:szCs w:val="28"/>
        </w:rPr>
        <w:t xml:space="preserve"> саморегулируемой организации и иных обращений, поступивших в саморегулируемую организацию, утверждается правилами саморегулируемой организации.</w:t>
      </w:r>
    </w:p>
    <w:p w:rsidR="00BB20F5" w:rsidRPr="00966A39" w:rsidRDefault="00BB20F5" w:rsidP="00BB20F5">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При рассмотрении жалобы на действия члена </w:t>
      </w:r>
      <w:r w:rsidRPr="00966A39">
        <w:rPr>
          <w:rFonts w:ascii="Times New Roman" w:eastAsia="Times New Roman" w:hAnsi="Times New Roman" w:cs="Times New Roman"/>
          <w:sz w:val="28"/>
          <w:szCs w:val="28"/>
        </w:rPr>
        <w:t xml:space="preserve">(участника) </w:t>
      </w:r>
      <w:r w:rsidRPr="00966A39">
        <w:rPr>
          <w:rFonts w:ascii="Times New Roman" w:eastAsia="Times New Roman" w:hAnsi="Times New Roman" w:cs="Times New Roman"/>
          <w:color w:val="000000"/>
          <w:sz w:val="28"/>
          <w:szCs w:val="28"/>
        </w:rPr>
        <w:t xml:space="preserve">саморегулируемой организации на заседание соответствующего органа саморегулируемой организации должны быть приглашены лица, направившие такую жалобу, и член </w:t>
      </w:r>
      <w:r w:rsidRPr="00966A39">
        <w:rPr>
          <w:rFonts w:ascii="Times New Roman" w:eastAsia="Times New Roman" w:hAnsi="Times New Roman" w:cs="Times New Roman"/>
          <w:sz w:val="28"/>
          <w:szCs w:val="28"/>
        </w:rPr>
        <w:t xml:space="preserve">(участник) </w:t>
      </w:r>
      <w:r w:rsidRPr="00966A39">
        <w:rPr>
          <w:rFonts w:ascii="Times New Roman" w:eastAsia="Times New Roman" w:hAnsi="Times New Roman" w:cs="Times New Roman"/>
          <w:color w:val="000000"/>
          <w:sz w:val="28"/>
          <w:szCs w:val="28"/>
        </w:rPr>
        <w:t>саморегулируемой организации, на действия которого направлена такая жалоба.</w:t>
      </w:r>
    </w:p>
    <w:p w:rsidR="000C2476" w:rsidRPr="00966A39" w:rsidRDefault="00BB20F5" w:rsidP="00BB20F5">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5. В случае обнаружения саморегулируемой организацией факта нарушения членом </w:t>
      </w:r>
      <w:r w:rsidRPr="00966A39">
        <w:rPr>
          <w:rFonts w:ascii="Times New Roman" w:eastAsia="Times New Roman" w:hAnsi="Times New Roman" w:cs="Times New Roman"/>
          <w:sz w:val="28"/>
          <w:szCs w:val="28"/>
        </w:rPr>
        <w:t xml:space="preserve">(участником) </w:t>
      </w:r>
      <w:r w:rsidRPr="00966A39">
        <w:rPr>
          <w:rFonts w:ascii="Times New Roman" w:eastAsia="Times New Roman" w:hAnsi="Times New Roman" w:cs="Times New Roman"/>
          <w:color w:val="000000"/>
          <w:sz w:val="28"/>
          <w:szCs w:val="28"/>
        </w:rPr>
        <w:t xml:space="preserve">саморегулируемой организации установленных требований технических регламентов и государственных нормативов, саморегулируемая организация обязана уведомить об этом </w:t>
      </w:r>
      <w:r w:rsidRPr="00966A39">
        <w:rPr>
          <w:rFonts w:ascii="Times New Roman" w:eastAsia="Times New Roman" w:hAnsi="Times New Roman" w:cs="Times New Roman"/>
          <w:sz w:val="28"/>
          <w:szCs w:val="28"/>
          <w:lang w:val="kk-KZ"/>
        </w:rPr>
        <w:t>уполномоченный орган по делам архитектуры, градостроительства и строительства в течение трех рабочих дней</w:t>
      </w:r>
      <w:r w:rsidRPr="00966A39">
        <w:rPr>
          <w:rFonts w:ascii="Times New Roman" w:eastAsia="Times New Roman" w:hAnsi="Times New Roman" w:cs="Times New Roman"/>
          <w:sz w:val="28"/>
          <w:szCs w:val="28"/>
        </w:rPr>
        <w:t>.</w:t>
      </w:r>
    </w:p>
    <w:p w:rsidR="000C2476" w:rsidRPr="00966A39" w:rsidRDefault="000C2476" w:rsidP="0003585B">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highlight w:val="yellow"/>
        </w:rPr>
      </w:pPr>
    </w:p>
    <w:p w:rsidR="000C2476" w:rsidRPr="00966A39" w:rsidRDefault="000C2476" w:rsidP="002A5F6E">
      <w:pPr>
        <w:pBdr>
          <w:top w:val="nil"/>
          <w:left w:val="nil"/>
          <w:bottom w:val="nil"/>
          <w:right w:val="nil"/>
          <w:between w:val="nil"/>
        </w:pBdr>
        <w:shd w:val="clear" w:color="auto" w:fill="FFFFFF"/>
        <w:spacing w:after="0" w:line="240" w:lineRule="auto"/>
        <w:ind w:left="1985" w:hanging="1559"/>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rPr>
        <w:t xml:space="preserve">Статья </w:t>
      </w:r>
      <w:r w:rsidRPr="00966A39">
        <w:rPr>
          <w:rFonts w:ascii="Times New Roman" w:eastAsia="Times New Roman" w:hAnsi="Times New Roman" w:cs="Times New Roman"/>
          <w:b/>
          <w:color w:val="000000"/>
          <w:sz w:val="28"/>
          <w:szCs w:val="28"/>
          <w:lang w:val="kk-KZ"/>
        </w:rPr>
        <w:t>6</w:t>
      </w:r>
      <w:r w:rsidR="00441AEA" w:rsidRPr="00966A39">
        <w:rPr>
          <w:rFonts w:ascii="Times New Roman" w:eastAsia="Times New Roman" w:hAnsi="Times New Roman" w:cs="Times New Roman"/>
          <w:b/>
          <w:color w:val="000000"/>
          <w:sz w:val="28"/>
          <w:szCs w:val="28"/>
        </w:rPr>
        <w:t>1</w:t>
      </w:r>
      <w:r w:rsidRPr="00966A39">
        <w:rPr>
          <w:rFonts w:ascii="Times New Roman" w:eastAsia="Times New Roman" w:hAnsi="Times New Roman" w:cs="Times New Roman"/>
          <w:b/>
          <w:color w:val="000000"/>
          <w:sz w:val="28"/>
          <w:szCs w:val="28"/>
        </w:rPr>
        <w:t xml:space="preserve">. Ответственность саморегулируемой организации </w:t>
      </w:r>
      <w:r w:rsidR="00355C3B" w:rsidRPr="00966A39">
        <w:rPr>
          <w:rFonts w:ascii="Times New Roman" w:eastAsia="Times New Roman" w:hAnsi="Times New Roman" w:cs="Times New Roman"/>
          <w:b/>
          <w:color w:val="000000"/>
          <w:sz w:val="28"/>
          <w:szCs w:val="28"/>
          <w:lang w:val="kk-KZ"/>
        </w:rPr>
        <w:t>и е</w:t>
      </w:r>
      <w:r w:rsidR="00355C3B" w:rsidRPr="00966A39">
        <w:rPr>
          <w:rFonts w:ascii="Times New Roman" w:eastAsia="Times New Roman" w:hAnsi="Times New Roman" w:cs="Times New Roman"/>
          <w:b/>
          <w:color w:val="000000"/>
          <w:sz w:val="28"/>
          <w:szCs w:val="28"/>
        </w:rPr>
        <w:t>ё</w:t>
      </w:r>
      <w:r w:rsidR="00355C3B" w:rsidRPr="00966A39">
        <w:rPr>
          <w:rFonts w:ascii="Times New Roman" w:eastAsia="Times New Roman" w:hAnsi="Times New Roman" w:cs="Times New Roman"/>
          <w:b/>
          <w:color w:val="000000"/>
          <w:sz w:val="28"/>
          <w:szCs w:val="28"/>
          <w:lang w:val="kk-KZ"/>
        </w:rPr>
        <w:t xml:space="preserve"> членов</w:t>
      </w:r>
      <w:r w:rsidR="00BB20F5" w:rsidRPr="00966A39">
        <w:rPr>
          <w:rFonts w:ascii="Times New Roman" w:eastAsia="Times New Roman" w:hAnsi="Times New Roman" w:cs="Times New Roman"/>
          <w:b/>
          <w:color w:val="000000"/>
          <w:sz w:val="28"/>
          <w:szCs w:val="28"/>
          <w:lang w:val="kk-KZ"/>
        </w:rPr>
        <w:t xml:space="preserve"> (участников)</w:t>
      </w:r>
    </w:p>
    <w:p w:rsidR="00BB20F5" w:rsidRPr="00966A39" w:rsidRDefault="00BB20F5" w:rsidP="00BB20F5">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Нарушение саморегулируемой организацией требований законодательства Республики Казахстан влечет ответственность, установленную законами Республики Казахстан. </w:t>
      </w:r>
    </w:p>
    <w:p w:rsidR="00BB20F5" w:rsidRPr="00966A39" w:rsidRDefault="00BB20F5" w:rsidP="00BB20F5">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Саморегулируемая организация для обеспечения своей имущественной ответственности перед потребителями своих членов (участников) и иными третьими лицами выбирает способ в соответствии с Законом</w:t>
      </w:r>
      <w:r w:rsidR="002A5F6E" w:rsidRPr="00966A39">
        <w:rPr>
          <w:rFonts w:ascii="Times New Roman" w:eastAsia="Times New Roman" w:hAnsi="Times New Roman" w:cs="Times New Roman"/>
          <w:sz w:val="28"/>
          <w:szCs w:val="28"/>
        </w:rPr>
        <w:t xml:space="preserve"> Республики Казахстан</w:t>
      </w:r>
      <w:r w:rsidRPr="00966A39">
        <w:rPr>
          <w:rFonts w:ascii="Times New Roman" w:eastAsia="Times New Roman" w:hAnsi="Times New Roman" w:cs="Times New Roman"/>
          <w:sz w:val="28"/>
          <w:szCs w:val="28"/>
        </w:rPr>
        <w:t xml:space="preserve"> «О саморегулировании».</w:t>
      </w:r>
    </w:p>
    <w:p w:rsidR="00BB20F5" w:rsidRPr="00966A39" w:rsidRDefault="00BB20F5" w:rsidP="00BB20F5">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Порядок обеспечения имущественной ответственности устанавливается законами</w:t>
      </w:r>
      <w:r w:rsidRPr="00966A39">
        <w:rPr>
          <w:rFonts w:ascii="Times New Roman" w:eastAsia="Times New Roman" w:hAnsi="Times New Roman" w:cs="Times New Roman"/>
          <w:sz w:val="28"/>
          <w:szCs w:val="28"/>
          <w:lang w:val="kk-KZ"/>
        </w:rPr>
        <w:t xml:space="preserve"> Республики Казахстан, правилами и стандартами </w:t>
      </w:r>
      <w:r w:rsidRPr="00966A39">
        <w:rPr>
          <w:rFonts w:ascii="Times New Roman" w:eastAsia="Times New Roman" w:hAnsi="Times New Roman" w:cs="Times New Roman"/>
          <w:sz w:val="28"/>
          <w:szCs w:val="28"/>
        </w:rPr>
        <w:t>саморегулируемой организации.</w:t>
      </w:r>
    </w:p>
    <w:p w:rsidR="00BB20F5" w:rsidRPr="00966A39" w:rsidRDefault="00BB20F5" w:rsidP="00BB20F5">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За ненадлежащий контроль за исполнением своими членами (участниками) требований законодательства Республики Казахстан, устава, правил и стандартов саморегулируемой организации, саморегулируемая организация несет ответственность в соответствии с законодательством Республики Казахстан.</w:t>
      </w:r>
    </w:p>
    <w:p w:rsidR="00BB20F5" w:rsidRPr="00966A39" w:rsidRDefault="00BB20F5" w:rsidP="00BB20F5">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966A39">
        <w:rPr>
          <w:rFonts w:ascii="Times New Roman" w:hAnsi="Times New Roman" w:cs="Times New Roman"/>
          <w:color w:val="000000"/>
          <w:sz w:val="28"/>
          <w:szCs w:val="28"/>
          <w:shd w:val="clear" w:color="auto" w:fill="FFFFFF"/>
        </w:rPr>
        <w:t>5. Члены (участники) саморегулируемой организации вправе обратиться в уполномоченный орган</w:t>
      </w:r>
      <w:r w:rsidR="002A5F6E" w:rsidRPr="00966A39">
        <w:rPr>
          <w:rFonts w:ascii="Times New Roman" w:hAnsi="Times New Roman" w:cs="Times New Roman"/>
          <w:color w:val="000000"/>
          <w:sz w:val="28"/>
          <w:szCs w:val="28"/>
          <w:shd w:val="clear" w:color="auto" w:fill="FFFFFF"/>
          <w:lang w:val="kk-KZ"/>
        </w:rPr>
        <w:t xml:space="preserve"> по делам архитектуры, градостроительства и строительсва</w:t>
      </w:r>
      <w:r w:rsidRPr="00966A39">
        <w:rPr>
          <w:rFonts w:ascii="Times New Roman" w:hAnsi="Times New Roman" w:cs="Times New Roman"/>
          <w:color w:val="000000"/>
          <w:sz w:val="28"/>
          <w:szCs w:val="28"/>
          <w:shd w:val="clear" w:color="auto" w:fill="FFFFFF"/>
        </w:rPr>
        <w:t xml:space="preserve"> о нарушениях саморегулируемой организацией и (или) ее членами </w:t>
      </w:r>
      <w:r w:rsidRPr="00966A39">
        <w:rPr>
          <w:rFonts w:ascii="Times New Roman" w:eastAsia="Times New Roman" w:hAnsi="Times New Roman" w:cs="Times New Roman"/>
          <w:sz w:val="28"/>
          <w:szCs w:val="28"/>
        </w:rPr>
        <w:t xml:space="preserve">(участниками) </w:t>
      </w:r>
      <w:r w:rsidRPr="00966A39">
        <w:rPr>
          <w:rFonts w:ascii="Times New Roman" w:hAnsi="Times New Roman" w:cs="Times New Roman"/>
          <w:color w:val="000000"/>
          <w:sz w:val="28"/>
          <w:szCs w:val="28"/>
          <w:shd w:val="clear" w:color="auto" w:fill="FFFFFF"/>
        </w:rPr>
        <w:t>законодательства Республики Казахстан об архитектурной, градостроительной и строительной деятельности, правил и стандартов саморегулируемой организации и иных законодательных актов Республики Казахстан.</w:t>
      </w:r>
    </w:p>
    <w:p w:rsidR="00BB20F5" w:rsidRPr="00966A39" w:rsidRDefault="00BB20F5" w:rsidP="00BB20F5">
      <w:pPr>
        <w:pStyle w:val="pj"/>
        <w:shd w:val="clear" w:color="auto" w:fill="FFFFFF"/>
        <w:spacing w:before="0" w:beforeAutospacing="0" w:after="0" w:afterAutospacing="0"/>
        <w:ind w:firstLine="400"/>
        <w:jc w:val="both"/>
        <w:textAlignment w:val="baseline"/>
        <w:rPr>
          <w:color w:val="000000"/>
          <w:sz w:val="28"/>
          <w:szCs w:val="28"/>
        </w:rPr>
      </w:pPr>
      <w:r w:rsidRPr="00966A39">
        <w:rPr>
          <w:rStyle w:val="s0"/>
          <w:color w:val="000000"/>
          <w:sz w:val="28"/>
          <w:szCs w:val="28"/>
        </w:rPr>
        <w:t xml:space="preserve">6. При поступлении жалобы о нарушении членом (участником) саморегулируемой организации уполномоченный орган </w:t>
      </w:r>
      <w:r w:rsidR="007C1266" w:rsidRPr="00966A39">
        <w:rPr>
          <w:color w:val="000000"/>
          <w:sz w:val="28"/>
          <w:szCs w:val="28"/>
          <w:shd w:val="clear" w:color="auto" w:fill="FFFFFF"/>
          <w:lang w:val="kk-KZ"/>
        </w:rPr>
        <w:t>по делам архитектуры, градостроительства и строительсва</w:t>
      </w:r>
      <w:r w:rsidRPr="00966A39">
        <w:rPr>
          <w:rStyle w:val="s0"/>
          <w:color w:val="000000"/>
          <w:sz w:val="28"/>
          <w:szCs w:val="28"/>
        </w:rPr>
        <w:t>направляет ее в соответствующую саморегулируемую организацию в случае, если жалоба не была ранее рассмотрена.</w:t>
      </w:r>
    </w:p>
    <w:p w:rsidR="00BB20F5" w:rsidRPr="00966A39" w:rsidRDefault="00BB20F5" w:rsidP="00BB20F5">
      <w:pPr>
        <w:pStyle w:val="pj"/>
        <w:shd w:val="clear" w:color="auto" w:fill="FFFFFF"/>
        <w:spacing w:before="0" w:beforeAutospacing="0" w:after="0" w:afterAutospacing="0"/>
        <w:ind w:firstLine="400"/>
        <w:jc w:val="both"/>
        <w:textAlignment w:val="baseline"/>
        <w:rPr>
          <w:color w:val="000000"/>
          <w:sz w:val="28"/>
          <w:szCs w:val="28"/>
        </w:rPr>
      </w:pPr>
      <w:r w:rsidRPr="00966A39">
        <w:rPr>
          <w:rStyle w:val="s0"/>
          <w:color w:val="000000"/>
          <w:sz w:val="28"/>
          <w:szCs w:val="28"/>
        </w:rPr>
        <w:t xml:space="preserve">7. В случае, если жалоба была предметом рассмотрения саморегулируемой организации, уполномоченный орган </w:t>
      </w:r>
      <w:r w:rsidR="007C1266" w:rsidRPr="00966A39">
        <w:rPr>
          <w:color w:val="000000"/>
          <w:sz w:val="28"/>
          <w:szCs w:val="28"/>
          <w:shd w:val="clear" w:color="auto" w:fill="FFFFFF"/>
          <w:lang w:val="kk-KZ"/>
        </w:rPr>
        <w:t>по делам архитектуры, градостроительства и строительсва</w:t>
      </w:r>
      <w:r w:rsidRPr="00966A39">
        <w:rPr>
          <w:rStyle w:val="s0"/>
          <w:color w:val="000000"/>
          <w:sz w:val="28"/>
          <w:szCs w:val="28"/>
        </w:rPr>
        <w:t>рассматривает обращение в установленном законодательством Республики Казахстан порядке.</w:t>
      </w:r>
    </w:p>
    <w:p w:rsidR="00BB20F5" w:rsidRPr="00966A39" w:rsidRDefault="00BB20F5" w:rsidP="00BB20F5">
      <w:pPr>
        <w:pStyle w:val="pj"/>
        <w:shd w:val="clear" w:color="auto" w:fill="FFFFFF"/>
        <w:spacing w:before="0" w:beforeAutospacing="0" w:after="0" w:afterAutospacing="0"/>
        <w:ind w:firstLine="400"/>
        <w:jc w:val="both"/>
        <w:textAlignment w:val="baseline"/>
        <w:rPr>
          <w:color w:val="000000"/>
          <w:sz w:val="28"/>
          <w:szCs w:val="28"/>
        </w:rPr>
      </w:pPr>
      <w:r w:rsidRPr="00966A39">
        <w:rPr>
          <w:rStyle w:val="s0"/>
          <w:color w:val="000000"/>
          <w:sz w:val="28"/>
          <w:szCs w:val="28"/>
        </w:rPr>
        <w:t>По итогам рассмотрения жалобы уполномоченный орган</w:t>
      </w:r>
      <w:r w:rsidR="007C1266" w:rsidRPr="00966A39">
        <w:rPr>
          <w:color w:val="000000"/>
          <w:sz w:val="28"/>
          <w:szCs w:val="28"/>
          <w:shd w:val="clear" w:color="auto" w:fill="FFFFFF"/>
          <w:lang w:val="kk-KZ"/>
        </w:rPr>
        <w:t xml:space="preserve"> по делам архитектуры, градостроительства и строительсва</w:t>
      </w:r>
      <w:r w:rsidRPr="00966A39">
        <w:rPr>
          <w:rStyle w:val="s0"/>
          <w:color w:val="000000"/>
          <w:sz w:val="28"/>
          <w:szCs w:val="28"/>
        </w:rPr>
        <w:t xml:space="preserve"> вправе применить к саморегулируемой организации меры воздействия в виде предписания, предупреждения, а также принять иные меры в соответствии с законодательством Республики Казахстан.</w:t>
      </w:r>
    </w:p>
    <w:p w:rsidR="00BB20F5" w:rsidRPr="00966A39" w:rsidRDefault="00BB20F5" w:rsidP="00BB20F5">
      <w:pPr>
        <w:shd w:val="clear" w:color="auto" w:fill="FFFFFF"/>
        <w:spacing w:after="0" w:line="240" w:lineRule="auto"/>
        <w:ind w:firstLine="426"/>
        <w:jc w:val="both"/>
        <w:rPr>
          <w:rStyle w:val="s0"/>
          <w:rFonts w:ascii="Times New Roman" w:eastAsia="Times New Roman" w:hAnsi="Times New Roman" w:cs="Times New Roman"/>
          <w:color w:val="000000"/>
          <w:sz w:val="28"/>
          <w:szCs w:val="28"/>
        </w:rPr>
      </w:pPr>
      <w:r w:rsidRPr="00966A39">
        <w:rPr>
          <w:rStyle w:val="s0"/>
          <w:rFonts w:ascii="Times New Roman" w:eastAsia="Times New Roman" w:hAnsi="Times New Roman" w:cs="Times New Roman"/>
          <w:color w:val="000000"/>
          <w:sz w:val="28"/>
          <w:szCs w:val="28"/>
        </w:rPr>
        <w:t>В случае, если саморегулируемой организацией не приняты или приняты несвоевременно меры по предписанию, предупреждению уполномоченного органа</w:t>
      </w:r>
      <w:r w:rsidR="007C1266" w:rsidRPr="00966A39">
        <w:rPr>
          <w:rFonts w:ascii="Times New Roman" w:hAnsi="Times New Roman" w:cs="Times New Roman"/>
          <w:color w:val="000000"/>
          <w:sz w:val="28"/>
          <w:szCs w:val="28"/>
          <w:shd w:val="clear" w:color="auto" w:fill="FFFFFF"/>
          <w:lang w:val="kk-KZ"/>
        </w:rPr>
        <w:t xml:space="preserve"> по делам архитектуры, градостроительства и строительсва</w:t>
      </w:r>
      <w:r w:rsidRPr="00966A39">
        <w:rPr>
          <w:rStyle w:val="s0"/>
          <w:rFonts w:ascii="Times New Roman" w:eastAsia="Times New Roman" w:hAnsi="Times New Roman" w:cs="Times New Roman"/>
          <w:color w:val="000000"/>
          <w:sz w:val="28"/>
          <w:szCs w:val="28"/>
        </w:rPr>
        <w:t>, уполномоченный орган</w:t>
      </w:r>
      <w:r w:rsidR="007C1266" w:rsidRPr="00966A39">
        <w:rPr>
          <w:rFonts w:ascii="Times New Roman" w:hAnsi="Times New Roman" w:cs="Times New Roman"/>
          <w:color w:val="000000"/>
          <w:sz w:val="28"/>
          <w:szCs w:val="28"/>
          <w:shd w:val="clear" w:color="auto" w:fill="FFFFFF"/>
          <w:lang w:val="kk-KZ"/>
        </w:rPr>
        <w:t xml:space="preserve"> по делам архитектуры, градостроительства и строительсва</w:t>
      </w:r>
      <w:r w:rsidRPr="00966A39">
        <w:rPr>
          <w:rStyle w:val="s0"/>
          <w:rFonts w:ascii="Times New Roman" w:eastAsia="Times New Roman" w:hAnsi="Times New Roman" w:cs="Times New Roman"/>
          <w:color w:val="000000"/>
          <w:sz w:val="28"/>
          <w:szCs w:val="28"/>
        </w:rPr>
        <w:t xml:space="preserve"> инициирует вопрос о применении к саморегулируемой организации меры воздействия в виде исключения из реестра саморегулируемых организаций.</w:t>
      </w:r>
    </w:p>
    <w:p w:rsidR="00355C3B" w:rsidRPr="00966A39" w:rsidRDefault="00BB20F5" w:rsidP="00BB20F5">
      <w:pPr>
        <w:shd w:val="clear" w:color="auto" w:fill="FFFFFF"/>
        <w:spacing w:after="0" w:line="240" w:lineRule="auto"/>
        <w:ind w:firstLine="426"/>
        <w:jc w:val="both"/>
        <w:rPr>
          <w:rStyle w:val="s0"/>
          <w:rFonts w:ascii="Times New Roman" w:eastAsia="Times New Roman" w:hAnsi="Times New Roman" w:cs="Times New Roman"/>
          <w:color w:val="000000"/>
          <w:sz w:val="28"/>
          <w:szCs w:val="28"/>
        </w:rPr>
      </w:pPr>
      <w:r w:rsidRPr="00966A39">
        <w:rPr>
          <w:rStyle w:val="s0"/>
          <w:rFonts w:ascii="Times New Roman" w:eastAsia="Times New Roman" w:hAnsi="Times New Roman" w:cs="Times New Roman"/>
          <w:color w:val="000000"/>
          <w:sz w:val="28"/>
          <w:szCs w:val="28"/>
        </w:rPr>
        <w:t xml:space="preserve">8. За нарушение требований законодательства Республики Казахстан об архитектурной, градостроительной и строительной деятельности, устава, правил и стандартов саморегулируемой организации ее член </w:t>
      </w:r>
      <w:r w:rsidRPr="00966A39">
        <w:rPr>
          <w:rFonts w:ascii="Times New Roman" w:eastAsia="Times New Roman" w:hAnsi="Times New Roman" w:cs="Times New Roman"/>
          <w:sz w:val="28"/>
          <w:szCs w:val="28"/>
        </w:rPr>
        <w:t xml:space="preserve">(участник) </w:t>
      </w:r>
      <w:r w:rsidRPr="00966A39">
        <w:rPr>
          <w:rStyle w:val="s0"/>
          <w:rFonts w:ascii="Times New Roman" w:eastAsia="Times New Roman" w:hAnsi="Times New Roman" w:cs="Times New Roman"/>
          <w:color w:val="000000"/>
          <w:sz w:val="28"/>
          <w:szCs w:val="28"/>
        </w:rPr>
        <w:t>несет ответственность в соответствии с настоящим Кодексом, законами Республики Казахстан, правилами и стандартами саморегулируемой организации.</w:t>
      </w:r>
    </w:p>
    <w:p w:rsidR="000C2476" w:rsidRPr="00966A39" w:rsidRDefault="000C2476" w:rsidP="0003585B">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0C2476" w:rsidRPr="00966A39" w:rsidRDefault="000C2476" w:rsidP="0003585B">
      <w:pPr>
        <w:shd w:val="clear" w:color="auto" w:fill="FFFFFF" w:themeFill="background1"/>
        <w:spacing w:after="0" w:line="240" w:lineRule="auto"/>
        <w:ind w:left="2268" w:hanging="1842"/>
        <w:jc w:val="both"/>
        <w:rPr>
          <w:rFonts w:ascii="Times New Roman" w:eastAsia="Times New Roman" w:hAnsi="Times New Roman" w:cs="Times New Roman"/>
          <w:sz w:val="28"/>
          <w:szCs w:val="28"/>
        </w:rPr>
      </w:pPr>
      <w:r w:rsidRPr="00966A39">
        <w:rPr>
          <w:rFonts w:ascii="Times New Roman" w:eastAsia="Times New Roman" w:hAnsi="Times New Roman" w:cs="Times New Roman"/>
          <w:b/>
          <w:sz w:val="28"/>
          <w:szCs w:val="28"/>
        </w:rPr>
        <w:t>Статья 6</w:t>
      </w:r>
      <w:r w:rsidR="00441AEA" w:rsidRPr="00966A39">
        <w:rPr>
          <w:rFonts w:ascii="Times New Roman" w:eastAsia="Times New Roman" w:hAnsi="Times New Roman" w:cs="Times New Roman"/>
          <w:b/>
          <w:sz w:val="28"/>
          <w:szCs w:val="28"/>
        </w:rPr>
        <w:t>2</w:t>
      </w:r>
      <w:r w:rsidRPr="00966A39">
        <w:rPr>
          <w:rFonts w:ascii="Times New Roman" w:eastAsia="Times New Roman" w:hAnsi="Times New Roman" w:cs="Times New Roman"/>
          <w:b/>
          <w:sz w:val="28"/>
          <w:szCs w:val="28"/>
        </w:rPr>
        <w:t>. Государственный контроль и надзор за деятельностью саморегулируемых организаций</w:t>
      </w:r>
    </w:p>
    <w:p w:rsidR="00BB20F5"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Государственный контроль и надзор за деятельностью саморегулируемых организаций осуществляется уполномоченным органом</w:t>
      </w:r>
      <w:r w:rsidR="007C1266" w:rsidRPr="00966A39">
        <w:rPr>
          <w:rFonts w:ascii="Times New Roman" w:hAnsi="Times New Roman" w:cs="Times New Roman"/>
          <w:color w:val="000000"/>
          <w:sz w:val="28"/>
          <w:szCs w:val="28"/>
          <w:shd w:val="clear" w:color="auto" w:fill="FFFFFF"/>
          <w:lang w:val="kk-KZ"/>
        </w:rPr>
        <w:t xml:space="preserve"> по делам архитектуры, градостроительства и строительсва</w:t>
      </w:r>
      <w:r w:rsidRPr="00966A39">
        <w:rPr>
          <w:rFonts w:ascii="Times New Roman" w:eastAsia="Times New Roman" w:hAnsi="Times New Roman" w:cs="Times New Roman"/>
          <w:sz w:val="28"/>
          <w:szCs w:val="28"/>
        </w:rPr>
        <w:t xml:space="preserve"> в соответствии с Предпринимательским кодексом Республики Казахстан.</w:t>
      </w:r>
    </w:p>
    <w:p w:rsidR="001F2DC9" w:rsidRPr="00966A39" w:rsidRDefault="00BB20F5" w:rsidP="00BB20F5">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Предметом государственного контроля и надзора является соблюдение саморегулируемой организацией требований к и их деятельности, установленных настоящим Кодексом и другими законами Республики Казахстан.</w:t>
      </w:r>
    </w:p>
    <w:p w:rsidR="00B86AA0" w:rsidRPr="00966A39" w:rsidRDefault="0099157C" w:rsidP="001F7CA3">
      <w:pPr>
        <w:shd w:val="clear" w:color="auto" w:fill="FFFFFF" w:themeFill="background1"/>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sz w:val="28"/>
          <w:szCs w:val="28"/>
          <w:lang w:val="kk-KZ"/>
        </w:rPr>
        <w:t xml:space="preserve">3. </w:t>
      </w:r>
      <w:r w:rsidRPr="00966A39">
        <w:rPr>
          <w:rFonts w:ascii="Times New Roman" w:eastAsia="Times New Roman" w:hAnsi="Times New Roman" w:cs="Times New Roman"/>
          <w:color w:val="000000"/>
          <w:sz w:val="28"/>
          <w:szCs w:val="28"/>
          <w:lang w:val="kk-KZ"/>
        </w:rPr>
        <w:t>У</w:t>
      </w:r>
      <w:r w:rsidRPr="00966A39">
        <w:rPr>
          <w:rFonts w:ascii="Times New Roman" w:eastAsia="Times New Roman" w:hAnsi="Times New Roman" w:cs="Times New Roman"/>
          <w:color w:val="000000"/>
          <w:sz w:val="28"/>
          <w:szCs w:val="28"/>
        </w:rPr>
        <w:t>полномоченн</w:t>
      </w:r>
      <w:r w:rsidRPr="00966A39">
        <w:rPr>
          <w:rFonts w:ascii="Times New Roman" w:eastAsia="Times New Roman" w:hAnsi="Times New Roman" w:cs="Times New Roman"/>
          <w:color w:val="000000"/>
          <w:sz w:val="28"/>
          <w:szCs w:val="28"/>
          <w:lang w:val="kk-KZ"/>
        </w:rPr>
        <w:t>ым</w:t>
      </w:r>
      <w:r w:rsidRPr="00966A39">
        <w:rPr>
          <w:rFonts w:ascii="Times New Roman" w:eastAsia="Times New Roman" w:hAnsi="Times New Roman" w:cs="Times New Roman"/>
          <w:color w:val="000000"/>
          <w:sz w:val="28"/>
          <w:szCs w:val="28"/>
        </w:rPr>
        <w:t xml:space="preserve"> орган</w:t>
      </w:r>
      <w:r w:rsidRPr="00966A39">
        <w:rPr>
          <w:rFonts w:ascii="Times New Roman" w:eastAsia="Times New Roman" w:hAnsi="Times New Roman" w:cs="Times New Roman"/>
          <w:color w:val="000000"/>
          <w:sz w:val="28"/>
          <w:szCs w:val="28"/>
          <w:lang w:val="kk-KZ"/>
        </w:rPr>
        <w:t>ом</w:t>
      </w:r>
      <w:r w:rsidRPr="00966A39">
        <w:rPr>
          <w:rFonts w:ascii="Times New Roman" w:eastAsia="Times New Roman" w:hAnsi="Times New Roman" w:cs="Times New Roman"/>
          <w:color w:val="000000"/>
          <w:sz w:val="28"/>
          <w:szCs w:val="28"/>
        </w:rPr>
        <w:t xml:space="preserve"> по делам архитектуры, градостроительства и строительства </w:t>
      </w:r>
      <w:r w:rsidRPr="00966A39">
        <w:rPr>
          <w:rFonts w:ascii="Times New Roman" w:eastAsia="Times New Roman" w:hAnsi="Times New Roman" w:cs="Times New Roman"/>
          <w:color w:val="000000"/>
          <w:sz w:val="28"/>
          <w:szCs w:val="28"/>
          <w:lang w:val="kk-KZ"/>
        </w:rPr>
        <w:t xml:space="preserve">осуществляется ведение </w:t>
      </w:r>
      <w:r w:rsidRPr="00966A39">
        <w:rPr>
          <w:rFonts w:ascii="Times New Roman" w:eastAsia="Times New Roman" w:hAnsi="Times New Roman" w:cs="Times New Roman"/>
          <w:color w:val="000000"/>
          <w:sz w:val="28"/>
          <w:szCs w:val="28"/>
        </w:rPr>
        <w:t>государственного реестра саморегулируемых организаций</w:t>
      </w:r>
      <w:r w:rsidRPr="00966A39">
        <w:rPr>
          <w:rFonts w:ascii="Times New Roman" w:eastAsia="Times New Roman" w:hAnsi="Times New Roman" w:cs="Times New Roman"/>
          <w:color w:val="000000"/>
          <w:sz w:val="28"/>
          <w:szCs w:val="28"/>
          <w:lang w:val="kk-KZ"/>
        </w:rPr>
        <w:t>.</w:t>
      </w:r>
    </w:p>
    <w:p w:rsidR="00441AEA" w:rsidRPr="00966A39" w:rsidRDefault="00441AEA" w:rsidP="001F7CA3">
      <w:pPr>
        <w:shd w:val="clear" w:color="auto" w:fill="FFFFFF" w:themeFill="background1"/>
        <w:spacing w:after="0" w:line="240" w:lineRule="auto"/>
        <w:ind w:firstLine="426"/>
        <w:jc w:val="both"/>
        <w:rPr>
          <w:rFonts w:ascii="Times New Roman" w:eastAsia="Times New Roman" w:hAnsi="Times New Roman" w:cs="Times New Roman"/>
          <w:color w:val="000000"/>
          <w:sz w:val="28"/>
          <w:szCs w:val="28"/>
          <w:lang w:val="kk-KZ"/>
        </w:rPr>
      </w:pPr>
    </w:p>
    <w:sdt>
      <w:sdtPr>
        <w:rPr>
          <w:rFonts w:ascii="Times New Roman" w:hAnsi="Times New Roman" w:cs="Times New Roman"/>
          <w:sz w:val="28"/>
          <w:szCs w:val="28"/>
        </w:rPr>
        <w:tag w:val="goog_rdk_785"/>
        <w:id w:val="-1017001579"/>
      </w:sdtPr>
      <w:sdtContent>
        <w:p w:rsidR="001F2DC9" w:rsidRPr="00966A39" w:rsidRDefault="00844FE2" w:rsidP="00A67EEE">
          <w:pPr>
            <w:pStyle w:val="2"/>
            <w:shd w:val="clear" w:color="auto" w:fill="FFFFFF"/>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784"/>
              <w:id w:val="2001460294"/>
            </w:sdtPr>
            <w:sdtContent>
              <w:r w:rsidR="00301C87" w:rsidRPr="00966A39">
                <w:rPr>
                  <w:rFonts w:ascii="Times New Roman" w:hAnsi="Times New Roman" w:cs="Times New Roman"/>
                  <w:sz w:val="28"/>
                  <w:szCs w:val="28"/>
                </w:rPr>
                <w:t xml:space="preserve">Раздел </w:t>
              </w:r>
              <w:r w:rsidR="00CF58F6" w:rsidRPr="00966A39">
                <w:rPr>
                  <w:rFonts w:ascii="Times New Roman" w:hAnsi="Times New Roman" w:cs="Times New Roman"/>
                  <w:sz w:val="28"/>
                  <w:szCs w:val="28"/>
                  <w:lang w:val="kk-KZ"/>
                </w:rPr>
                <w:t>4</w:t>
              </w:r>
              <w:r w:rsidR="00301C87" w:rsidRPr="00966A39">
                <w:rPr>
                  <w:rFonts w:ascii="Times New Roman" w:hAnsi="Times New Roman" w:cs="Times New Roman"/>
                  <w:sz w:val="28"/>
                  <w:szCs w:val="28"/>
                </w:rPr>
                <w:t>. Архитектура и градостроительство</w:t>
              </w:r>
            </w:sdtContent>
          </w:sdt>
        </w:p>
      </w:sdtContent>
    </w:sdt>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rPr>
        <w:t>11</w:t>
      </w:r>
      <w:r w:rsidRPr="00966A39">
        <w:rPr>
          <w:rFonts w:ascii="Times New Roman" w:eastAsia="Times New Roman" w:hAnsi="Times New Roman" w:cs="Times New Roman"/>
          <w:b/>
          <w:color w:val="000000"/>
          <w:sz w:val="28"/>
          <w:szCs w:val="28"/>
        </w:rPr>
        <w:t>. Государственный градостроительный кадастр</w:t>
      </w:r>
    </w:p>
    <w:p w:rsidR="001F2DC9" w:rsidRPr="00966A39" w:rsidRDefault="001F2DC9">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6</w:t>
      </w:r>
      <w:r w:rsidR="00441AEA" w:rsidRPr="00966A39">
        <w:rPr>
          <w:rFonts w:ascii="Times New Roman" w:eastAsia="Times New Roman" w:hAnsi="Times New Roman" w:cs="Times New Roman"/>
          <w:b/>
          <w:color w:val="000000"/>
          <w:sz w:val="28"/>
          <w:szCs w:val="28"/>
        </w:rPr>
        <w:t>3</w:t>
      </w:r>
      <w:r w:rsidRPr="00966A39">
        <w:rPr>
          <w:rFonts w:ascii="Times New Roman" w:eastAsia="Times New Roman" w:hAnsi="Times New Roman" w:cs="Times New Roman"/>
          <w:b/>
          <w:color w:val="000000"/>
          <w:sz w:val="28"/>
          <w:szCs w:val="28"/>
        </w:rPr>
        <w:t>. Предмет и назначение государственного градостроительного кадастра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w:t>
      </w:r>
      <w:r w:rsidR="00574904" w:rsidRPr="00966A39">
        <w:rPr>
          <w:rFonts w:ascii="Times New Roman" w:eastAsia="Times New Roman" w:hAnsi="Times New Roman" w:cs="Times New Roman"/>
          <w:sz w:val="28"/>
          <w:szCs w:val="28"/>
        </w:rPr>
        <w:t>Государственный градостроительный кадастр содержит сведения о существующих и планируемых, проектируемых объектахархитектурной, градостроительной и строительной деятельности,градостроительном планировании и застройки территорий и населенных пунктов</w:t>
      </w:r>
      <w:r w:rsidR="00574904" w:rsidRPr="00966A39">
        <w:rPr>
          <w:rFonts w:ascii="Times New Roman" w:hAnsi="Times New Roman" w:cs="Times New Roman"/>
          <w:color w:val="202124"/>
          <w:sz w:val="28"/>
          <w:szCs w:val="28"/>
          <w:shd w:val="clear" w:color="auto" w:fill="FFFFFF"/>
        </w:rPr>
        <w:t>.</w:t>
      </w:r>
    </w:p>
    <w:p w:rsidR="001F2DC9" w:rsidRPr="00966A39" w:rsidRDefault="00301C87">
      <w:pPr>
        <w:pBdr>
          <w:top w:val="nil"/>
          <w:left w:val="nil"/>
          <w:bottom w:val="nil"/>
          <w:right w:val="nil"/>
          <w:between w:val="nil"/>
        </w:pBdr>
        <w:shd w:val="clear" w:color="auto" w:fill="FFFFFF"/>
        <w:spacing w:after="0" w:line="240" w:lineRule="auto"/>
        <w:ind w:firstLine="42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Государственный градостроительный кадастр подразделяется по уровням на:</w:t>
      </w:r>
    </w:p>
    <w:p w:rsidR="001F2DC9" w:rsidRPr="00966A39" w:rsidRDefault="00301C87">
      <w:pPr>
        <w:pBdr>
          <w:top w:val="nil"/>
          <w:left w:val="nil"/>
          <w:bottom w:val="nil"/>
          <w:right w:val="nil"/>
          <w:between w:val="nil"/>
        </w:pBdr>
        <w:shd w:val="clear" w:color="auto" w:fill="FFFFFF"/>
        <w:spacing w:after="0" w:line="240" w:lineRule="auto"/>
        <w:ind w:firstLine="42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республиканский;</w:t>
      </w:r>
    </w:p>
    <w:p w:rsidR="001F2DC9" w:rsidRPr="00966A39" w:rsidRDefault="00301C87">
      <w:pPr>
        <w:pBdr>
          <w:top w:val="nil"/>
          <w:left w:val="nil"/>
          <w:bottom w:val="nil"/>
          <w:right w:val="nil"/>
          <w:between w:val="nil"/>
        </w:pBdr>
        <w:shd w:val="clear" w:color="auto" w:fill="FFFFFF"/>
        <w:spacing w:after="0" w:line="240" w:lineRule="auto"/>
        <w:ind w:firstLine="42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областной;</w:t>
      </w:r>
    </w:p>
    <w:p w:rsidR="001F2DC9" w:rsidRPr="00966A39" w:rsidRDefault="00301C87">
      <w:pPr>
        <w:pBdr>
          <w:top w:val="nil"/>
          <w:left w:val="nil"/>
          <w:bottom w:val="nil"/>
          <w:right w:val="nil"/>
          <w:between w:val="nil"/>
        </w:pBdr>
        <w:shd w:val="clear" w:color="auto" w:fill="FFFFFF"/>
        <w:spacing w:after="0" w:line="240" w:lineRule="auto"/>
        <w:ind w:firstLine="42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районный области;</w:t>
      </w:r>
    </w:p>
    <w:p w:rsidR="001F2DC9" w:rsidRPr="00966A39" w:rsidRDefault="00301C87">
      <w:pPr>
        <w:pBdr>
          <w:top w:val="nil"/>
          <w:left w:val="nil"/>
          <w:bottom w:val="nil"/>
          <w:right w:val="nil"/>
          <w:between w:val="nil"/>
        </w:pBdr>
        <w:shd w:val="clear" w:color="auto" w:fill="FFFFFF"/>
        <w:spacing w:after="0" w:line="240" w:lineRule="auto"/>
        <w:ind w:firstLine="42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базовый (населенные пункты, включая города республиканского значения и столицу).</w:t>
      </w:r>
    </w:p>
    <w:p w:rsidR="002C09A5"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Сведения государственного градостроительного кадастра являются государственным информационным ресурсом.</w:t>
      </w:r>
    </w:p>
    <w:p w:rsidR="001F2DC9" w:rsidRPr="00966A39" w:rsidRDefault="002C09A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Государственный информационный ресурс государственного градостроительного кадастра - организованная совокупность сведений, включающие базы данных общедоступного и ограниченного доступа по всем учетным единицам государственного градостроительного кадастра.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rsidP="00163B9C">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6</w:t>
      </w:r>
      <w:r w:rsidR="00441AEA" w:rsidRPr="00966A39">
        <w:rPr>
          <w:rFonts w:ascii="Times New Roman" w:eastAsia="Times New Roman" w:hAnsi="Times New Roman" w:cs="Times New Roman"/>
          <w:b/>
          <w:color w:val="000000"/>
          <w:sz w:val="28"/>
          <w:szCs w:val="28"/>
        </w:rPr>
        <w:t>4</w:t>
      </w:r>
      <w:r w:rsidRPr="00966A39">
        <w:rPr>
          <w:rFonts w:ascii="Times New Roman" w:eastAsia="Times New Roman" w:hAnsi="Times New Roman" w:cs="Times New Roman"/>
          <w:b/>
          <w:color w:val="000000"/>
          <w:sz w:val="28"/>
          <w:szCs w:val="28"/>
        </w:rPr>
        <w:t xml:space="preserve">. </w:t>
      </w:r>
      <w:r w:rsidRPr="00966A39">
        <w:rPr>
          <w:rFonts w:ascii="Times New Roman" w:eastAsia="Times New Roman" w:hAnsi="Times New Roman" w:cs="Times New Roman"/>
          <w:b/>
          <w:sz w:val="28"/>
          <w:szCs w:val="28"/>
        </w:rPr>
        <w:t xml:space="preserve">Государственный градостроительный кадастр </w:t>
      </w: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ab/>
        <w:t>Государственный градостроительный кадастр ведется по единой системе сбора, обработки, учета, регистрации,</w:t>
      </w:r>
      <w:r w:rsidR="00574904" w:rsidRPr="00966A39">
        <w:rPr>
          <w:rFonts w:ascii="Times New Roman" w:eastAsia="Times New Roman" w:hAnsi="Times New Roman" w:cs="Times New Roman"/>
          <w:sz w:val="28"/>
          <w:szCs w:val="28"/>
          <w:lang w:val="kk-KZ"/>
        </w:rPr>
        <w:t xml:space="preserve"> внесения (наполнения),</w:t>
      </w:r>
      <w:r w:rsidRPr="00966A39">
        <w:rPr>
          <w:rFonts w:ascii="Times New Roman" w:eastAsia="Times New Roman" w:hAnsi="Times New Roman" w:cs="Times New Roman"/>
          <w:sz w:val="28"/>
          <w:szCs w:val="28"/>
        </w:rPr>
        <w:t xml:space="preserve"> инвентаризации, хранения и предоставления информации</w:t>
      </w:r>
      <w:r w:rsidR="00574904" w:rsidRPr="00966A39">
        <w:rPr>
          <w:rFonts w:ascii="Times New Roman" w:eastAsia="Times New Roman" w:hAnsi="Times New Roman" w:cs="Times New Roman"/>
          <w:sz w:val="28"/>
          <w:szCs w:val="28"/>
          <w:lang w:val="kk-KZ"/>
        </w:rPr>
        <w:t xml:space="preserve"> и (или) сведений</w:t>
      </w:r>
      <w:r w:rsidRPr="00966A39">
        <w:rPr>
          <w:rFonts w:ascii="Times New Roman" w:eastAsia="Times New Roman" w:hAnsi="Times New Roman" w:cs="Times New Roman"/>
          <w:sz w:val="28"/>
          <w:szCs w:val="28"/>
        </w:rPr>
        <w:t xml:space="preserve"> по объектам архитектурной, градостроительной и строительной деятельности на всей территории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w:t>
      </w:r>
      <w:r w:rsidRPr="00966A39">
        <w:rPr>
          <w:rFonts w:ascii="Times New Roman" w:eastAsia="Times New Roman" w:hAnsi="Times New Roman" w:cs="Times New Roman"/>
          <w:sz w:val="28"/>
          <w:szCs w:val="28"/>
        </w:rPr>
        <w:tab/>
        <w:t>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p w:rsidR="001F2DC9" w:rsidRPr="00966A39" w:rsidRDefault="00407E9F">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Цены на товары (работы, услуги), указанные в абзаце первом пункта 2 настоящей статьи, устанавливаются уполномоченным органом по делам архитектуры, градостроительства и строительства по согласованию с антимонопольным органом</w:t>
      </w:r>
      <w:r w:rsidR="00301C87" w:rsidRPr="00966A39">
        <w:rPr>
          <w:rFonts w:ascii="Times New Roman" w:eastAsia="Times New Roman" w:hAnsi="Times New Roman" w:cs="Times New Roman"/>
          <w:sz w:val="28"/>
          <w:szCs w:val="28"/>
        </w:rPr>
        <w:t xml:space="preserve">. </w:t>
      </w:r>
    </w:p>
    <w:p w:rsidR="00574904" w:rsidRPr="00966A39" w:rsidRDefault="00301C87" w:rsidP="002C09A5">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w:t>
      </w:r>
      <w:r w:rsidRPr="00966A39">
        <w:rPr>
          <w:rFonts w:ascii="Times New Roman" w:eastAsia="Times New Roman" w:hAnsi="Times New Roman" w:cs="Times New Roman"/>
          <w:sz w:val="28"/>
          <w:szCs w:val="28"/>
        </w:rPr>
        <w:tab/>
      </w:r>
      <w:r w:rsidR="00A279E2" w:rsidRPr="00966A39">
        <w:rPr>
          <w:rFonts w:ascii="Times New Roman" w:eastAsia="Times New Roman" w:hAnsi="Times New Roman" w:cs="Times New Roman"/>
          <w:sz w:val="28"/>
          <w:szCs w:val="28"/>
        </w:rPr>
        <w:t>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инвентаризации инженерных коммуникаций, фондовые данные, а также информация, полученная при информационном взаимодействии с информационной системой государственного градостроительного кадастра.</w:t>
      </w:r>
    </w:p>
    <w:p w:rsidR="002C09A5" w:rsidRPr="00966A39" w:rsidRDefault="00574904" w:rsidP="002C09A5">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 xml:space="preserve">4. </w:t>
      </w:r>
      <w:r w:rsidR="002C09A5" w:rsidRPr="00966A39">
        <w:rPr>
          <w:rFonts w:ascii="Times New Roman" w:eastAsia="Times New Roman" w:hAnsi="Times New Roman" w:cs="Times New Roman"/>
          <w:sz w:val="28"/>
          <w:szCs w:val="28"/>
        </w:rPr>
        <w:t>Учетными единицами государственного градостроительного кадастра являются все существующие, строящиеся и проектируемые объекты архитектурной, градостроительной и строительной деятельности (здания и (или) сооружения, инженерные коммуникации), закрепляемые в установленном порядке за субъектами архитектурной, градостроительной и строительной деятельности.</w:t>
      </w:r>
    </w:p>
    <w:p w:rsidR="001F2DC9" w:rsidRPr="00966A39" w:rsidRDefault="002C09A5" w:rsidP="002C09A5">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Для каждого объекта архитектурной, градостроительной и строительной деятельности фиксируется пространственная привязка, позволяющая определить их точное местоположение (площ</w:t>
      </w:r>
      <w:r w:rsidR="00574904" w:rsidRPr="00966A39">
        <w:rPr>
          <w:rFonts w:ascii="Times New Roman" w:eastAsia="Times New Roman" w:hAnsi="Times New Roman" w:cs="Times New Roman"/>
          <w:sz w:val="28"/>
          <w:szCs w:val="28"/>
        </w:rPr>
        <w:t>адь, масштаб, системы координат</w:t>
      </w:r>
      <w:r w:rsidRPr="00966A39">
        <w:rPr>
          <w:rFonts w:ascii="Times New Roman" w:eastAsia="Times New Roman" w:hAnsi="Times New Roman" w:cs="Times New Roman"/>
          <w:sz w:val="28"/>
          <w:szCs w:val="28"/>
        </w:rPr>
        <w:t>).</w:t>
      </w:r>
    </w:p>
    <w:p w:rsidR="001F2DC9" w:rsidRPr="00966A39" w:rsidRDefault="00574904">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Перечень видов деятельности, технологически связанных с производством товаров, работ, услуг по ведению государственного градостроительного кадастра, утверждается уполномоченным орган</w:t>
      </w:r>
      <w:r w:rsidR="00C34BC0" w:rsidRPr="00966A39">
        <w:rPr>
          <w:rFonts w:ascii="Times New Roman" w:eastAsia="Times New Roman" w:hAnsi="Times New Roman" w:cs="Times New Roman"/>
          <w:sz w:val="28"/>
          <w:szCs w:val="28"/>
          <w:lang w:val="kk-KZ"/>
        </w:rPr>
        <w:t>о</w:t>
      </w:r>
      <w:r w:rsidR="00301C87" w:rsidRPr="00966A39">
        <w:rPr>
          <w:rFonts w:ascii="Times New Roman" w:eastAsia="Times New Roman" w:hAnsi="Times New Roman" w:cs="Times New Roman"/>
          <w:sz w:val="28"/>
          <w:szCs w:val="28"/>
        </w:rPr>
        <w:t>м по делам архитектуры градостроительства и строительства, по согласованию с антимонопольным органом.</w:t>
      </w:r>
    </w:p>
    <w:p w:rsidR="001F2DC9" w:rsidRPr="00966A39" w:rsidRDefault="00574904" w:rsidP="001D76F0">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Цены на виды деятельности, технологически связанных с производством товаров, работ, услуг по ведению государственного градостроительного кадастра, устанавливаются субъектом государственной монополии по согласованию с уполномоченным органом по делам архитектуры, градостроительства и строительства.</w:t>
      </w:r>
    </w:p>
    <w:p w:rsidR="001D76F0" w:rsidRPr="00966A39" w:rsidRDefault="001D76F0" w:rsidP="001D76F0">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p>
    <w:p w:rsidR="001F2DC9" w:rsidRPr="00966A39" w:rsidRDefault="00301C87">
      <w:pPr>
        <w:pBdr>
          <w:top w:val="nil"/>
          <w:left w:val="nil"/>
          <w:bottom w:val="nil"/>
          <w:right w:val="nil"/>
          <w:between w:val="nil"/>
        </w:pBdr>
        <w:shd w:val="clear" w:color="auto" w:fill="FFFFFF"/>
        <w:spacing w:after="0" w:line="240" w:lineRule="auto"/>
        <w:ind w:left="1700" w:hanging="1275"/>
        <w:jc w:val="both"/>
        <w:rPr>
          <w:rFonts w:ascii="Times New Roman" w:eastAsia="Times New Roman" w:hAnsi="Times New Roman" w:cs="Times New Roman"/>
          <w:b/>
          <w:sz w:val="28"/>
          <w:szCs w:val="28"/>
        </w:rPr>
      </w:pPr>
      <w:r w:rsidRPr="00966A39">
        <w:rPr>
          <w:rFonts w:ascii="Times New Roman" w:eastAsia="Times New Roman" w:hAnsi="Times New Roman" w:cs="Times New Roman"/>
          <w:b/>
          <w:sz w:val="28"/>
          <w:szCs w:val="28"/>
        </w:rPr>
        <w:t xml:space="preserve">Статья </w:t>
      </w:r>
      <w:r w:rsidR="005A142D" w:rsidRPr="00966A39">
        <w:rPr>
          <w:rFonts w:ascii="Times New Roman" w:eastAsia="Times New Roman" w:hAnsi="Times New Roman" w:cs="Times New Roman"/>
          <w:b/>
          <w:sz w:val="28"/>
          <w:szCs w:val="28"/>
          <w:lang w:val="kk-KZ"/>
        </w:rPr>
        <w:t>6</w:t>
      </w:r>
      <w:r w:rsidR="00441AEA" w:rsidRPr="00966A39">
        <w:rPr>
          <w:rFonts w:ascii="Times New Roman" w:eastAsia="Times New Roman" w:hAnsi="Times New Roman" w:cs="Times New Roman"/>
          <w:b/>
          <w:sz w:val="28"/>
          <w:szCs w:val="28"/>
        </w:rPr>
        <w:t>5</w:t>
      </w:r>
      <w:r w:rsidR="002361C5" w:rsidRPr="00966A39">
        <w:rPr>
          <w:rFonts w:ascii="Times New Roman" w:eastAsia="Times New Roman" w:hAnsi="Times New Roman" w:cs="Times New Roman"/>
          <w:b/>
          <w:sz w:val="28"/>
          <w:szCs w:val="28"/>
          <w:lang w:val="kk-KZ"/>
        </w:rPr>
        <w:t>.</w:t>
      </w:r>
      <w:r w:rsidRPr="00966A39">
        <w:rPr>
          <w:rFonts w:ascii="Times New Roman" w:eastAsia="Times New Roman" w:hAnsi="Times New Roman" w:cs="Times New Roman"/>
          <w:b/>
          <w:sz w:val="28"/>
          <w:szCs w:val="28"/>
        </w:rPr>
        <w:t xml:space="preserve"> Учет и актуализация сведений государственного градостроительного кадастра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w:t>
      </w:r>
      <w:r w:rsidR="00574904" w:rsidRPr="00966A39">
        <w:rPr>
          <w:rFonts w:ascii="Times New Roman" w:eastAsia="Times New Roman" w:hAnsi="Times New Roman" w:cs="Times New Roman"/>
          <w:sz w:val="28"/>
          <w:szCs w:val="28"/>
        </w:rPr>
        <w:t>Источниками исходной информации (сведений) для учета, регистрации и актуализации государственного градостроительного кадастра являются: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центральные и местные исполнительные органы;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экспертные организации, осуществляющие комплексную вневедомственную экспертизу и комплексную градостроительную экспертизу;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w:t>
      </w:r>
      <w:r w:rsidR="00997E06" w:rsidRPr="00966A39">
        <w:rPr>
          <w:rFonts w:ascii="Times New Roman" w:eastAsia="Times New Roman" w:hAnsi="Times New Roman" w:cs="Times New Roman"/>
          <w:sz w:val="28"/>
          <w:szCs w:val="28"/>
        </w:rPr>
        <w:t>субъекты естественных монополий,квазигосударственного сектора (в области телекоммуникаций), оказывающие обязательные услуги;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w:t>
      </w:r>
      <w:r w:rsidR="00997E06" w:rsidRPr="00966A39">
        <w:rPr>
          <w:rFonts w:ascii="Times New Roman" w:eastAsia="Times New Roman" w:hAnsi="Times New Roman" w:cs="Times New Roman"/>
          <w:sz w:val="28"/>
          <w:szCs w:val="28"/>
        </w:rPr>
        <w:t>заказчики (предпроектная и проектная документация, топографические и исполнительные съемки);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данные земельного, водного и других отраслевых кадастров, регистров и иных объектов </w:t>
      </w:r>
      <w:r w:rsidR="00997E06" w:rsidRPr="00966A39">
        <w:rPr>
          <w:rFonts w:ascii="Times New Roman" w:eastAsia="Times New Roman" w:hAnsi="Times New Roman" w:cs="Times New Roman"/>
          <w:sz w:val="28"/>
          <w:szCs w:val="28"/>
        </w:rPr>
        <w:t>информатизации.</w:t>
      </w:r>
    </w:p>
    <w:p w:rsidR="00997E06" w:rsidRPr="00966A39" w:rsidRDefault="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Базовые субъекты государственного градостроительного кадастра определяются в соответствии с Правилами ведения и предоставления информации и (или) сведений из государственного градостроительного кадастра Республики Казахстан.</w:t>
      </w:r>
    </w:p>
    <w:p w:rsidR="001F2DC9" w:rsidRPr="00966A39" w:rsidRDefault="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2</w:t>
      </w:r>
      <w:r w:rsidR="00301C87" w:rsidRPr="00966A39">
        <w:rPr>
          <w:rFonts w:ascii="Times New Roman" w:eastAsia="Times New Roman" w:hAnsi="Times New Roman" w:cs="Times New Roman"/>
          <w:sz w:val="28"/>
          <w:szCs w:val="28"/>
        </w:rPr>
        <w:t>. Формат и структура данных предоставления информации и (или) сведений в автоматизированную информационную систему Государственного градостроительного кадастра устанавливается нормативным документом по ведению государственного градостроительного кадастра Республики Казахстан, утвержденным уполномоченным органом</w:t>
      </w:r>
      <w:r w:rsidRPr="00966A39">
        <w:rPr>
          <w:rFonts w:ascii="Times New Roman" w:eastAsia="Times New Roman" w:hAnsi="Times New Roman" w:cs="Times New Roman"/>
          <w:sz w:val="28"/>
          <w:szCs w:val="28"/>
          <w:lang w:val="kk-KZ"/>
        </w:rPr>
        <w:t xml:space="preserve"> по делам архитектуры, градостроительства и строительства</w:t>
      </w:r>
      <w:r w:rsidR="00301C87" w:rsidRPr="00966A39">
        <w:rPr>
          <w:rFonts w:ascii="Times New Roman" w:eastAsia="Times New Roman" w:hAnsi="Times New Roman" w:cs="Times New Roman"/>
          <w:sz w:val="28"/>
          <w:szCs w:val="28"/>
        </w:rPr>
        <w:t>.</w:t>
      </w:r>
    </w:p>
    <w:p w:rsidR="00997E06"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3</w:t>
      </w:r>
      <w:r w:rsidR="00301C87" w:rsidRPr="00966A39">
        <w:rPr>
          <w:rFonts w:ascii="Times New Roman" w:eastAsia="Times New Roman" w:hAnsi="Times New Roman" w:cs="Times New Roman"/>
          <w:sz w:val="28"/>
          <w:szCs w:val="28"/>
        </w:rPr>
        <w:t xml:space="preserve">. </w:t>
      </w:r>
      <w:r w:rsidRPr="00966A39">
        <w:rPr>
          <w:rFonts w:ascii="Times New Roman" w:eastAsia="Times New Roman" w:hAnsi="Times New Roman" w:cs="Times New Roman"/>
          <w:sz w:val="28"/>
          <w:szCs w:val="28"/>
          <w:lang w:val="kk-KZ"/>
        </w:rPr>
        <w:t xml:space="preserve">Учет и регистрация в базе данных государственного градостроительного кадастра предпроектной и проектной документации объектов архитектурной, градостроительной и строительной деятельности, в том числе рассмотрение и регистрация материалов инженерно-геодезических изысканий (топографических съемок на стадии проектирования и исполнительных съемок на стадии приемки объекта в эксплуатацию) на соответствие нормативным правовым актам и государственным нормативам Республики Казахстан для обеспечения цифровой основы градостроительной деятельности осуществляется на платной основе.  </w:t>
      </w:r>
    </w:p>
    <w:p w:rsidR="001F2DC9"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 xml:space="preserve">Затраты на регистрацию топографической съемки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sz w:val="28"/>
          <w:szCs w:val="28"/>
          <w:lang w:val="kk-KZ"/>
        </w:rPr>
        <w:t>объектов и инженерных сетей и исполнительной геодезической съемки фактического положения  инженерных сетей и/или зданий (сооружений) в базе данных государственного градостроительного кадастра, определяются согласно ценам на товары (работы, услуги), производимые и (или) реализуемые субъектом государственной монополии, устанавливаемым уполномоченным органом по делам архитектуры, градостроительства и строительства.</w:t>
      </w:r>
    </w:p>
    <w:p w:rsidR="00997E06"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4</w:t>
      </w:r>
      <w:r w:rsidR="00301C87" w:rsidRPr="00966A39">
        <w:rPr>
          <w:rFonts w:ascii="Times New Roman" w:eastAsia="Times New Roman" w:hAnsi="Times New Roman" w:cs="Times New Roman"/>
          <w:sz w:val="28"/>
          <w:szCs w:val="28"/>
        </w:rPr>
        <w:t xml:space="preserve">. </w:t>
      </w:r>
      <w:r w:rsidRPr="00966A39">
        <w:rPr>
          <w:rFonts w:ascii="Times New Roman" w:eastAsia="Times New Roman" w:hAnsi="Times New Roman" w:cs="Times New Roman"/>
          <w:sz w:val="28"/>
          <w:szCs w:val="28"/>
        </w:rPr>
        <w:t>Субъекты естественных монополий, квазигосударственного сектора (в области телекомуникаций), оказывающие обязательные услуги размещают и актуализируют информационную систему государственного градостроительного кадастра сведениями о резерве, наличии свободных и доступных мощностей, емкостей, мест, пропускных способностей инженерных сетей, состоящих на их балансе согласно правилам ведения и предоставления информации и (или) сведений из государственного градостроительного кадастра.</w:t>
      </w:r>
    </w:p>
    <w:p w:rsidR="001F2DC9" w:rsidRPr="00966A39" w:rsidRDefault="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Структурными подразделениями в сфере архитектуры</w:t>
      </w:r>
      <w:r w:rsidR="00F360ED" w:rsidRPr="00966A39">
        <w:rPr>
          <w:rFonts w:ascii="Times New Roman" w:eastAsia="Times New Roman" w:hAnsi="Times New Roman" w:cs="Times New Roman"/>
          <w:sz w:val="28"/>
          <w:szCs w:val="28"/>
          <w:lang w:val="kk-KZ"/>
        </w:rPr>
        <w:t>,</w:t>
      </w:r>
      <w:r w:rsidR="00301C87" w:rsidRPr="00966A39">
        <w:rPr>
          <w:rFonts w:ascii="Times New Roman" w:eastAsia="Times New Roman" w:hAnsi="Times New Roman" w:cs="Times New Roman"/>
          <w:sz w:val="28"/>
          <w:szCs w:val="28"/>
        </w:rPr>
        <w:t xml:space="preserve"> градостроительства </w:t>
      </w:r>
      <w:r w:rsidR="00F360ED" w:rsidRPr="00966A39">
        <w:rPr>
          <w:rFonts w:ascii="Times New Roman" w:eastAsia="Times New Roman" w:hAnsi="Times New Roman" w:cs="Times New Roman"/>
          <w:sz w:val="28"/>
          <w:szCs w:val="28"/>
          <w:lang w:val="kk-KZ"/>
        </w:rPr>
        <w:t>и строительства</w:t>
      </w:r>
      <w:r w:rsidR="00301C87" w:rsidRPr="00966A39">
        <w:rPr>
          <w:rFonts w:ascii="Times New Roman" w:eastAsia="Times New Roman" w:hAnsi="Times New Roman" w:cs="Times New Roman"/>
          <w:sz w:val="28"/>
          <w:szCs w:val="28"/>
        </w:rPr>
        <w:t xml:space="preserve"> и субъектами естественных монополий прием заявления на выдачу архитектурно-планировочного задания и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посредством автоматизированной информационной системы государственного градостроительного кадастра.</w:t>
      </w:r>
    </w:p>
    <w:p w:rsidR="00997E06"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2C09A5" w:rsidRPr="00966A39">
        <w:rPr>
          <w:rFonts w:ascii="Times New Roman" w:eastAsia="Times New Roman" w:hAnsi="Times New Roman" w:cs="Times New Roman"/>
          <w:sz w:val="28"/>
          <w:szCs w:val="28"/>
        </w:rPr>
        <w:t xml:space="preserve">. </w:t>
      </w:r>
      <w:r w:rsidRPr="00966A39">
        <w:rPr>
          <w:rFonts w:ascii="Times New Roman" w:eastAsia="Times New Roman" w:hAnsi="Times New Roman" w:cs="Times New Roman"/>
          <w:sz w:val="28"/>
          <w:szCs w:val="28"/>
        </w:rPr>
        <w:t xml:space="preserve">Учет и регистрация сведений государственного градостроительного кадастра, в том числе топографической съемки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sz w:val="28"/>
          <w:szCs w:val="28"/>
        </w:rPr>
        <w:t>объектов и инженерных сетей и исполнительной геодезической съемки фактического положения инженерных сетей и/или зданий (сооружений) физическими и юридическими лицами осуществляется на платной основе.</w:t>
      </w:r>
    </w:p>
    <w:p w:rsidR="002C09A5"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Внесение сведений государственного градостроительного кадастра государственными органами, организациями, предоставляющими государственные услуги, а также организациями, предоставляющими обязательные услуги, осуществляется на бесплатной основе за счет предусмотренных на эти цели бюджетных средств.</w:t>
      </w:r>
    </w:p>
    <w:p w:rsidR="001F2DC9" w:rsidRPr="00966A39" w:rsidRDefault="00997E06" w:rsidP="002C09A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7</w:t>
      </w:r>
      <w:r w:rsidR="002C09A5" w:rsidRPr="00966A39">
        <w:rPr>
          <w:rFonts w:ascii="Times New Roman" w:eastAsia="Times New Roman" w:hAnsi="Times New Roman" w:cs="Times New Roman"/>
          <w:sz w:val="28"/>
          <w:szCs w:val="28"/>
        </w:rPr>
        <w:t>. Интеграция системы государственного градостроительного кадастра и обеспечение информационного взаимодействия между объектами информатизации обеспечивается на основании используемых в Республике Казахстан стандартных протоколов передачи данных.</w:t>
      </w:r>
    </w:p>
    <w:p w:rsidR="001F2DC9" w:rsidRPr="00966A39" w:rsidRDefault="001F2DC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1F2DC9" w:rsidRPr="00966A39" w:rsidRDefault="00301C87" w:rsidP="00CD6E4B">
      <w:pPr>
        <w:pBdr>
          <w:top w:val="nil"/>
          <w:left w:val="nil"/>
          <w:bottom w:val="nil"/>
          <w:right w:val="nil"/>
          <w:between w:val="nil"/>
        </w:pBdr>
        <w:shd w:val="clear" w:color="auto" w:fill="FFFFFF"/>
        <w:spacing w:after="0" w:line="240" w:lineRule="auto"/>
        <w:ind w:left="1560" w:hanging="116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DC768A" w:rsidRPr="00966A39">
        <w:rPr>
          <w:rFonts w:ascii="Times New Roman" w:eastAsia="Times New Roman" w:hAnsi="Times New Roman" w:cs="Times New Roman"/>
          <w:b/>
          <w:color w:val="000000"/>
          <w:sz w:val="28"/>
          <w:szCs w:val="28"/>
          <w:lang w:val="kk-KZ"/>
        </w:rPr>
        <w:t>6</w:t>
      </w:r>
      <w:r w:rsidR="00441AEA" w:rsidRPr="00966A39">
        <w:rPr>
          <w:rFonts w:ascii="Times New Roman" w:eastAsia="Times New Roman" w:hAnsi="Times New Roman" w:cs="Times New Roman"/>
          <w:b/>
          <w:color w:val="000000"/>
          <w:sz w:val="28"/>
          <w:szCs w:val="28"/>
        </w:rPr>
        <w:t>6</w:t>
      </w:r>
      <w:r w:rsidRPr="00966A39">
        <w:rPr>
          <w:rFonts w:ascii="Times New Roman" w:eastAsia="Times New Roman" w:hAnsi="Times New Roman" w:cs="Times New Roman"/>
          <w:b/>
          <w:color w:val="000000"/>
          <w:sz w:val="28"/>
          <w:szCs w:val="28"/>
        </w:rPr>
        <w:t>. Мониторинг объектов архитектурной, градостроительной и строительной деятельности и государственного градостроительного кадастра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997E06" w:rsidRPr="00966A39">
        <w:rPr>
          <w:rFonts w:ascii="Times New Roman" w:eastAsia="Times New Roman" w:hAnsi="Times New Roman" w:cs="Times New Roman"/>
          <w:color w:val="000000"/>
          <w:sz w:val="28"/>
          <w:szCs w:val="28"/>
        </w:rPr>
        <w:t xml:space="preserve">Мониторинг объектов представляет собой систему </w:t>
      </w:r>
      <w:r w:rsidR="00997E06" w:rsidRPr="00966A39">
        <w:rPr>
          <w:rFonts w:ascii="Times New Roman" w:eastAsia="Times New Roman" w:hAnsi="Times New Roman" w:cs="Times New Roman"/>
          <w:color w:val="000000"/>
          <w:sz w:val="28"/>
          <w:szCs w:val="28"/>
          <w:lang w:val="kk-KZ"/>
        </w:rPr>
        <w:t>отслеживания жизненного цикла объекта</w:t>
      </w:r>
      <w:r w:rsidR="00997E06" w:rsidRPr="00966A39">
        <w:rPr>
          <w:rFonts w:ascii="Times New Roman" w:eastAsia="Times New Roman" w:hAnsi="Times New Roman" w:cs="Times New Roman"/>
          <w:color w:val="000000"/>
          <w:sz w:val="28"/>
          <w:szCs w:val="28"/>
        </w:rPr>
        <w:t xml:space="preserve"> архитектурной, градостроительной и строительной деятельности.</w:t>
      </w:r>
    </w:p>
    <w:p w:rsidR="001F2DC9" w:rsidRPr="00966A39" w:rsidRDefault="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2. </w:t>
      </w:r>
      <w:r w:rsidR="00301C87" w:rsidRPr="00966A39">
        <w:rPr>
          <w:rFonts w:ascii="Times New Roman" w:eastAsia="Times New Roman" w:hAnsi="Times New Roman" w:cs="Times New Roman"/>
          <w:color w:val="000000"/>
          <w:sz w:val="28"/>
          <w:szCs w:val="28"/>
        </w:rPr>
        <w:t xml:space="preserve">Мониторинг объектов ведется </w:t>
      </w:r>
      <w:r w:rsidRPr="00966A39">
        <w:rPr>
          <w:rFonts w:ascii="Times New Roman" w:eastAsia="Times New Roman" w:hAnsi="Times New Roman" w:cs="Times New Roman"/>
          <w:color w:val="000000"/>
          <w:sz w:val="28"/>
          <w:szCs w:val="28"/>
          <w:lang w:val="kk-KZ"/>
        </w:rPr>
        <w:t>г</w:t>
      </w:r>
      <w:r w:rsidR="00301C87" w:rsidRPr="00966A39">
        <w:rPr>
          <w:rFonts w:ascii="Times New Roman" w:eastAsia="Times New Roman" w:hAnsi="Times New Roman" w:cs="Times New Roman"/>
          <w:color w:val="000000"/>
          <w:sz w:val="28"/>
          <w:szCs w:val="28"/>
        </w:rPr>
        <w:t>осударственным градостроительным кадастром.</w:t>
      </w:r>
    </w:p>
    <w:p w:rsidR="001F2DC9"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xml:space="preserve">. </w:t>
      </w:r>
      <w:r w:rsidRPr="00966A39">
        <w:rPr>
          <w:rFonts w:ascii="Times New Roman" w:eastAsia="Times New Roman" w:hAnsi="Times New Roman" w:cs="Times New Roman"/>
          <w:color w:val="000000"/>
          <w:sz w:val="28"/>
          <w:szCs w:val="28"/>
        </w:rPr>
        <w:t>Местными исполнительными органами областей (городов республиканского значения, столицы), районов (городов областного значения)ведется дежурный топографический план в информационной системе государственного градостроительного кадастра, обновление и изменение которого осуществляется на постоянной основе.</w:t>
      </w:r>
    </w:p>
    <w:p w:rsidR="00997E06" w:rsidRPr="00966A39" w:rsidRDefault="00997E06" w:rsidP="00997E0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4. </w:t>
      </w:r>
      <w:r w:rsidR="00F639C4" w:rsidRPr="00966A39">
        <w:rPr>
          <w:rFonts w:ascii="Times New Roman" w:eastAsia="Times New Roman" w:hAnsi="Times New Roman" w:cs="Times New Roman"/>
          <w:color w:val="000000"/>
          <w:sz w:val="28"/>
          <w:szCs w:val="28"/>
        </w:rPr>
        <w:t>Мониторинг намечаемых к строительству объектов и комплексов осуществляется структурным подразделением местных исполнительных органов областей (городов республиканского значения, столицы, городов областного значения, районов) в сфере архитектуры, градостроительства и строительства в информационной системе государственного градостроительного кадастра на постоянной основе.</w:t>
      </w:r>
    </w:p>
    <w:p w:rsidR="00F639C4" w:rsidRPr="00966A39" w:rsidRDefault="00F639C4" w:rsidP="00F639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5. В целях мониторинга объекта в информационной системе государственного градостроительного кадастра формируется уникальный номер объекта строительства. </w:t>
      </w:r>
    </w:p>
    <w:p w:rsidR="00F639C4" w:rsidRPr="00966A39" w:rsidRDefault="00F639C4" w:rsidP="00F639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Присвоение уникального номера объекта осуществляется в автоматическом режиме посредством информационной системы государственного градостроительного кадастра на этапе оказания государственных услуг предоставления исходных материалов при разработке проектов строительства и реконструкции (перепланировки и переоборудования) и согласовании эскиза (эскизного проекта), приемки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color w:val="000000"/>
          <w:sz w:val="28"/>
          <w:szCs w:val="28"/>
          <w:lang w:val="kk-KZ"/>
        </w:rPr>
        <w:t>объектов в эксплуатацию.</w:t>
      </w:r>
    </w:p>
    <w:p w:rsidR="00F639C4" w:rsidRPr="00966A39" w:rsidRDefault="00F639C4" w:rsidP="00F639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Порядок присвоения уникального номера объекта устанавливается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p>
    <w:p w:rsidR="001F2DC9" w:rsidRPr="00966A39" w:rsidRDefault="00301C87" w:rsidP="00616594">
      <w:pPr>
        <w:pBdr>
          <w:top w:val="nil"/>
          <w:left w:val="nil"/>
          <w:bottom w:val="nil"/>
          <w:right w:val="nil"/>
          <w:between w:val="nil"/>
        </w:pBdr>
        <w:shd w:val="clear" w:color="auto" w:fill="FFFFFF"/>
        <w:spacing w:after="0" w:line="240" w:lineRule="auto"/>
        <w:ind w:left="1560" w:hanging="1135"/>
        <w:jc w:val="both"/>
        <w:rPr>
          <w:rFonts w:ascii="Times New Roman" w:eastAsia="Times New Roman" w:hAnsi="Times New Roman" w:cs="Times New Roman"/>
          <w:b/>
          <w:sz w:val="28"/>
          <w:szCs w:val="28"/>
        </w:rPr>
      </w:pPr>
      <w:r w:rsidRPr="00966A39">
        <w:rPr>
          <w:rFonts w:ascii="Times New Roman" w:eastAsia="Times New Roman" w:hAnsi="Times New Roman" w:cs="Times New Roman"/>
          <w:b/>
          <w:sz w:val="28"/>
          <w:szCs w:val="28"/>
        </w:rPr>
        <w:t xml:space="preserve">Статья </w:t>
      </w:r>
      <w:r w:rsidR="00DC768A" w:rsidRPr="00966A39">
        <w:rPr>
          <w:rFonts w:ascii="Times New Roman" w:eastAsia="Times New Roman" w:hAnsi="Times New Roman" w:cs="Times New Roman"/>
          <w:b/>
          <w:sz w:val="28"/>
          <w:szCs w:val="28"/>
          <w:lang w:val="kk-KZ"/>
        </w:rPr>
        <w:t>6</w:t>
      </w:r>
      <w:r w:rsidR="00441AEA" w:rsidRPr="00966A39">
        <w:rPr>
          <w:rFonts w:ascii="Times New Roman" w:eastAsia="Times New Roman" w:hAnsi="Times New Roman" w:cs="Times New Roman"/>
          <w:b/>
          <w:sz w:val="28"/>
          <w:szCs w:val="28"/>
        </w:rPr>
        <w:t>7</w:t>
      </w:r>
      <w:r w:rsidR="004341B5" w:rsidRPr="00966A39">
        <w:rPr>
          <w:rFonts w:ascii="Times New Roman" w:eastAsia="Times New Roman" w:hAnsi="Times New Roman" w:cs="Times New Roman"/>
          <w:b/>
          <w:sz w:val="28"/>
          <w:szCs w:val="28"/>
          <w:lang w:val="kk-KZ"/>
        </w:rPr>
        <w:t>.</w:t>
      </w:r>
      <w:r w:rsidRPr="00966A39">
        <w:rPr>
          <w:rFonts w:ascii="Times New Roman" w:eastAsia="Times New Roman" w:hAnsi="Times New Roman" w:cs="Times New Roman"/>
          <w:b/>
          <w:sz w:val="28"/>
          <w:szCs w:val="28"/>
        </w:rPr>
        <w:t xml:space="preserve"> Предоставление сведений государственного </w:t>
      </w:r>
      <w:r w:rsidR="00616594" w:rsidRPr="00966A39">
        <w:rPr>
          <w:rFonts w:ascii="Times New Roman" w:eastAsia="Times New Roman" w:hAnsi="Times New Roman" w:cs="Times New Roman"/>
          <w:b/>
          <w:sz w:val="28"/>
          <w:szCs w:val="28"/>
        </w:rPr>
        <w:t>градостроительного кадастра</w:t>
      </w:r>
      <w:r w:rsidRPr="00966A39">
        <w:rPr>
          <w:rFonts w:ascii="Times New Roman" w:eastAsia="Times New Roman" w:hAnsi="Times New Roman" w:cs="Times New Roman"/>
          <w:b/>
          <w:sz w:val="28"/>
          <w:szCs w:val="28"/>
        </w:rPr>
        <w:t xml:space="preserve"> и пользование информацией кадастра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w:t>
      </w:r>
      <w:r w:rsidR="00F639C4" w:rsidRPr="00966A39">
        <w:rPr>
          <w:rFonts w:ascii="Times New Roman" w:eastAsia="Times New Roman" w:hAnsi="Times New Roman" w:cs="Times New Roman"/>
          <w:sz w:val="28"/>
          <w:szCs w:val="28"/>
        </w:rPr>
        <w:t>Предоставление сведений государственного градостроительного кадастра осуществляется согласно правилам ведения и предоставления информации и (или) сведений из государственного градостроительного кадастра, утвержденнымуполномоченным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Данные государственного градостроительного кадастра подлежат использованию при: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w:t>
      </w:r>
      <w:r w:rsidR="00F639C4" w:rsidRPr="00966A39">
        <w:rPr>
          <w:rFonts w:ascii="Times New Roman" w:eastAsia="Times New Roman" w:hAnsi="Times New Roman" w:cs="Times New Roman"/>
          <w:sz w:val="28"/>
          <w:szCs w:val="28"/>
        </w:rPr>
        <w:t>разработке и реализации градостроительной и архитектурно-строительной документации, в том числе градостроительных проектов;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развитии и изменении объектов недвижимости;</w:t>
      </w:r>
    </w:p>
    <w:p w:rsidR="001F2DC9" w:rsidRPr="00966A39" w:rsidRDefault="007B0E0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3</w:t>
      </w:r>
      <w:r w:rsidR="00301C87" w:rsidRPr="00966A39">
        <w:rPr>
          <w:rFonts w:ascii="Times New Roman" w:eastAsia="Times New Roman" w:hAnsi="Times New Roman" w:cs="Times New Roman"/>
          <w:sz w:val="28"/>
          <w:szCs w:val="28"/>
        </w:rPr>
        <w:t>) оценке инвестиционной деятельности;</w:t>
      </w:r>
    </w:p>
    <w:p w:rsidR="001F2DC9" w:rsidRPr="00966A39" w:rsidRDefault="007B0E0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4</w:t>
      </w:r>
      <w:r w:rsidR="00301C87" w:rsidRPr="00966A39">
        <w:rPr>
          <w:rFonts w:ascii="Times New Roman" w:eastAsia="Times New Roman" w:hAnsi="Times New Roman" w:cs="Times New Roman"/>
          <w:sz w:val="28"/>
          <w:szCs w:val="28"/>
        </w:rPr>
        <w:t xml:space="preserve">) </w:t>
      </w:r>
      <w:r w:rsidR="00F639C4" w:rsidRPr="00966A39">
        <w:rPr>
          <w:rFonts w:ascii="Times New Roman" w:eastAsia="Times New Roman" w:hAnsi="Times New Roman" w:cs="Times New Roman"/>
          <w:sz w:val="28"/>
          <w:szCs w:val="28"/>
        </w:rPr>
        <w:t>выдаче исходных материалов и разрешительных документов;</w:t>
      </w:r>
    </w:p>
    <w:p w:rsidR="001F2DC9" w:rsidRPr="00966A39" w:rsidRDefault="007B0E0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осуществлении архитектурно-строительного контроля и надзора, охране окружающей среды.</w:t>
      </w:r>
    </w:p>
    <w:p w:rsidR="001F2DC9" w:rsidRPr="00966A39" w:rsidRDefault="007B0E0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301C87" w:rsidRPr="00966A39">
        <w:rPr>
          <w:rFonts w:ascii="Times New Roman" w:eastAsia="Times New Roman" w:hAnsi="Times New Roman" w:cs="Times New Roman"/>
          <w:sz w:val="28"/>
          <w:szCs w:val="28"/>
        </w:rPr>
        <w:t xml:space="preserve">) </w:t>
      </w:r>
      <w:r w:rsidR="003A1735" w:rsidRPr="00966A39">
        <w:rPr>
          <w:rFonts w:ascii="Times New Roman" w:eastAsia="Times New Roman" w:hAnsi="Times New Roman" w:cs="Times New Roman"/>
          <w:sz w:val="28"/>
          <w:szCs w:val="28"/>
        </w:rPr>
        <w:t>оказание обязательных услуг физическим и юридическим лицам субъектами естественных монополий, квазигосударственного сектора (в области телекоммуникаций) в соответствии с Предпринимательским кодексом Республики Казахстан;</w:t>
      </w:r>
    </w:p>
    <w:p w:rsidR="001F2DC9" w:rsidRPr="00966A39" w:rsidRDefault="007B0E0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7</w:t>
      </w:r>
      <w:r w:rsidR="00301C87" w:rsidRPr="00966A39">
        <w:rPr>
          <w:rFonts w:ascii="Times New Roman" w:eastAsia="Times New Roman" w:hAnsi="Times New Roman" w:cs="Times New Roman"/>
          <w:sz w:val="28"/>
          <w:szCs w:val="28"/>
        </w:rPr>
        <w:t>) градостроительном планировании как инструменте мониторинга и учета размещения</w:t>
      </w:r>
      <w:r w:rsidR="003C6560" w:rsidRPr="00966A39">
        <w:rPr>
          <w:rFonts w:ascii="Times New Roman" w:eastAsia="Times New Roman" w:hAnsi="Times New Roman" w:cs="Times New Roman"/>
          <w:sz w:val="28"/>
          <w:szCs w:val="28"/>
        </w:rPr>
        <w:t xml:space="preserve"> объектов на территории региона</w:t>
      </w:r>
      <w:r w:rsidR="003C6560" w:rsidRPr="00966A39">
        <w:rPr>
          <w:rFonts w:ascii="Times New Roman" w:eastAsia="Times New Roman" w:hAnsi="Times New Roman" w:cs="Times New Roman"/>
          <w:sz w:val="28"/>
          <w:szCs w:val="28"/>
          <w:lang w:val="kk-KZ"/>
        </w:rPr>
        <w:t>;</w:t>
      </w:r>
    </w:p>
    <w:p w:rsidR="003C6560" w:rsidRPr="00966A39" w:rsidRDefault="007B0E0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8</w:t>
      </w:r>
      <w:r w:rsidR="003C6560" w:rsidRPr="00966A39">
        <w:rPr>
          <w:rFonts w:ascii="Times New Roman" w:eastAsia="Times New Roman" w:hAnsi="Times New Roman" w:cs="Times New Roman"/>
          <w:sz w:val="28"/>
          <w:szCs w:val="28"/>
          <w:lang w:val="kk-KZ"/>
        </w:rPr>
        <w:t>) постановке на учет и снятия с учета защитных сооружений гражданской обороны.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Физические и юридические лица пользуются данными государственного градостроительного кадастра в установленном законодательном порядке.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Сведения государственного градостроительного кадастра, не содержащие государственных секретов и иных ограничений, предоставляются заинтересованным физическим и юридическим лицам на платной основе. Предоставление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организациям, предоставляющим обязательные услуги, осуществляется на бесплатной основе за счет предусмотренных на эти цели бюджетных средств.</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lang w:val="kk-KZ"/>
        </w:rPr>
        <w:t>12</w:t>
      </w:r>
      <w:r w:rsidRPr="00966A39">
        <w:rPr>
          <w:rFonts w:ascii="Times New Roman" w:eastAsia="Times New Roman" w:hAnsi="Times New Roman" w:cs="Times New Roman"/>
          <w:b/>
          <w:color w:val="000000"/>
          <w:sz w:val="28"/>
          <w:szCs w:val="28"/>
        </w:rPr>
        <w:t>. Градостроительное планирование развития и застройки территорий</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1F7CA3" w:rsidRPr="00966A39">
        <w:rPr>
          <w:rFonts w:ascii="Times New Roman" w:eastAsia="Times New Roman" w:hAnsi="Times New Roman" w:cs="Times New Roman"/>
          <w:b/>
          <w:color w:val="000000"/>
          <w:sz w:val="28"/>
          <w:szCs w:val="28"/>
        </w:rPr>
        <w:t>6</w:t>
      </w:r>
      <w:r w:rsidR="00441AEA" w:rsidRPr="00966A39">
        <w:rPr>
          <w:rFonts w:ascii="Times New Roman" w:eastAsia="Times New Roman" w:hAnsi="Times New Roman" w:cs="Times New Roman"/>
          <w:b/>
          <w:color w:val="000000"/>
          <w:sz w:val="28"/>
          <w:szCs w:val="28"/>
        </w:rPr>
        <w:t>8</w:t>
      </w:r>
      <w:r w:rsidRPr="00966A39">
        <w:rPr>
          <w:rFonts w:ascii="Times New Roman" w:eastAsia="Times New Roman" w:hAnsi="Times New Roman" w:cs="Times New Roman"/>
          <w:b/>
          <w:color w:val="000000"/>
          <w:sz w:val="28"/>
          <w:szCs w:val="28"/>
        </w:rPr>
        <w:t>. Градостроительные регламенты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Градостроительные регламенты использования </w:t>
      </w:r>
      <w:r w:rsidR="001F1E09" w:rsidRPr="00966A39">
        <w:rPr>
          <w:rFonts w:ascii="Times New Roman" w:eastAsia="Times New Roman" w:hAnsi="Times New Roman" w:cs="Times New Roman"/>
          <w:sz w:val="28"/>
          <w:szCs w:val="28"/>
        </w:rPr>
        <w:t xml:space="preserve">строительных </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Источниками регламентов является утвержденная в установленном законодательством порядке градостроительная и архитектурно-строительная документация.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Система градостроительных регламентов для ведения государственного градостроительного кадастра должна охватывать следующие их типы: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интенсивность развития и обустройства (застройки) территории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обеспечение баланса развития и обустройства (застройки) территории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воздействие обустройства (застройки) территории и населенных пунктов на окружающую среду.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функциональном назначении и (или) изменении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функциональном назначении вновь строящихся и реконструируемых</w:t>
      </w:r>
      <w:r w:rsidR="001F1E09" w:rsidRPr="00966A39">
        <w:rPr>
          <w:rFonts w:ascii="Times New Roman" w:eastAsia="Times New Roman" w:hAnsi="Times New Roman" w:cs="Times New Roman"/>
          <w:sz w:val="28"/>
          <w:szCs w:val="28"/>
        </w:rPr>
        <w:t xml:space="preserve"> строительных</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изменении функционального использования существующих</w:t>
      </w:r>
      <w:r w:rsidR="001F1E09" w:rsidRPr="00966A39">
        <w:rPr>
          <w:rFonts w:ascii="Times New Roman" w:eastAsia="Times New Roman" w:hAnsi="Times New Roman" w:cs="Times New Roman"/>
          <w:sz w:val="28"/>
          <w:szCs w:val="28"/>
        </w:rPr>
        <w:t xml:space="preserve"> строительных</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масштабах осваиваемых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запретах, разрешениях и ограничениях на отдельные виды архитектурной, градостроительной и строительной деятельности для данной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нагрузках на территорию в результате осуществляемой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режимах развития и изменениях территории или </w:t>
      </w:r>
      <w:sdt>
        <w:sdtPr>
          <w:rPr>
            <w:rFonts w:ascii="Times New Roman" w:hAnsi="Times New Roman" w:cs="Times New Roman"/>
            <w:sz w:val="28"/>
            <w:szCs w:val="28"/>
          </w:rPr>
          <w:tag w:val="goog_rdk_786"/>
          <w:id w:val="-1273006249"/>
        </w:sdtPr>
        <w:sdtContent/>
      </w:sdt>
      <w:sdt>
        <w:sdtPr>
          <w:rPr>
            <w:rFonts w:ascii="Times New Roman" w:hAnsi="Times New Roman" w:cs="Times New Roman"/>
            <w:sz w:val="28"/>
            <w:szCs w:val="28"/>
          </w:rPr>
          <w:tag w:val="goog_rdk_787"/>
          <w:id w:val="140085919"/>
        </w:sdtPr>
        <w:sdtContent>
          <w:r w:rsidRPr="00966A39">
            <w:rPr>
              <w:rFonts w:ascii="Times New Roman" w:eastAsia="Times New Roman" w:hAnsi="Times New Roman" w:cs="Times New Roman"/>
              <w:color w:val="000000"/>
              <w:sz w:val="28"/>
              <w:szCs w:val="28"/>
            </w:rPr>
            <w:t>объектов недвижимости</w:t>
          </w:r>
        </w:sdtContent>
      </w:sdt>
      <w:r w:rsidRPr="00966A39">
        <w:rPr>
          <w:rFonts w:ascii="Times New Roman" w:eastAsia="Times New Roman" w:hAnsi="Times New Roman" w:cs="Times New Roman"/>
          <w:color w:val="000000"/>
          <w:sz w:val="28"/>
          <w:szCs w:val="28"/>
        </w:rPr>
        <w:t xml:space="preserve"> в результате осуществляемой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формировании планировочной структуры и архитектурного облика населенного пункта или его части;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формировании (совершенствовании) социальной, рекреационной, транспортной и инженерной инфраструктуры населенного пункта или его части.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Баланс развития территории и населенного пункта должен обеспечиваться градостроительными регламентами следующих видов: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ресурсными условиями развития территорий и 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средовыми условиями территорий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инженерными условиями жизнеобеспечения населения.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размещением экологически и санитарно уязвимых 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размещением объектов, представляющих техногенную опасность;</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размещением среды обитания человека относительно источников опасных природных явлений;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санитарными, </w:t>
      </w:r>
      <w:hyperlink r:id="rId89">
        <w:r w:rsidRPr="00966A39">
          <w:rPr>
            <w:rFonts w:ascii="Times New Roman" w:eastAsia="Times New Roman" w:hAnsi="Times New Roman" w:cs="Times New Roman"/>
            <w:color w:val="000000"/>
            <w:sz w:val="28"/>
            <w:szCs w:val="28"/>
          </w:rPr>
          <w:t>противопожарными</w:t>
        </w:r>
      </w:hyperlink>
      <w:r w:rsidRPr="00966A39">
        <w:rPr>
          <w:rFonts w:ascii="Times New Roman" w:eastAsia="Times New Roman" w:hAnsi="Times New Roman" w:cs="Times New Roman"/>
          <w:color w:val="000000"/>
          <w:sz w:val="28"/>
          <w:szCs w:val="28"/>
        </w:rPr>
        <w:t> и иными обязательными требованиями;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инженерными и транспортными условиями.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Сведения градостроительных регламентов подлежат внесению в государственный градостроительный кадастр.</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9.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Система градостроительных регламентов для ведения государственного градостроительного кадастра должна охватывать следующие их типы: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интенсивность развития и обустройства (застройки) территории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обеспечение баланса развития и обустройства (застройки) территории 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воздействие обустройства (застройки) территории и населенных пунктов на окружающую среду.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Сведения градостроительных регламентов подлежат внесению в государственный градостроительный кадастр.</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41AEA" w:rsidRPr="00966A39">
        <w:rPr>
          <w:rFonts w:ascii="Times New Roman" w:eastAsia="Times New Roman" w:hAnsi="Times New Roman" w:cs="Times New Roman"/>
          <w:b/>
          <w:color w:val="000000"/>
          <w:sz w:val="28"/>
          <w:szCs w:val="28"/>
        </w:rPr>
        <w:t>69</w:t>
      </w:r>
      <w:r w:rsidRPr="00966A39">
        <w:rPr>
          <w:rFonts w:ascii="Times New Roman" w:eastAsia="Times New Roman" w:hAnsi="Times New Roman" w:cs="Times New Roman"/>
          <w:b/>
          <w:color w:val="000000"/>
          <w:sz w:val="28"/>
          <w:szCs w:val="28"/>
        </w:rPr>
        <w:t>. Генеральная схема организации территории Республики Казахстан</w:t>
      </w:r>
    </w:p>
    <w:p w:rsidR="001F2DC9" w:rsidRPr="00966A39" w:rsidRDefault="003A173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1</w:t>
      </w:r>
      <w:r w:rsidR="00301C87" w:rsidRPr="00966A39">
        <w:rPr>
          <w:rFonts w:ascii="Times New Roman" w:eastAsia="Times New Roman" w:hAnsi="Times New Roman" w:cs="Times New Roman"/>
          <w:sz w:val="28"/>
          <w:szCs w:val="28"/>
        </w:rPr>
        <w:t>.</w:t>
      </w:r>
      <w:r w:rsidR="00301C87" w:rsidRPr="00966A39">
        <w:rPr>
          <w:rFonts w:ascii="Times New Roman" w:eastAsia="Times New Roman" w:hAnsi="Times New Roman" w:cs="Times New Roman"/>
          <w:sz w:val="28"/>
          <w:szCs w:val="28"/>
        </w:rPr>
        <w:tab/>
        <w:t>Генеральная схема разрабатывается</w:t>
      </w:r>
      <w:r w:rsidRPr="00966A39">
        <w:rPr>
          <w:rFonts w:ascii="Times New Roman" w:eastAsia="Times New Roman" w:hAnsi="Times New Roman" w:cs="Times New Roman"/>
          <w:sz w:val="28"/>
          <w:szCs w:val="28"/>
          <w:lang w:val="kk-KZ"/>
        </w:rPr>
        <w:t xml:space="preserve"> и корректируется (актуализируется)</w:t>
      </w:r>
      <w:r w:rsidR="00301C87" w:rsidRPr="00966A39">
        <w:rPr>
          <w:rFonts w:ascii="Times New Roman" w:eastAsia="Times New Roman" w:hAnsi="Times New Roman" w:cs="Times New Roman"/>
          <w:sz w:val="28"/>
          <w:szCs w:val="28"/>
        </w:rPr>
        <w:t xml:space="preserve"> на основе документов стратегического планирования, законодательства </w:t>
      </w:r>
      <w:r w:rsidR="00F360ED" w:rsidRPr="00966A39">
        <w:rPr>
          <w:rFonts w:ascii="Times New Roman" w:eastAsia="Times New Roman" w:hAnsi="Times New Roman" w:cs="Times New Roman"/>
          <w:sz w:val="28"/>
          <w:szCs w:val="28"/>
          <w:lang w:val="kk-KZ"/>
        </w:rPr>
        <w:t>в архитектурной, градостроительной и строительной деятельности</w:t>
      </w:r>
      <w:r w:rsidR="00301C87" w:rsidRPr="00966A39">
        <w:rPr>
          <w:rFonts w:ascii="Times New Roman" w:eastAsia="Times New Roman" w:hAnsi="Times New Roman" w:cs="Times New Roman"/>
          <w:sz w:val="28"/>
          <w:szCs w:val="28"/>
        </w:rPr>
        <w:t>, а также с учетом внутренних и внешних факторов, влияющих на перспективную организацию территории Республики Казахстан.</w:t>
      </w:r>
    </w:p>
    <w:p w:rsidR="001F2DC9" w:rsidRPr="00966A39" w:rsidRDefault="003A1735">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2</w:t>
      </w:r>
      <w:r w:rsidR="00301C87" w:rsidRPr="00966A39">
        <w:rPr>
          <w:rFonts w:ascii="Times New Roman" w:eastAsia="Times New Roman" w:hAnsi="Times New Roman" w:cs="Times New Roman"/>
          <w:sz w:val="28"/>
          <w:szCs w:val="28"/>
        </w:rPr>
        <w:t>. Генеральная схема организации территории Республики Казахстан включает:</w:t>
      </w: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основные принципы расселения и размещения производительных сил в соответствии с положениями стратегического планирования;</w:t>
      </w: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основные меры по улучшению экологической обстановки, сохранению территорий с объектами историко-культурного наследия и (или) охраняемыми ландшафтными объектами;</w:t>
      </w: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4) виды использования или ограничения по использованию особо охраняемых территорий, территорий залегания полезных ископаемых, территорий,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w:t>
      </w:r>
      <w:r w:rsidR="00C972FA" w:rsidRPr="00966A39">
        <w:rPr>
          <w:rFonts w:ascii="Times New Roman" w:eastAsia="Times New Roman" w:hAnsi="Times New Roman" w:cs="Times New Roman"/>
          <w:sz w:val="28"/>
          <w:szCs w:val="28"/>
        </w:rPr>
        <w:t>-градостроительной деятельности</w:t>
      </w:r>
      <w:r w:rsidR="00C972FA" w:rsidRPr="00966A39">
        <w:rPr>
          <w:rFonts w:ascii="Times New Roman" w:eastAsia="Times New Roman" w:hAnsi="Times New Roman" w:cs="Times New Roman"/>
          <w:sz w:val="28"/>
          <w:szCs w:val="28"/>
          <w:lang w:val="kk-KZ"/>
        </w:rPr>
        <w:t>;</w:t>
      </w:r>
    </w:p>
    <w:p w:rsidR="00C972FA" w:rsidRPr="00573903" w:rsidRDefault="00C972FA">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sz w:val="28"/>
          <w:szCs w:val="28"/>
          <w:lang w:val="kk-KZ"/>
        </w:rPr>
      </w:pPr>
      <w:r w:rsidRPr="00573903">
        <w:rPr>
          <w:rFonts w:ascii="Times New Roman" w:eastAsia="Times New Roman" w:hAnsi="Times New Roman" w:cs="Times New Roman"/>
          <w:sz w:val="28"/>
          <w:szCs w:val="28"/>
          <w:lang w:val="kk-KZ"/>
        </w:rPr>
        <w:t>5) минимальные стандарты.</w:t>
      </w:r>
    </w:p>
    <w:p w:rsidR="001F2DC9" w:rsidRPr="00573903" w:rsidRDefault="003A173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3</w:t>
      </w:r>
      <w:r w:rsidR="00301C87" w:rsidRPr="00573903">
        <w:rPr>
          <w:rFonts w:ascii="Times New Roman" w:eastAsia="Times New Roman" w:hAnsi="Times New Roman" w:cs="Times New Roman"/>
          <w:sz w:val="28"/>
          <w:szCs w:val="28"/>
        </w:rPr>
        <w:t>. В составе Генеральной схемы уполномоченным органом выделяются Основные положения Генеральной схемы, содержащие главные решения и предложения Генеральной схемы.</w:t>
      </w:r>
    </w:p>
    <w:p w:rsidR="001F2DC9" w:rsidRPr="00573903" w:rsidRDefault="003A173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4</w:t>
      </w:r>
      <w:r w:rsidR="00301C87" w:rsidRPr="00573903">
        <w:rPr>
          <w:rFonts w:ascii="Times New Roman" w:eastAsia="Times New Roman" w:hAnsi="Times New Roman" w:cs="Times New Roman"/>
          <w:sz w:val="28"/>
          <w:szCs w:val="28"/>
        </w:rPr>
        <w:t>. Основные положения Генеральной схемы включают:</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1) проектные решения по развитию системы расселения и размещения производительных сил;</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2) проектные решения по развитию социальной, рекреационной, инженерной и транспортной инфраструктуры;</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3) проектные решения по развитию территорий и объектов особого градостроительного регулирования республиканского и межрегионального значения;</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4) классификацию территорий по видам экономической специализации;</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5) зонирование территории с учетом градостроительной регламентации.</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573903">
        <w:rPr>
          <w:rFonts w:ascii="Times New Roman" w:eastAsia="Times New Roman" w:hAnsi="Times New Roman" w:cs="Times New Roman"/>
          <w:sz w:val="28"/>
          <w:szCs w:val="28"/>
        </w:rPr>
        <w:t xml:space="preserve">6) проектные решения по улучшению экологической обстановки в регионах, сохранению территорий с объектами исторического и культурного наследия и (или) охраняемыми ландшафтными объектами, а также по защите территорий от опасных (вредных) воздействий природных и антропогенных, </w:t>
      </w:r>
      <w:r w:rsidR="00946ADE" w:rsidRPr="00573903">
        <w:rPr>
          <w:rFonts w:ascii="Times New Roman" w:eastAsia="Times New Roman" w:hAnsi="Times New Roman" w:cs="Times New Roman"/>
          <w:sz w:val="28"/>
          <w:szCs w:val="28"/>
        </w:rPr>
        <w:t>техногенных явлений и процессов</w:t>
      </w:r>
      <w:r w:rsidR="00946ADE" w:rsidRPr="00573903">
        <w:rPr>
          <w:rFonts w:ascii="Times New Roman" w:eastAsia="Times New Roman" w:hAnsi="Times New Roman" w:cs="Times New Roman"/>
          <w:sz w:val="28"/>
          <w:szCs w:val="28"/>
          <w:lang w:val="kk-KZ"/>
        </w:rPr>
        <w:t>;</w:t>
      </w:r>
    </w:p>
    <w:p w:rsidR="00946ADE" w:rsidRPr="00573903" w:rsidRDefault="00946AD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573903">
        <w:rPr>
          <w:rFonts w:ascii="Times New Roman" w:eastAsia="Times New Roman" w:hAnsi="Times New Roman" w:cs="Times New Roman"/>
          <w:sz w:val="28"/>
          <w:szCs w:val="28"/>
          <w:lang w:val="kk-KZ"/>
        </w:rPr>
        <w:t>7) минимальные стандарты.</w:t>
      </w:r>
    </w:p>
    <w:p w:rsidR="001F2DC9" w:rsidRPr="00573903" w:rsidRDefault="003A173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5</w:t>
      </w:r>
      <w:r w:rsidR="00301C87" w:rsidRPr="00573903">
        <w:rPr>
          <w:rFonts w:ascii="Times New Roman" w:eastAsia="Times New Roman" w:hAnsi="Times New Roman" w:cs="Times New Roman"/>
          <w:sz w:val="28"/>
          <w:szCs w:val="28"/>
        </w:rPr>
        <w:t>. Основные положения Генеральной схемы утверждаются Правительством Республики Казахстан по представлению уполномоченного органа.</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 </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b/>
          <w:color w:val="000000"/>
          <w:sz w:val="28"/>
          <w:szCs w:val="28"/>
        </w:rPr>
        <w:t xml:space="preserve">Статья </w:t>
      </w:r>
      <w:r w:rsidR="004D1157" w:rsidRPr="00573903">
        <w:rPr>
          <w:rFonts w:ascii="Times New Roman" w:eastAsia="Times New Roman" w:hAnsi="Times New Roman" w:cs="Times New Roman"/>
          <w:b/>
          <w:color w:val="000000"/>
          <w:sz w:val="28"/>
          <w:szCs w:val="28"/>
          <w:lang w:val="kk-KZ"/>
        </w:rPr>
        <w:t>7</w:t>
      </w:r>
      <w:r w:rsidR="00441AEA" w:rsidRPr="00573903">
        <w:rPr>
          <w:rFonts w:ascii="Times New Roman" w:eastAsia="Times New Roman" w:hAnsi="Times New Roman" w:cs="Times New Roman"/>
          <w:b/>
          <w:color w:val="000000"/>
          <w:sz w:val="28"/>
          <w:szCs w:val="28"/>
        </w:rPr>
        <w:t>0</w:t>
      </w:r>
      <w:r w:rsidR="004D1157" w:rsidRPr="00573903">
        <w:rPr>
          <w:rFonts w:ascii="Times New Roman" w:eastAsia="Times New Roman" w:hAnsi="Times New Roman" w:cs="Times New Roman"/>
          <w:b/>
          <w:color w:val="000000"/>
          <w:sz w:val="28"/>
          <w:szCs w:val="28"/>
          <w:lang w:val="kk-KZ"/>
        </w:rPr>
        <w:t>.</w:t>
      </w:r>
      <w:r w:rsidRPr="00573903">
        <w:rPr>
          <w:rFonts w:ascii="Times New Roman" w:eastAsia="Times New Roman" w:hAnsi="Times New Roman" w:cs="Times New Roman"/>
          <w:b/>
          <w:color w:val="000000"/>
          <w:sz w:val="28"/>
          <w:szCs w:val="28"/>
        </w:rPr>
        <w:t xml:space="preserve"> Межрегиональные схемы территориального развития</w:t>
      </w:r>
    </w:p>
    <w:p w:rsidR="001F2DC9" w:rsidRPr="00573903" w:rsidRDefault="003A173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1</w:t>
      </w:r>
      <w:r w:rsidR="00301C87" w:rsidRPr="00573903">
        <w:rPr>
          <w:rFonts w:ascii="Times New Roman" w:eastAsia="Times New Roman" w:hAnsi="Times New Roman" w:cs="Times New Roman"/>
          <w:sz w:val="28"/>
          <w:szCs w:val="28"/>
        </w:rPr>
        <w:t>. Межрегиональные схемы территориального развития разрабатываются в соответствии с генеральной схемой организации территории Республики Казахстан, предназначены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1) зонирование планируемой территории;</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2) проектные решения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3) проектные решения по рациональному природопользованию и хозяйственной деятельности, обеспечению ресурсами, улучшению экологической обстановки;</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4) проектные решения по защите территорий от воздействия чрезвычайных ситуаций природного и техногенного характера и мероприятия по гражданской обороне;</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5) проектные предложения по формированию инвестиционных зон и территорий активного экономического развития с определением мероприятий по их инфраструктурному обеспечению;</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6) иные положения, устанавливаемые заданием на разработку межрегиональной схемы.</w:t>
      </w:r>
    </w:p>
    <w:p w:rsidR="001F2DC9" w:rsidRPr="00573903" w:rsidRDefault="003A1735">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2</w:t>
      </w:r>
      <w:r w:rsidR="00301C87" w:rsidRPr="00573903">
        <w:rPr>
          <w:rFonts w:ascii="Times New Roman" w:eastAsia="Times New Roman" w:hAnsi="Times New Roman" w:cs="Times New Roman"/>
          <w:sz w:val="28"/>
          <w:szCs w:val="28"/>
        </w:rPr>
        <w:t xml:space="preserve">. </w:t>
      </w:r>
      <w:r w:rsidRPr="00573903">
        <w:rPr>
          <w:rFonts w:ascii="Times New Roman" w:eastAsia="Times New Roman" w:hAnsi="Times New Roman" w:cs="Times New Roman"/>
          <w:sz w:val="28"/>
          <w:szCs w:val="28"/>
        </w:rPr>
        <w:t>Установление границ агломераций осуществляется на основе утвержденной межрегиональной схемы территориального развития.</w:t>
      </w:r>
    </w:p>
    <w:p w:rsidR="001F2DC9" w:rsidRPr="00573903" w:rsidRDefault="0082793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3</w:t>
      </w:r>
      <w:r w:rsidR="00301C87" w:rsidRPr="00573903">
        <w:rPr>
          <w:rFonts w:ascii="Times New Roman" w:eastAsia="Times New Roman" w:hAnsi="Times New Roman" w:cs="Times New Roman"/>
          <w:sz w:val="28"/>
          <w:szCs w:val="28"/>
        </w:rPr>
        <w:t>.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w:t>
      </w:r>
    </w:p>
    <w:p w:rsidR="00A20771"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 </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b/>
          <w:color w:val="000000"/>
          <w:sz w:val="28"/>
          <w:szCs w:val="28"/>
        </w:rPr>
        <w:t xml:space="preserve">Статья </w:t>
      </w:r>
      <w:r w:rsidR="005D1E38" w:rsidRPr="00573903">
        <w:rPr>
          <w:rFonts w:ascii="Times New Roman" w:eastAsia="Times New Roman" w:hAnsi="Times New Roman" w:cs="Times New Roman"/>
          <w:b/>
          <w:color w:val="000000"/>
          <w:sz w:val="28"/>
          <w:szCs w:val="28"/>
          <w:lang w:val="kk-KZ"/>
        </w:rPr>
        <w:t>7</w:t>
      </w:r>
      <w:r w:rsidR="00441AEA" w:rsidRPr="00573903">
        <w:rPr>
          <w:rFonts w:ascii="Times New Roman" w:eastAsia="Times New Roman" w:hAnsi="Times New Roman" w:cs="Times New Roman"/>
          <w:b/>
          <w:color w:val="000000"/>
          <w:sz w:val="28"/>
          <w:szCs w:val="28"/>
        </w:rPr>
        <w:t>1</w:t>
      </w:r>
      <w:r w:rsidRPr="00573903">
        <w:rPr>
          <w:rFonts w:ascii="Times New Roman" w:eastAsia="Times New Roman" w:hAnsi="Times New Roman" w:cs="Times New Roman"/>
          <w:b/>
          <w:color w:val="000000"/>
          <w:sz w:val="28"/>
          <w:szCs w:val="28"/>
        </w:rPr>
        <w:t>. Комплексные схемы градостроительного планирования территорий</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1) совершенствование системы расселения;</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 xml:space="preserve">2) </w:t>
      </w:r>
      <w:r w:rsidR="005D1FC2" w:rsidRPr="00573903">
        <w:rPr>
          <w:rFonts w:ascii="Times New Roman" w:eastAsia="Times New Roman" w:hAnsi="Times New Roman" w:cs="Times New Roman"/>
          <w:color w:val="000000"/>
          <w:sz w:val="28"/>
          <w:szCs w:val="28"/>
        </w:rPr>
        <w:t>развитие населенных пунктов, производственной, транспортной, инженерной, социальной и рекреационной инфраструктур с учетом минимальных стандартов</w:t>
      </w:r>
      <w:r w:rsidRPr="00573903">
        <w:rPr>
          <w:rFonts w:ascii="Times New Roman" w:eastAsia="Times New Roman" w:hAnsi="Times New Roman" w:cs="Times New Roman"/>
          <w:color w:val="000000"/>
          <w:sz w:val="28"/>
          <w:szCs w:val="28"/>
        </w:rPr>
        <w:t>;</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3) защиту территорий от опасных (вредных) воздействий природных и антропогенных, техногенных явлений и процессов;</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4) улучшение экологической обстановки градостроительными средствами и методами;</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5) сохранение объектов историко-культурного наследия и (или) охраняемых ландшафтных объектов.</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С учетом ограничений на использование территорий определяются функциональное зонирование территорий и интенсивность их использования.</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rPr>
        <w:t>4. Комплексные схемы градостроительного планирования территорий разрабатываются по заказу местного исполнительного органа по делам архитектуры, градостроительства и строительства.</w:t>
      </w:r>
    </w:p>
    <w:p w:rsidR="001F2DC9" w:rsidRPr="00573903" w:rsidRDefault="0082793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573903">
        <w:rPr>
          <w:rFonts w:ascii="Times New Roman" w:eastAsia="Times New Roman" w:hAnsi="Times New Roman" w:cs="Times New Roman"/>
          <w:sz w:val="28"/>
          <w:szCs w:val="28"/>
          <w:lang w:val="kk-KZ"/>
        </w:rPr>
        <w:t>5</w:t>
      </w:r>
      <w:r w:rsidR="00301C87" w:rsidRPr="00573903">
        <w:rPr>
          <w:rFonts w:ascii="Times New Roman" w:eastAsia="Times New Roman" w:hAnsi="Times New Roman" w:cs="Times New Roman"/>
          <w:sz w:val="28"/>
          <w:szCs w:val="28"/>
        </w:rPr>
        <w:t>. Утверждение комплексных схем градостроительного планирования территорий регионов производится в порядке, установленном настоящим Кодексом и другими законодательными актами Республики Казахстан.</w:t>
      </w:r>
    </w:p>
    <w:p w:rsidR="001F2DC9" w:rsidRPr="00573903"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b/>
          <w:color w:val="000000"/>
          <w:sz w:val="28"/>
          <w:szCs w:val="28"/>
        </w:rPr>
        <w:t xml:space="preserve">Статья </w:t>
      </w:r>
      <w:r w:rsidR="005D1E38" w:rsidRPr="00573903">
        <w:rPr>
          <w:rFonts w:ascii="Times New Roman" w:eastAsia="Times New Roman" w:hAnsi="Times New Roman" w:cs="Times New Roman"/>
          <w:b/>
          <w:color w:val="000000"/>
          <w:sz w:val="28"/>
          <w:szCs w:val="28"/>
          <w:lang w:val="kk-KZ"/>
        </w:rPr>
        <w:t>7</w:t>
      </w:r>
      <w:r w:rsidR="00441AEA" w:rsidRPr="00573903">
        <w:rPr>
          <w:rFonts w:ascii="Times New Roman" w:eastAsia="Times New Roman" w:hAnsi="Times New Roman" w:cs="Times New Roman"/>
          <w:b/>
          <w:color w:val="000000"/>
          <w:sz w:val="28"/>
          <w:szCs w:val="28"/>
        </w:rPr>
        <w:t>2</w:t>
      </w:r>
      <w:r w:rsidRPr="00573903">
        <w:rPr>
          <w:rFonts w:ascii="Times New Roman" w:eastAsia="Times New Roman" w:hAnsi="Times New Roman" w:cs="Times New Roman"/>
          <w:b/>
          <w:color w:val="000000"/>
          <w:sz w:val="28"/>
          <w:szCs w:val="28"/>
        </w:rPr>
        <w:t>. Территории населенных пунктов</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 </w:t>
      </w:r>
    </w:p>
    <w:p w:rsidR="001F2DC9" w:rsidRPr="00573903"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r w:rsidRPr="00573903">
        <w:rPr>
          <w:rFonts w:ascii="Times New Roman" w:eastAsia="Times New Roman" w:hAnsi="Times New Roman" w:cs="Times New Roman"/>
          <w:b/>
          <w:color w:val="000000"/>
          <w:sz w:val="28"/>
          <w:szCs w:val="28"/>
        </w:rPr>
        <w:t xml:space="preserve">Статья </w:t>
      </w:r>
      <w:r w:rsidR="004D1157" w:rsidRPr="00573903">
        <w:rPr>
          <w:rFonts w:ascii="Times New Roman" w:eastAsia="Times New Roman" w:hAnsi="Times New Roman" w:cs="Times New Roman"/>
          <w:b/>
          <w:color w:val="000000"/>
          <w:sz w:val="28"/>
          <w:szCs w:val="28"/>
          <w:lang w:val="kk-KZ"/>
        </w:rPr>
        <w:t>7</w:t>
      </w:r>
      <w:r w:rsidR="00441AEA" w:rsidRPr="00573903">
        <w:rPr>
          <w:rFonts w:ascii="Times New Roman" w:eastAsia="Times New Roman" w:hAnsi="Times New Roman" w:cs="Times New Roman"/>
          <w:b/>
          <w:color w:val="000000"/>
          <w:sz w:val="28"/>
          <w:szCs w:val="28"/>
        </w:rPr>
        <w:t>3</w:t>
      </w:r>
      <w:r w:rsidRPr="00573903">
        <w:rPr>
          <w:rFonts w:ascii="Times New Roman" w:eastAsia="Times New Roman" w:hAnsi="Times New Roman" w:cs="Times New Roman"/>
          <w:b/>
          <w:color w:val="000000"/>
          <w:sz w:val="28"/>
          <w:szCs w:val="28"/>
        </w:rPr>
        <w:t>. Граница (черта)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573903">
        <w:rPr>
          <w:rFonts w:ascii="Times New Roman" w:eastAsia="Times New Roman" w:hAnsi="Times New Roman" w:cs="Times New Roman"/>
          <w:color w:val="000000"/>
          <w:sz w:val="28"/>
          <w:szCs w:val="28"/>
        </w:rPr>
        <w:t>1. Граница (черта)</w:t>
      </w:r>
      <w:r w:rsidRPr="00966A39">
        <w:rPr>
          <w:rFonts w:ascii="Times New Roman" w:eastAsia="Times New Roman" w:hAnsi="Times New Roman" w:cs="Times New Roman"/>
          <w:color w:val="000000"/>
          <w:sz w:val="28"/>
          <w:szCs w:val="28"/>
        </w:rPr>
        <w:t xml:space="preserve">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населенного пункта в порядке, установленном </w:t>
      </w:r>
      <w:hyperlink r:id="rId90" w:anchor="sub_id=1070000">
        <w:r w:rsidRPr="00966A39">
          <w:rPr>
            <w:rFonts w:ascii="Times New Roman" w:eastAsia="Times New Roman" w:hAnsi="Times New Roman" w:cs="Times New Roman"/>
            <w:color w:val="000000"/>
            <w:sz w:val="28"/>
            <w:szCs w:val="28"/>
          </w:rPr>
          <w:t>законодательными актами Республики Казахстан</w:t>
        </w:r>
      </w:hyperlink>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Проекты границ (черты) крупных и больших городов могут разрабатываться в составе комплексных схем градостроительного планирования региона.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7</w:t>
      </w:r>
      <w:r w:rsidR="00441AEA" w:rsidRPr="00966A39">
        <w:rPr>
          <w:rFonts w:ascii="Times New Roman" w:eastAsia="Times New Roman" w:hAnsi="Times New Roman" w:cs="Times New Roman"/>
          <w:b/>
          <w:color w:val="000000"/>
          <w:sz w:val="28"/>
          <w:szCs w:val="28"/>
        </w:rPr>
        <w:t>4</w:t>
      </w:r>
      <w:r w:rsidRPr="00966A39">
        <w:rPr>
          <w:rFonts w:ascii="Times New Roman" w:eastAsia="Times New Roman" w:hAnsi="Times New Roman" w:cs="Times New Roman"/>
          <w:b/>
          <w:color w:val="000000"/>
          <w:sz w:val="28"/>
          <w:szCs w:val="28"/>
        </w:rPr>
        <w:t>. Генеральные планы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Развитие и застройка территорий населенных пунктов осуществляется на основании утвержденных в установленном порядке </w:t>
      </w:r>
      <w:hyperlink r:id="rId91">
        <w:r w:rsidRPr="00966A39">
          <w:rPr>
            <w:rFonts w:ascii="Times New Roman" w:eastAsia="Times New Roman" w:hAnsi="Times New Roman" w:cs="Times New Roman"/>
            <w:color w:val="000000"/>
            <w:sz w:val="28"/>
            <w:szCs w:val="28"/>
          </w:rPr>
          <w:t>генеральных планов</w:t>
        </w:r>
      </w:hyperlink>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w:t>
      </w:r>
      <w:r w:rsidR="005D1FC2" w:rsidRPr="00966A39">
        <w:rPr>
          <w:rFonts w:ascii="Times New Roman" w:eastAsia="Times New Roman" w:hAnsi="Times New Roman" w:cs="Times New Roman"/>
          <w:color w:val="000000"/>
          <w:sz w:val="28"/>
          <w:szCs w:val="28"/>
        </w:rPr>
        <w:t xml:space="preserve">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населенного пункта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r w:rsidR="005D1FC2" w:rsidRPr="00966A39">
        <w:rPr>
          <w:rFonts w:ascii="Times New Roman" w:eastAsia="Times New Roman" w:hAnsi="Times New Roman" w:cs="Times New Roman"/>
          <w:color w:val="000000"/>
          <w:sz w:val="28"/>
          <w:szCs w:val="28"/>
          <w:highlight w:val="green"/>
        </w:rPr>
        <w:t>с учетом минимальных стандартов</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населенного пункта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Генеральным планом определяются: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функциональное зонирование и ограничение на использование территорий этих зон;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соотношение застроенной и незастроенной территорий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зоны преимущественного отчуждения и приобретения земель, резервные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меры по защите территории от опасных (вредных) воздействий природных и техногенных явлений и процессов, улучшению экологической обстановки;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основные направления по разработке транспортного раздела генерального плана, включающего комплексную транспортную схему, схему улично-дорожной сети и комплексную схему организации дорожного движения;</w:t>
      </w:r>
    </w:p>
    <w:p w:rsidR="003C6560" w:rsidRPr="00966A39" w:rsidRDefault="003C656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7) основные направления инженерно-технических мероприятий гражданской обороны;</w:t>
      </w:r>
    </w:p>
    <w:p w:rsidR="001F2DC9" w:rsidRPr="00966A39" w:rsidRDefault="003C656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иные меры по обеспечению устойчивого развития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Состав и объем исходных материалов, необходимых для разработки генеральных планов, устанавливаются государственными нормативными документами.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p w:rsidR="003E244E" w:rsidRPr="00966A39" w:rsidRDefault="003E244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p>
    <w:p w:rsidR="001F2DC9" w:rsidRPr="00966A39" w:rsidRDefault="00301C87">
      <w:pPr>
        <w:shd w:val="clear" w:color="auto" w:fill="FFFFFF"/>
        <w:spacing w:after="0" w:line="240" w:lineRule="auto"/>
        <w:ind w:left="1200" w:hanging="800"/>
        <w:jc w:val="both"/>
        <w:rPr>
          <w:rFonts w:ascii="Times New Roman" w:eastAsia="Times New Roman" w:hAnsi="Times New Roman" w:cs="Times New Roman"/>
          <w:sz w:val="28"/>
          <w:szCs w:val="28"/>
        </w:rPr>
      </w:pPr>
      <w:r w:rsidRPr="00966A39">
        <w:rPr>
          <w:rFonts w:ascii="Times New Roman" w:eastAsia="Times New Roman" w:hAnsi="Times New Roman" w:cs="Times New Roman"/>
          <w:b/>
          <w:sz w:val="28"/>
          <w:szCs w:val="28"/>
        </w:rPr>
        <w:t xml:space="preserve">Статья </w:t>
      </w:r>
      <w:r w:rsidR="004D1157" w:rsidRPr="00966A39">
        <w:rPr>
          <w:rFonts w:ascii="Times New Roman" w:eastAsia="Times New Roman" w:hAnsi="Times New Roman" w:cs="Times New Roman"/>
          <w:b/>
          <w:sz w:val="28"/>
          <w:szCs w:val="28"/>
          <w:lang w:val="kk-KZ"/>
        </w:rPr>
        <w:t>7</w:t>
      </w:r>
      <w:r w:rsidR="00441AEA" w:rsidRPr="00966A39">
        <w:rPr>
          <w:rFonts w:ascii="Times New Roman" w:eastAsia="Times New Roman" w:hAnsi="Times New Roman" w:cs="Times New Roman"/>
          <w:b/>
          <w:sz w:val="28"/>
          <w:szCs w:val="28"/>
        </w:rPr>
        <w:t>5</w:t>
      </w:r>
      <w:r w:rsidRPr="00966A39">
        <w:rPr>
          <w:rFonts w:ascii="Times New Roman" w:eastAsia="Times New Roman" w:hAnsi="Times New Roman" w:cs="Times New Roman"/>
          <w:b/>
          <w:sz w:val="28"/>
          <w:szCs w:val="28"/>
        </w:rPr>
        <w:t>. Отраслевые схемы развития территорий населенных пунктов</w:t>
      </w:r>
    </w:p>
    <w:p w:rsidR="001F2DC9" w:rsidRPr="00966A39" w:rsidRDefault="005D1FC2">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highlight w:val="green"/>
        </w:rPr>
        <w:t>Отраслевые схемы развития территорий населенных пунктов разрабатываются с учетом минимальных стандартов на основе утвержденных градостроительных проектов по</w:t>
      </w:r>
      <w:r w:rsidR="00301C87" w:rsidRPr="00966A39">
        <w:rPr>
          <w:rFonts w:ascii="Times New Roman" w:eastAsia="Times New Roman" w:hAnsi="Times New Roman" w:cs="Times New Roman"/>
          <w:sz w:val="28"/>
          <w:szCs w:val="28"/>
        </w:rPr>
        <w:t>:</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развитию энергоснабжения, газоснабжения, связи, ирригации, водоснабжения и канализации;</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развитию видов транспорта;</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размещению </w:t>
      </w:r>
      <w:sdt>
        <w:sdtPr>
          <w:rPr>
            <w:rFonts w:ascii="Times New Roman" w:hAnsi="Times New Roman" w:cs="Times New Roman"/>
            <w:sz w:val="28"/>
            <w:szCs w:val="28"/>
          </w:rPr>
          <w:tag w:val="goog_rdk_788"/>
          <w:id w:val="1595901271"/>
        </w:sdtPr>
        <w:sdtContent/>
      </w:sdt>
      <w:sdt>
        <w:sdtPr>
          <w:rPr>
            <w:rFonts w:ascii="Times New Roman" w:hAnsi="Times New Roman" w:cs="Times New Roman"/>
            <w:sz w:val="28"/>
            <w:szCs w:val="28"/>
          </w:rPr>
          <w:tag w:val="goog_rdk_789"/>
          <w:id w:val="-1208177724"/>
        </w:sdtPr>
        <w:sdtContent>
          <w:r w:rsidRPr="00966A39">
            <w:rPr>
              <w:rFonts w:ascii="Times New Roman" w:eastAsia="Times New Roman" w:hAnsi="Times New Roman" w:cs="Times New Roman"/>
              <w:sz w:val="28"/>
              <w:szCs w:val="28"/>
            </w:rPr>
            <w:t xml:space="preserve">объектов </w:t>
          </w:r>
        </w:sdtContent>
      </w:sdt>
      <w:r w:rsidRPr="00966A39">
        <w:rPr>
          <w:rFonts w:ascii="Times New Roman" w:eastAsia="Times New Roman" w:hAnsi="Times New Roman" w:cs="Times New Roman"/>
          <w:sz w:val="28"/>
          <w:szCs w:val="28"/>
        </w:rPr>
        <w:t>отраслей экономики;</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защите территорий от опасных геологических и гидрогеологических процессов;</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защите от сейсмического воздействия</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гражданской защите населения;</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охране окружающей среды;</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 охране</w:t>
      </w:r>
      <w:sdt>
        <w:sdtPr>
          <w:rPr>
            <w:rFonts w:ascii="Times New Roman" w:eastAsia="Times New Roman" w:hAnsi="Times New Roman" w:cs="Times New Roman"/>
            <w:sz w:val="28"/>
            <w:szCs w:val="28"/>
          </w:rPr>
          <w:tag w:val="goog_rdk_790"/>
          <w:id w:val="-587616254"/>
        </w:sdtPr>
        <w:sdtContent>
          <w:r w:rsidRPr="00966A39">
            <w:rPr>
              <w:rFonts w:ascii="Times New Roman" w:eastAsia="Times New Roman" w:hAnsi="Times New Roman" w:cs="Times New Roman"/>
              <w:sz w:val="28"/>
              <w:szCs w:val="28"/>
            </w:rPr>
            <w:t xml:space="preserve"> объектов</w:t>
          </w:r>
        </w:sdtContent>
      </w:sdt>
      <w:r w:rsidRPr="00966A39">
        <w:rPr>
          <w:rFonts w:ascii="Times New Roman" w:eastAsia="Times New Roman" w:hAnsi="Times New Roman" w:cs="Times New Roman"/>
          <w:sz w:val="28"/>
          <w:szCs w:val="28"/>
        </w:rPr>
        <w:t xml:space="preserve"> культурного наследия;</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9) благоустройству и озеленению территорий;</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10) иным вопросам развития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DC768A" w:rsidRPr="00966A39">
        <w:rPr>
          <w:rFonts w:ascii="Times New Roman" w:eastAsia="Times New Roman" w:hAnsi="Times New Roman" w:cs="Times New Roman"/>
          <w:b/>
          <w:color w:val="000000"/>
          <w:sz w:val="28"/>
          <w:szCs w:val="28"/>
          <w:lang w:val="kk-KZ"/>
        </w:rPr>
        <w:t>7</w:t>
      </w:r>
      <w:r w:rsidR="00441AEA" w:rsidRPr="00966A39">
        <w:rPr>
          <w:rFonts w:ascii="Times New Roman" w:eastAsia="Times New Roman" w:hAnsi="Times New Roman" w:cs="Times New Roman"/>
          <w:b/>
          <w:color w:val="000000"/>
          <w:sz w:val="28"/>
          <w:szCs w:val="28"/>
        </w:rPr>
        <w:t>6</w:t>
      </w:r>
      <w:r w:rsidRPr="00966A39">
        <w:rPr>
          <w:rFonts w:ascii="Times New Roman" w:eastAsia="Times New Roman" w:hAnsi="Times New Roman" w:cs="Times New Roman"/>
          <w:b/>
          <w:color w:val="000000"/>
          <w:sz w:val="28"/>
          <w:szCs w:val="28"/>
        </w:rPr>
        <w:t>. Проекты детальной планировки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p w:rsidR="00516632" w:rsidRPr="00966A39" w:rsidRDefault="00516632" w:rsidP="0051663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Без утвержденного в установленном порядке проекта детальной планировки освоения отдельных частей территорий населенных пунктов не допускается.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Концепция единого архитектурного стиля предусматривается для столицы, городов республиканского и 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Проект детальной планировки устанавливает: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основные направления планировочной организации территории с определением функционально-градостроительного зонирования;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красные, желтые линии и линии регулирования застройки;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резервирование территории для размещения </w:t>
      </w:r>
      <w:sdt>
        <w:sdtPr>
          <w:rPr>
            <w:rFonts w:ascii="Times New Roman" w:eastAsia="Times New Roman" w:hAnsi="Times New Roman" w:cs="Times New Roman"/>
            <w:color w:val="000000"/>
            <w:sz w:val="28"/>
            <w:szCs w:val="28"/>
          </w:rPr>
          <w:tag w:val="goog_rdk_791"/>
          <w:id w:val="-1484385915"/>
        </w:sdtPr>
        <w:sdtContent/>
      </w:sdt>
      <w:sdt>
        <w:sdtPr>
          <w:rPr>
            <w:rFonts w:ascii="Times New Roman" w:eastAsia="Times New Roman" w:hAnsi="Times New Roman" w:cs="Times New Roman"/>
            <w:color w:val="000000"/>
            <w:sz w:val="28"/>
            <w:szCs w:val="28"/>
          </w:rPr>
          <w:tag w:val="goog_rdk_792"/>
          <w:id w:val="1454898556"/>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социального</w:t>
      </w:r>
      <w:r w:rsidR="00DC6365" w:rsidRPr="00966A39">
        <w:rPr>
          <w:rFonts w:ascii="Times New Roman" w:eastAsia="Times New Roman" w:hAnsi="Times New Roman" w:cs="Times New Roman"/>
          <w:color w:val="000000"/>
          <w:sz w:val="28"/>
          <w:szCs w:val="28"/>
          <w:lang w:val="kk-KZ"/>
        </w:rPr>
        <w:t xml:space="preserve"> (больницы, школы, дошкольные организации, парки, бульвары, скверы и другие объекты общественного пользования)</w:t>
      </w:r>
      <w:r w:rsidRPr="00966A39">
        <w:rPr>
          <w:rFonts w:ascii="Times New Roman" w:eastAsia="Times New Roman" w:hAnsi="Times New Roman" w:cs="Times New Roman"/>
          <w:color w:val="000000"/>
          <w:sz w:val="28"/>
          <w:szCs w:val="28"/>
        </w:rPr>
        <w:t>, культурного и коммунального обслуживания населения, организации улично-дорожной сети и транспортного обслуживания, трассировки инженерных коммуникаций;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поперечные профили улиц;</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благоустройство и озеленение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публичные градостроительные ограничения;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план инженерных коммуникаций;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план развития дорожной инфраструктуры;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концепцию единого архитектурного стиля части территорий столицы, городов республиканского и 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w:t>
      </w:r>
      <w:r w:rsidR="0082793E" w:rsidRPr="00966A39">
        <w:rPr>
          <w:rFonts w:ascii="Times New Roman" w:eastAsia="Times New Roman" w:hAnsi="Times New Roman" w:cs="Times New Roman"/>
          <w:color w:val="000000"/>
          <w:sz w:val="28"/>
          <w:szCs w:val="28"/>
        </w:rPr>
        <w:t>Корректировка (актуализация) проектов детальной планировки возможна не более одного раза в два года.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p w:rsidR="006E2CAE" w:rsidRPr="00966A39" w:rsidRDefault="006E2CA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1F2DC9" w:rsidRPr="00966A39" w:rsidRDefault="00301C87">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b/>
          <w:sz w:val="28"/>
          <w:szCs w:val="28"/>
        </w:rPr>
        <w:t xml:space="preserve">Статья </w:t>
      </w:r>
      <w:r w:rsidR="00DC768A" w:rsidRPr="00966A39">
        <w:rPr>
          <w:rFonts w:ascii="Times New Roman" w:eastAsia="Times New Roman" w:hAnsi="Times New Roman" w:cs="Times New Roman"/>
          <w:b/>
          <w:sz w:val="28"/>
          <w:szCs w:val="28"/>
          <w:lang w:val="kk-KZ"/>
        </w:rPr>
        <w:t>7</w:t>
      </w:r>
      <w:r w:rsidR="00441AEA" w:rsidRPr="00966A39">
        <w:rPr>
          <w:rFonts w:ascii="Times New Roman" w:eastAsia="Times New Roman" w:hAnsi="Times New Roman" w:cs="Times New Roman"/>
          <w:b/>
          <w:sz w:val="28"/>
          <w:szCs w:val="28"/>
        </w:rPr>
        <w:t>7</w:t>
      </w:r>
      <w:r w:rsidRPr="00966A39">
        <w:rPr>
          <w:rFonts w:ascii="Times New Roman" w:eastAsia="Times New Roman" w:hAnsi="Times New Roman" w:cs="Times New Roman"/>
          <w:b/>
          <w:sz w:val="28"/>
          <w:szCs w:val="28"/>
        </w:rPr>
        <w:t>. Проекты застройки территорий</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Проекты застройки территорий разрабатываются на основе утвержденного проекта детальной планировки в границах установленных красных линий или границах земельных участков.</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Проектами застройки территорий определяются:</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линии регулирования застройки;</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расположение</w:t>
      </w:r>
      <w:sdt>
        <w:sdtPr>
          <w:rPr>
            <w:rFonts w:ascii="Times New Roman" w:hAnsi="Times New Roman" w:cs="Times New Roman"/>
            <w:sz w:val="28"/>
            <w:szCs w:val="28"/>
          </w:rPr>
          <w:tag w:val="goog_rdk_794"/>
          <w:id w:val="762957238"/>
        </w:sdtPr>
        <w:sdtContent/>
      </w:sdt>
      <w:sdt>
        <w:sdtPr>
          <w:rPr>
            <w:rFonts w:ascii="Times New Roman" w:hAnsi="Times New Roman" w:cs="Times New Roman"/>
            <w:sz w:val="28"/>
            <w:szCs w:val="28"/>
          </w:rPr>
          <w:tag w:val="goog_rdk_795"/>
          <w:id w:val="-447006459"/>
        </w:sdtPr>
        <w:sdtContent>
          <w:r w:rsidRPr="00966A39">
            <w:rPr>
              <w:rFonts w:ascii="Times New Roman" w:eastAsia="Times New Roman" w:hAnsi="Times New Roman" w:cs="Times New Roman"/>
              <w:sz w:val="28"/>
              <w:szCs w:val="28"/>
            </w:rPr>
            <w:t xml:space="preserve"> зданий и сооружений</w:t>
          </w:r>
        </w:sdtContent>
      </w:sdt>
      <w:r w:rsidRPr="00966A39">
        <w:rPr>
          <w:rFonts w:ascii="Times New Roman" w:eastAsia="Times New Roman" w:hAnsi="Times New Roman" w:cs="Times New Roman"/>
          <w:sz w:val="28"/>
          <w:szCs w:val="28"/>
        </w:rPr>
        <w:t>, их этажность, тип и другие характеристики;</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архитектурное решение застройки;</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системы инженерного оборудования, связи и благоустройства, а также условия присоединения указанных систем к </w:t>
      </w:r>
      <w:sdt>
        <w:sdtPr>
          <w:rPr>
            <w:rFonts w:ascii="Times New Roman" w:hAnsi="Times New Roman" w:cs="Times New Roman"/>
            <w:sz w:val="28"/>
            <w:szCs w:val="28"/>
          </w:rPr>
          <w:tag w:val="goog_rdk_796"/>
          <w:id w:val="-787817685"/>
        </w:sdtPr>
        <w:sdtContent/>
      </w:sdt>
      <w:sdt>
        <w:sdtPr>
          <w:rPr>
            <w:rFonts w:ascii="Times New Roman" w:hAnsi="Times New Roman" w:cs="Times New Roman"/>
            <w:sz w:val="28"/>
            <w:szCs w:val="28"/>
          </w:rPr>
          <w:tag w:val="goog_rdk_797"/>
          <w:id w:val="-543983873"/>
        </w:sdtPr>
        <w:sdtContent>
          <w:r w:rsidRPr="00966A39">
            <w:rPr>
              <w:rFonts w:ascii="Times New Roman" w:eastAsia="Times New Roman" w:hAnsi="Times New Roman" w:cs="Times New Roman"/>
              <w:sz w:val="28"/>
              <w:szCs w:val="28"/>
            </w:rPr>
            <w:t>сооружениям</w:t>
          </w:r>
        </w:sdtContent>
      </w:sdt>
      <w:r w:rsidRPr="00966A39">
        <w:rPr>
          <w:rFonts w:ascii="Times New Roman" w:eastAsia="Times New Roman" w:hAnsi="Times New Roman" w:cs="Times New Roman"/>
          <w:sz w:val="28"/>
          <w:szCs w:val="28"/>
        </w:rPr>
        <w:t xml:space="preserve"> и коммуникациям систем инженерного оборудования, связи и благоустройства, находящихся за пределами земельных участков, массивов, кварталов, микрорайонов и других элементов планировочной структуры населенных пунктов;</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организация движения транспортных средств и пешеходов;</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территории общего пользования.</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Местные исполнительные органы вправе вводить дополнительные требования к проектам застройки территорий в соответствии с местными условиями, не противоречащие настоящему Кодексу, градостроительным нормам и правилам, в том числе требования к проектированию и строительству в сейсмически активных территориях, зонах охраны </w:t>
      </w:r>
      <w:sdt>
        <w:sdtPr>
          <w:rPr>
            <w:rFonts w:ascii="Times New Roman" w:eastAsia="Times New Roman" w:hAnsi="Times New Roman" w:cs="Times New Roman"/>
            <w:color w:val="000000"/>
            <w:sz w:val="28"/>
            <w:szCs w:val="28"/>
          </w:rPr>
          <w:tag w:val="goog_rdk_798"/>
          <w:id w:val="1924604260"/>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культурного</w:t>
      </w:r>
      <w:r w:rsidRPr="00966A39">
        <w:rPr>
          <w:rFonts w:ascii="Times New Roman" w:eastAsia="Times New Roman" w:hAnsi="Times New Roman" w:cs="Times New Roman"/>
          <w:sz w:val="28"/>
          <w:szCs w:val="28"/>
        </w:rPr>
        <w:t xml:space="preserve"> наследия, озеленению территорий, размещению архитектурных объектов малых форм, объектов (конструкций) рекламы, вывесок и другой информации.</w:t>
      </w:r>
    </w:p>
    <w:p w:rsidR="001F2DC9" w:rsidRPr="00966A39" w:rsidRDefault="001F2DC9">
      <w:pPr>
        <w:shd w:val="clear" w:color="auto" w:fill="FFFFFF"/>
        <w:spacing w:after="0" w:line="240" w:lineRule="auto"/>
        <w:ind w:firstLine="400"/>
        <w:jc w:val="both"/>
        <w:rPr>
          <w:rFonts w:ascii="Times New Roman" w:eastAsia="Times New Roman" w:hAnsi="Times New Roman" w:cs="Times New Roman"/>
          <w:sz w:val="28"/>
          <w:szCs w:val="28"/>
        </w:rPr>
      </w:pPr>
    </w:p>
    <w:p w:rsidR="001F2DC9" w:rsidRPr="00966A39" w:rsidRDefault="00301C87" w:rsidP="00616594">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1F7CA3" w:rsidRPr="00966A39">
        <w:rPr>
          <w:rFonts w:ascii="Times New Roman" w:eastAsia="Times New Roman" w:hAnsi="Times New Roman" w:cs="Times New Roman"/>
          <w:b/>
          <w:color w:val="000000"/>
          <w:sz w:val="28"/>
          <w:szCs w:val="28"/>
        </w:rPr>
        <w:t>7</w:t>
      </w:r>
      <w:r w:rsidR="00441AEA" w:rsidRPr="00966A39">
        <w:rPr>
          <w:rFonts w:ascii="Times New Roman" w:eastAsia="Times New Roman" w:hAnsi="Times New Roman" w:cs="Times New Roman"/>
          <w:b/>
          <w:color w:val="000000"/>
          <w:sz w:val="28"/>
          <w:szCs w:val="28"/>
        </w:rPr>
        <w:t>8</w:t>
      </w:r>
      <w:r w:rsidRPr="00966A39">
        <w:rPr>
          <w:rFonts w:ascii="Times New Roman" w:eastAsia="Times New Roman" w:hAnsi="Times New Roman" w:cs="Times New Roman"/>
          <w:b/>
          <w:color w:val="000000"/>
          <w:sz w:val="28"/>
          <w:szCs w:val="28"/>
        </w:rPr>
        <w:t xml:space="preserve">. Правила организации застройки и прохождения разрешительных процедур в </w:t>
      </w:r>
      <w:r w:rsidR="002361C5" w:rsidRPr="00966A39">
        <w:rPr>
          <w:rFonts w:ascii="Times New Roman" w:eastAsia="Times New Roman" w:hAnsi="Times New Roman" w:cs="Times New Roman"/>
          <w:b/>
          <w:color w:val="000000"/>
          <w:sz w:val="28"/>
          <w:szCs w:val="28"/>
        </w:rPr>
        <w:t>строитель</w:t>
      </w:r>
      <w:r w:rsidR="002361C5" w:rsidRPr="00966A39">
        <w:rPr>
          <w:rFonts w:ascii="Times New Roman" w:eastAsia="Times New Roman" w:hAnsi="Times New Roman" w:cs="Times New Roman"/>
          <w:b/>
          <w:color w:val="000000"/>
          <w:sz w:val="28"/>
          <w:szCs w:val="28"/>
          <w:lang w:val="kk-KZ"/>
        </w:rPr>
        <w:t>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 территории Республики Казахстан действуют </w:t>
      </w:r>
      <w:hyperlink r:id="rId92">
        <w:r w:rsidRPr="00966A39">
          <w:rPr>
            <w:rFonts w:ascii="Times New Roman" w:eastAsia="Times New Roman" w:hAnsi="Times New Roman" w:cs="Times New Roman"/>
            <w:color w:val="000000"/>
            <w:sz w:val="28"/>
            <w:szCs w:val="28"/>
          </w:rPr>
          <w:t>правила</w:t>
        </w:r>
      </w:hyperlink>
      <w:r w:rsidRPr="00966A39">
        <w:rPr>
          <w:rFonts w:ascii="Times New Roman" w:eastAsia="Times New Roman" w:hAnsi="Times New Roman" w:cs="Times New Roman"/>
          <w:color w:val="000000"/>
          <w:sz w:val="28"/>
          <w:szCs w:val="28"/>
        </w:rPr>
        <w:t> организации застройки и прохождения разрешительных процедур в сфере строительства,регулирующие архитектурную, градостроительную и строительную деятельность на местах.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w:t>
      </w:r>
      <w:sdt>
        <w:sdtPr>
          <w:rPr>
            <w:rFonts w:ascii="Times New Roman" w:hAnsi="Times New Roman" w:cs="Times New Roman"/>
            <w:sz w:val="28"/>
            <w:szCs w:val="28"/>
          </w:rPr>
          <w:tag w:val="goog_rdk_799"/>
          <w:id w:val="1087578337"/>
        </w:sdtPr>
        <w:sdtContent/>
      </w:sdt>
      <w:sdt>
        <w:sdtPr>
          <w:rPr>
            <w:rFonts w:ascii="Times New Roman" w:hAnsi="Times New Roman" w:cs="Times New Roman"/>
            <w:sz w:val="28"/>
            <w:szCs w:val="28"/>
          </w:rPr>
          <w:tag w:val="goog_rdk_800"/>
          <w:id w:val="589901662"/>
        </w:sdtPr>
        <w:sdtContent>
          <w:r w:rsidRPr="00966A39">
            <w:rPr>
              <w:rFonts w:ascii="Times New Roman" w:eastAsia="Times New Roman" w:hAnsi="Times New Roman" w:cs="Times New Roman"/>
              <w:color w:val="000000"/>
              <w:sz w:val="28"/>
              <w:szCs w:val="28"/>
            </w:rPr>
            <w:t>объектов недвижимости</w:t>
          </w:r>
        </w:sdtContent>
      </w:sdt>
      <w:r w:rsidRPr="00966A39">
        <w:rPr>
          <w:rFonts w:ascii="Times New Roman" w:eastAsia="Times New Roman" w:hAnsi="Times New Roman" w:cs="Times New Roman"/>
          <w:color w:val="000000"/>
          <w:sz w:val="28"/>
          <w:szCs w:val="28"/>
        </w:rPr>
        <w:t>, функционального назначения помещений, ввод в эксплуатацию</w:t>
      </w:r>
      <w:sdt>
        <w:sdtPr>
          <w:rPr>
            <w:rFonts w:ascii="Times New Roman" w:hAnsi="Times New Roman" w:cs="Times New Roman"/>
            <w:sz w:val="28"/>
            <w:szCs w:val="28"/>
          </w:rPr>
          <w:tag w:val="goog_rdk_801"/>
          <w:id w:val="-2003880303"/>
        </w:sdtPr>
        <w:sdtContent/>
      </w:sdt>
      <w:sdt>
        <w:sdtPr>
          <w:rPr>
            <w:rFonts w:ascii="Times New Roman" w:hAnsi="Times New Roman" w:cs="Times New Roman"/>
            <w:sz w:val="28"/>
            <w:szCs w:val="28"/>
          </w:rPr>
          <w:tag w:val="goog_rdk_802"/>
          <w:id w:val="2096205949"/>
        </w:sdtPr>
        <w:sdtContent>
          <w:r w:rsidRPr="00966A39">
            <w:rPr>
              <w:rFonts w:ascii="Times New Roman" w:eastAsia="Times New Roman" w:hAnsi="Times New Roman" w:cs="Times New Roman"/>
              <w:color w:val="000000"/>
              <w:sz w:val="28"/>
              <w:szCs w:val="28"/>
            </w:rPr>
            <w:t xml:space="preserve"> объектов недвижимости</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Правила организации застройки и прохождения разрешительных процедур в сфере строительства должны учитывать требования по обеспечению доступа для маломобильных групп населения.</w:t>
      </w:r>
    </w:p>
    <w:p w:rsidR="00441AEA" w:rsidRPr="00966A39" w:rsidRDefault="00441AE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441AEA" w:rsidRPr="00966A39" w:rsidRDefault="00441AE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lang w:val="kk-KZ"/>
        </w:rPr>
        <w:t>13</w:t>
      </w:r>
      <w:r w:rsidRPr="00966A39">
        <w:rPr>
          <w:rFonts w:ascii="Times New Roman" w:eastAsia="Times New Roman" w:hAnsi="Times New Roman" w:cs="Times New Roman"/>
          <w:b/>
          <w:color w:val="000000"/>
          <w:sz w:val="28"/>
          <w:szCs w:val="28"/>
        </w:rPr>
        <w:t>. Зонирование территорий</w:t>
      </w:r>
    </w:p>
    <w:p w:rsidR="001F2DC9" w:rsidRPr="00966A39" w:rsidRDefault="001F2D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41AEA" w:rsidRPr="00966A39">
        <w:rPr>
          <w:rFonts w:ascii="Times New Roman" w:eastAsia="Times New Roman" w:hAnsi="Times New Roman" w:cs="Times New Roman"/>
          <w:b/>
          <w:color w:val="000000"/>
          <w:sz w:val="28"/>
          <w:szCs w:val="28"/>
        </w:rPr>
        <w:t>79</w:t>
      </w:r>
      <w:r w:rsidRPr="00966A39">
        <w:rPr>
          <w:rFonts w:ascii="Times New Roman" w:eastAsia="Times New Roman" w:hAnsi="Times New Roman" w:cs="Times New Roman"/>
          <w:b/>
          <w:color w:val="000000"/>
          <w:sz w:val="28"/>
          <w:szCs w:val="28"/>
        </w:rPr>
        <w:t>. Зонирование территорий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w:t>
      </w:r>
      <w:r w:rsidRPr="00966A39">
        <w:rPr>
          <w:rFonts w:ascii="Times New Roman" w:eastAsia="Times New Roman" w:hAnsi="Times New Roman" w:cs="Times New Roman"/>
          <w:sz w:val="28"/>
          <w:szCs w:val="28"/>
        </w:rPr>
        <w:t>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благоприятную среду обитания и жизнедеятельности человека;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предотвращение чрезмерной концентрации населения и производства;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защиту от загрязнения окружающей среды, включая особо охраняемые природные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охрану территорий, имеющих памятники истории и культуры;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защиту территории от опасного (вредного) воздействия антропогенных, техногенных процессов и чрезвычайных ситуаций;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снижение воздействия нежелательных природных явлений.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В зависимости от роли в административно-территориальном устройстве, социально-экономических условий и производственно-хозяйственной специализации на территориях городов и сельских населенных пунктов могут устанавливаться следующие виды функциональных зон: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жилые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общественные (общественно-деловые)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рекреационные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зоны инженерной и транспортной инфраструктур;</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промышленные (производственные)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зоны сельскохозяйственного использования;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зоны специального назначения;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 зоны режимных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9) пригородные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10) санитарно-защитные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11) резервные террито</w:t>
      </w:r>
      <w:r w:rsidR="004721F4" w:rsidRPr="00966A39">
        <w:rPr>
          <w:rFonts w:ascii="Times New Roman" w:eastAsia="Times New Roman" w:hAnsi="Times New Roman" w:cs="Times New Roman"/>
          <w:sz w:val="28"/>
          <w:szCs w:val="28"/>
        </w:rPr>
        <w:t>рии (градостроительные ресурсы)</w:t>
      </w:r>
      <w:r w:rsidR="004721F4" w:rsidRPr="00966A39">
        <w:rPr>
          <w:rFonts w:ascii="Times New Roman" w:eastAsia="Times New Roman" w:hAnsi="Times New Roman" w:cs="Times New Roman"/>
          <w:sz w:val="28"/>
          <w:szCs w:val="28"/>
          <w:lang w:val="kk-KZ"/>
        </w:rPr>
        <w:t>;</w:t>
      </w:r>
    </w:p>
    <w:p w:rsidR="004721F4" w:rsidRPr="00966A39" w:rsidRDefault="004721F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 xml:space="preserve">12) </w:t>
      </w:r>
      <w:r w:rsidRPr="00966A39">
        <w:rPr>
          <w:rFonts w:ascii="Times New Roman" w:eastAsia="Times New Roman" w:hAnsi="Times New Roman" w:cs="Times New Roman"/>
          <w:sz w:val="28"/>
          <w:szCs w:val="28"/>
        </w:rPr>
        <w:t>территории для разворачивания пунктов приема пострадавшего населения и безопасных зон размещения эвакуируемого населения.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маломобильных групп населения.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D1E38"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0</w:t>
      </w:r>
      <w:r w:rsidRPr="00966A39">
        <w:rPr>
          <w:rFonts w:ascii="Times New Roman" w:eastAsia="Times New Roman" w:hAnsi="Times New Roman" w:cs="Times New Roman"/>
          <w:b/>
          <w:color w:val="000000"/>
          <w:sz w:val="28"/>
          <w:szCs w:val="28"/>
        </w:rPr>
        <w:t>. Жилая зона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Жилая зона населенного пункта предназначается для застройки многоквартирными жилыми </w:t>
      </w:r>
      <w:sdt>
        <w:sdtPr>
          <w:rPr>
            <w:rFonts w:ascii="Times New Roman" w:hAnsi="Times New Roman" w:cs="Times New Roman"/>
            <w:sz w:val="28"/>
            <w:szCs w:val="28"/>
          </w:rPr>
          <w:tag w:val="goog_rdk_803"/>
          <w:id w:val="1510098751"/>
        </w:sdtPr>
        <w:sdtContent/>
      </w:sdt>
      <w:sdt>
        <w:sdtPr>
          <w:rPr>
            <w:rFonts w:ascii="Times New Roman" w:hAnsi="Times New Roman" w:cs="Times New Roman"/>
            <w:sz w:val="28"/>
            <w:szCs w:val="28"/>
          </w:rPr>
          <w:tag w:val="goog_rdk_804"/>
          <w:id w:val="-1922475488"/>
        </w:sdtPr>
        <w:sdtContent>
          <w:r w:rsidRPr="00966A39">
            <w:rPr>
              <w:rFonts w:ascii="Times New Roman" w:eastAsia="Times New Roman" w:hAnsi="Times New Roman" w:cs="Times New Roman"/>
              <w:color w:val="000000"/>
              <w:sz w:val="28"/>
              <w:szCs w:val="28"/>
            </w:rPr>
            <w:t>зданиями</w:t>
          </w:r>
        </w:sdtContent>
      </w:sdt>
      <w:r w:rsidRPr="00966A39">
        <w:rPr>
          <w:rFonts w:ascii="Times New Roman" w:eastAsia="Times New Roman" w:hAnsi="Times New Roman" w:cs="Times New Roman"/>
          <w:color w:val="000000"/>
          <w:sz w:val="28"/>
          <w:szCs w:val="28"/>
        </w:rPr>
        <w:t xml:space="preserve"> (домами) с обустроенными придомовыми территориями и индивидуальными жилыми домами.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Жилая зона должна быть обеспечена отдельно стоящими и (или) встроенными в жилые </w:t>
      </w:r>
      <w:sdt>
        <w:sdtPr>
          <w:rPr>
            <w:rFonts w:ascii="Times New Roman" w:hAnsi="Times New Roman" w:cs="Times New Roman"/>
            <w:sz w:val="28"/>
            <w:szCs w:val="28"/>
          </w:rPr>
          <w:tag w:val="goog_rdk_805"/>
          <w:id w:val="-709887972"/>
        </w:sdtPr>
        <w:sdtContent/>
      </w:sdt>
      <w:sdt>
        <w:sdtPr>
          <w:rPr>
            <w:rFonts w:ascii="Times New Roman" w:hAnsi="Times New Roman" w:cs="Times New Roman"/>
            <w:sz w:val="28"/>
            <w:szCs w:val="28"/>
          </w:rPr>
          <w:tag w:val="goog_rdk_806"/>
          <w:id w:val="1776444264"/>
        </w:sdtPr>
        <w:sdtContent>
          <w:r w:rsidRPr="00966A39">
            <w:rPr>
              <w:rFonts w:ascii="Times New Roman" w:eastAsia="Times New Roman" w:hAnsi="Times New Roman" w:cs="Times New Roman"/>
              <w:color w:val="000000"/>
              <w:sz w:val="28"/>
              <w:szCs w:val="28"/>
            </w:rPr>
            <w:t>здания</w:t>
          </w:r>
        </w:sdtContent>
      </w:sdt>
      <w:r w:rsidRPr="00966A39">
        <w:rPr>
          <w:rFonts w:ascii="Times New Roman" w:eastAsia="Times New Roman" w:hAnsi="Times New Roman" w:cs="Times New Roman"/>
          <w:color w:val="000000"/>
          <w:sz w:val="28"/>
          <w:szCs w:val="28"/>
        </w:rPr>
        <w:t xml:space="preserve"> (пристроенными к ним) </w:t>
      </w:r>
      <w:sdt>
        <w:sdtPr>
          <w:rPr>
            <w:rFonts w:ascii="Times New Roman" w:hAnsi="Times New Roman" w:cs="Times New Roman"/>
            <w:sz w:val="28"/>
            <w:szCs w:val="28"/>
          </w:rPr>
          <w:tag w:val="goog_rdk_807"/>
          <w:id w:val="-431435622"/>
        </w:sdtPr>
        <w:sdtContent/>
      </w:sdt>
      <w:sdt>
        <w:sdtPr>
          <w:rPr>
            <w:rFonts w:ascii="Times New Roman" w:hAnsi="Times New Roman" w:cs="Times New Roman"/>
            <w:sz w:val="28"/>
            <w:szCs w:val="28"/>
          </w:rPr>
          <w:tag w:val="goog_rdk_808"/>
          <w:id w:val="47588813"/>
        </w:sdtPr>
        <w:sdtContent>
          <w:r w:rsidRPr="00966A39">
            <w:rPr>
              <w:rFonts w:ascii="Times New Roman" w:eastAsia="Times New Roman" w:hAnsi="Times New Roman" w:cs="Times New Roman"/>
              <w:color w:val="000000"/>
              <w:sz w:val="28"/>
              <w:szCs w:val="28"/>
            </w:rPr>
            <w:t>объектами</w:t>
          </w:r>
        </w:sdtContent>
      </w:sdt>
      <w:r w:rsidRPr="00966A39">
        <w:rPr>
          <w:rFonts w:ascii="Times New Roman" w:eastAsia="Times New Roman" w:hAnsi="Times New Roman" w:cs="Times New Roman"/>
          <w:color w:val="000000"/>
          <w:sz w:val="28"/>
          <w:szCs w:val="28"/>
        </w:rPr>
        <w:t xml:space="preserve"> медицинского обслуживания, социально-бытового и культурно-просветительского назначения, объектами инженерной и транспортной инфраструктур.</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В жилой зоне допускается размещение гостиниц, наземных и подземных гаражей, открытых стоянок автомобильного транспорта, а также производственных </w:t>
      </w:r>
      <w:sdt>
        <w:sdtPr>
          <w:rPr>
            <w:rFonts w:ascii="Times New Roman" w:hAnsi="Times New Roman" w:cs="Times New Roman"/>
            <w:sz w:val="28"/>
            <w:szCs w:val="28"/>
          </w:rPr>
          <w:tag w:val="goog_rdk_809"/>
          <w:id w:val="2098358555"/>
        </w:sdtPr>
        <w:sdtContent/>
      </w:sdt>
      <w:sdt>
        <w:sdtPr>
          <w:rPr>
            <w:rFonts w:ascii="Times New Roman" w:hAnsi="Times New Roman" w:cs="Times New Roman"/>
            <w:sz w:val="28"/>
            <w:szCs w:val="28"/>
          </w:rPr>
          <w:tag w:val="goog_rdk_810"/>
          <w:id w:val="441115233"/>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размещение и деятельность которых не оказывает воздействия на окружающую среду, требующего устройства санитарно-защитных зон.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D1E38"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1</w:t>
      </w:r>
      <w:r w:rsidRPr="00966A39">
        <w:rPr>
          <w:rFonts w:ascii="Times New Roman" w:eastAsia="Times New Roman" w:hAnsi="Times New Roman" w:cs="Times New Roman"/>
          <w:b/>
          <w:color w:val="000000"/>
          <w:sz w:val="28"/>
          <w:szCs w:val="28"/>
        </w:rPr>
        <w:t>. Придомовой земельный участок многоквартирного жилого дома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D1E38"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2</w:t>
      </w:r>
      <w:r w:rsidRPr="00966A39">
        <w:rPr>
          <w:rFonts w:ascii="Times New Roman" w:eastAsia="Times New Roman" w:hAnsi="Times New Roman" w:cs="Times New Roman"/>
          <w:b/>
          <w:color w:val="000000"/>
          <w:sz w:val="28"/>
          <w:szCs w:val="28"/>
        </w:rPr>
        <w:t>. Общественная (общественно-деловая) зона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Общественная (общественно-деловая) зона населенного пункта предназначается для размещения административных, научно-исследовательских, общественных </w:t>
      </w:r>
      <w:sdt>
        <w:sdtPr>
          <w:rPr>
            <w:rFonts w:ascii="Times New Roman" w:hAnsi="Times New Roman" w:cs="Times New Roman"/>
            <w:sz w:val="28"/>
            <w:szCs w:val="28"/>
          </w:rPr>
          <w:tag w:val="goog_rdk_811"/>
          <w:id w:val="388156920"/>
        </w:sdtPr>
        <w:sdtContent/>
      </w:sdt>
      <w:sdt>
        <w:sdtPr>
          <w:rPr>
            <w:rFonts w:ascii="Times New Roman" w:hAnsi="Times New Roman" w:cs="Times New Roman"/>
            <w:sz w:val="28"/>
            <w:szCs w:val="28"/>
          </w:rPr>
          <w:tag w:val="goog_rdk_812"/>
          <w:id w:val="-1691743279"/>
        </w:sdtPr>
        <w:sdtContent>
          <w:r w:rsidRPr="00966A39">
            <w:rPr>
              <w:rFonts w:ascii="Times New Roman" w:eastAsia="Times New Roman" w:hAnsi="Times New Roman" w:cs="Times New Roman"/>
              <w:color w:val="000000"/>
              <w:sz w:val="28"/>
              <w:szCs w:val="28"/>
            </w:rPr>
            <w:t>учреждений</w:t>
          </w:r>
        </w:sdtContent>
      </w:sdt>
      <w:r w:rsidRPr="00966A39">
        <w:rPr>
          <w:rFonts w:ascii="Times New Roman" w:eastAsia="Times New Roman" w:hAnsi="Times New Roman" w:cs="Times New Roman"/>
          <w:color w:val="000000"/>
          <w:sz w:val="28"/>
          <w:szCs w:val="28"/>
        </w:rPr>
        <w:t xml:space="preserve"> и их комплексов, гостиниц и гостиничных комплексов, центров деловой и финансовой активности, </w:t>
      </w:r>
      <w:sdt>
        <w:sdtPr>
          <w:rPr>
            <w:rFonts w:ascii="Times New Roman" w:hAnsi="Times New Roman" w:cs="Times New Roman"/>
            <w:sz w:val="28"/>
            <w:szCs w:val="28"/>
          </w:rPr>
          <w:tag w:val="goog_rdk_813"/>
          <w:id w:val="-1969877684"/>
        </w:sdtPr>
        <w:sdtContent/>
      </w:sdt>
      <w:sdt>
        <w:sdtPr>
          <w:rPr>
            <w:rFonts w:ascii="Times New Roman" w:hAnsi="Times New Roman" w:cs="Times New Roman"/>
            <w:sz w:val="28"/>
            <w:szCs w:val="28"/>
          </w:rPr>
          <w:tag w:val="goog_rdk_814"/>
          <w:id w:val="-2015678326"/>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при указанных </w:t>
      </w:r>
      <w:sdt>
        <w:sdtPr>
          <w:rPr>
            <w:rFonts w:ascii="Times New Roman" w:hAnsi="Times New Roman" w:cs="Times New Roman"/>
            <w:sz w:val="28"/>
            <w:szCs w:val="28"/>
          </w:rPr>
          <w:tag w:val="goog_rdk_815"/>
          <w:id w:val="-2129854729"/>
        </w:sdtPr>
        <w:sdtContent/>
      </w:sdt>
      <w:sdt>
        <w:sdtPr>
          <w:rPr>
            <w:rFonts w:ascii="Times New Roman" w:hAnsi="Times New Roman" w:cs="Times New Roman"/>
            <w:sz w:val="28"/>
            <w:szCs w:val="28"/>
          </w:rPr>
          <w:tag w:val="goog_rdk_816"/>
          <w:id w:val="-2011053780"/>
        </w:sdtPr>
        <w:sdtContent>
          <w:r w:rsidRPr="00966A39">
            <w:rPr>
              <w:rFonts w:ascii="Times New Roman" w:eastAsia="Times New Roman" w:hAnsi="Times New Roman" w:cs="Times New Roman"/>
              <w:color w:val="000000"/>
              <w:sz w:val="28"/>
              <w:szCs w:val="28"/>
            </w:rPr>
            <w:t>объектах</w:t>
          </w:r>
        </w:sdtContent>
      </w:sdt>
      <w:r w:rsidRPr="00966A39">
        <w:rPr>
          <w:rFonts w:ascii="Times New Roman" w:eastAsia="Times New Roman" w:hAnsi="Times New Roman" w:cs="Times New Roman"/>
          <w:color w:val="000000"/>
          <w:sz w:val="28"/>
          <w:szCs w:val="28"/>
        </w:rPr>
        <w:t xml:space="preserve">, наземных и подземных гаражей, других </w:t>
      </w:r>
      <w:sdt>
        <w:sdtPr>
          <w:rPr>
            <w:rFonts w:ascii="Times New Roman" w:hAnsi="Times New Roman" w:cs="Times New Roman"/>
            <w:sz w:val="28"/>
            <w:szCs w:val="28"/>
          </w:rPr>
          <w:tag w:val="goog_rdk_817"/>
          <w:id w:val="345371578"/>
        </w:sdtPr>
        <w:sdtContent/>
      </w:sdt>
      <w:sdt>
        <w:sdtPr>
          <w:rPr>
            <w:rFonts w:ascii="Times New Roman" w:hAnsi="Times New Roman" w:cs="Times New Roman"/>
            <w:sz w:val="28"/>
            <w:szCs w:val="28"/>
          </w:rPr>
          <w:tag w:val="goog_rdk_818"/>
          <w:id w:val="1949199473"/>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 не требующих специальных мероприятий по санитарной и экологической защите.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 перечень </w:t>
      </w:r>
      <w:sdt>
        <w:sdtPr>
          <w:rPr>
            <w:rFonts w:ascii="Times New Roman" w:hAnsi="Times New Roman" w:cs="Times New Roman"/>
            <w:sz w:val="28"/>
            <w:szCs w:val="28"/>
          </w:rPr>
          <w:tag w:val="goog_rdk_819"/>
          <w:id w:val="1998145695"/>
        </w:sdtPr>
        <w:sdtContent/>
      </w:sdt>
      <w:sdt>
        <w:sdtPr>
          <w:rPr>
            <w:rFonts w:ascii="Times New Roman" w:hAnsi="Times New Roman" w:cs="Times New Roman"/>
            <w:sz w:val="28"/>
            <w:szCs w:val="28"/>
          </w:rPr>
          <w:tag w:val="goog_rdk_820"/>
          <w:id w:val="1158580218"/>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разрешенных к размещению в общественной (общественно-деловой) зоне, могут быть включены жилые </w:t>
      </w:r>
      <w:sdt>
        <w:sdtPr>
          <w:rPr>
            <w:rFonts w:ascii="Times New Roman" w:hAnsi="Times New Roman" w:cs="Times New Roman"/>
            <w:sz w:val="28"/>
            <w:szCs w:val="28"/>
          </w:rPr>
          <w:tag w:val="goog_rdk_821"/>
          <w:id w:val="-554854127"/>
        </w:sdtPr>
        <w:sdtContent/>
      </w:sdt>
      <w:sdt>
        <w:sdtPr>
          <w:rPr>
            <w:rFonts w:ascii="Times New Roman" w:hAnsi="Times New Roman" w:cs="Times New Roman"/>
            <w:sz w:val="28"/>
            <w:szCs w:val="28"/>
          </w:rPr>
          <w:tag w:val="goog_rdk_822"/>
          <w:id w:val="797421751"/>
        </w:sdtPr>
        <w:sdtContent>
          <w:r w:rsidRPr="00966A39">
            <w:rPr>
              <w:rFonts w:ascii="Times New Roman" w:eastAsia="Times New Roman" w:hAnsi="Times New Roman" w:cs="Times New Roman"/>
              <w:color w:val="000000"/>
              <w:sz w:val="28"/>
              <w:szCs w:val="28"/>
            </w:rPr>
            <w:t>здания</w:t>
          </w:r>
        </w:sdtContent>
      </w:sdt>
      <w:r w:rsidRPr="00966A39">
        <w:rPr>
          <w:rFonts w:ascii="Times New Roman" w:eastAsia="Times New Roman" w:hAnsi="Times New Roman" w:cs="Times New Roman"/>
          <w:color w:val="000000"/>
          <w:sz w:val="28"/>
          <w:szCs w:val="28"/>
        </w:rPr>
        <w:t xml:space="preserve"> (дома).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3</w:t>
      </w:r>
      <w:r w:rsidRPr="00966A39">
        <w:rPr>
          <w:rFonts w:ascii="Times New Roman" w:eastAsia="Times New Roman" w:hAnsi="Times New Roman" w:cs="Times New Roman"/>
          <w:b/>
          <w:color w:val="000000"/>
          <w:sz w:val="28"/>
          <w:szCs w:val="28"/>
        </w:rPr>
        <w:t>. Рекреационная зона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w:t>
      </w:r>
      <w:sdt>
        <w:sdtPr>
          <w:rPr>
            <w:rFonts w:ascii="Times New Roman" w:hAnsi="Times New Roman" w:cs="Times New Roman"/>
            <w:sz w:val="28"/>
            <w:szCs w:val="28"/>
          </w:rPr>
          <w:tag w:val="goog_rdk_823"/>
          <w:id w:val="-1132861802"/>
        </w:sdtPr>
        <w:sdtContent/>
      </w:sdt>
      <w:r w:rsidR="00293CB0" w:rsidRPr="00966A39">
        <w:rPr>
          <w:rFonts w:ascii="Times New Roman" w:eastAsia="Times New Roman" w:hAnsi="Times New Roman" w:cs="Times New Roman"/>
          <w:color w:val="000000"/>
          <w:sz w:val="28"/>
          <w:szCs w:val="28"/>
          <w:lang w:val="kk-KZ"/>
        </w:rPr>
        <w:t xml:space="preserve"> строительные объекты</w:t>
      </w:r>
      <w:r w:rsidRPr="00966A39">
        <w:rPr>
          <w:rFonts w:ascii="Times New Roman" w:eastAsia="Times New Roman" w:hAnsi="Times New Roman" w:cs="Times New Roman"/>
          <w:color w:val="000000"/>
          <w:sz w:val="28"/>
          <w:szCs w:val="28"/>
        </w:rPr>
        <w:t xml:space="preserve"> досугового и (или) оздоровительного назначения.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рекреационную зону могут включаться охраняемые природные объекты, расположенные в пределах границ (черты)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На территории рекреационной зоны не допускаются размещение (строительство) новых и расширение действующих промышленных, коммунальных и складских </w:t>
      </w:r>
      <w:sdt>
        <w:sdtPr>
          <w:rPr>
            <w:rFonts w:ascii="Times New Roman" w:hAnsi="Times New Roman" w:cs="Times New Roman"/>
            <w:sz w:val="28"/>
            <w:szCs w:val="28"/>
          </w:rPr>
          <w:tag w:val="goog_rdk_825"/>
          <w:id w:val="1537383405"/>
        </w:sdtPr>
        <w:sdtContent/>
      </w:sdt>
      <w:sdt>
        <w:sdtPr>
          <w:rPr>
            <w:rFonts w:ascii="Times New Roman" w:hAnsi="Times New Roman" w:cs="Times New Roman"/>
            <w:sz w:val="28"/>
            <w:szCs w:val="28"/>
          </w:rPr>
          <w:tag w:val="goog_rdk_826"/>
          <w:id w:val="1022742690"/>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w:t>
      </w:r>
      <w:sdt>
        <w:sdtPr>
          <w:rPr>
            <w:rFonts w:ascii="Times New Roman" w:hAnsi="Times New Roman" w:cs="Times New Roman"/>
            <w:sz w:val="28"/>
            <w:szCs w:val="28"/>
          </w:rPr>
          <w:tag w:val="goog_rdk_827"/>
          <w:id w:val="1052050637"/>
        </w:sdtPr>
        <w:sdtContent/>
      </w:sdt>
      <w:sdt>
        <w:sdtPr>
          <w:rPr>
            <w:rFonts w:ascii="Times New Roman" w:hAnsi="Times New Roman" w:cs="Times New Roman"/>
            <w:sz w:val="28"/>
            <w:szCs w:val="28"/>
          </w:rPr>
          <w:tag w:val="goog_rdk_828"/>
          <w:id w:val="-450857884"/>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 xml:space="preserve"> жилищно-гражданского назначения, непосредственно не связанных с функционированием рекреационной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4</w:t>
      </w:r>
      <w:r w:rsidRPr="00966A39">
        <w:rPr>
          <w:rFonts w:ascii="Times New Roman" w:eastAsia="Times New Roman" w:hAnsi="Times New Roman" w:cs="Times New Roman"/>
          <w:b/>
          <w:color w:val="000000"/>
          <w:sz w:val="28"/>
          <w:szCs w:val="28"/>
        </w:rPr>
        <w:t>. Зоны инженерной и транспортной инфраструктур</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Зоны инженерной и транспортной инфраструктур населенного пункта предназначаются для размещения и функционирования коммуникаций и </w:t>
      </w:r>
      <w:sdt>
        <w:sdtPr>
          <w:rPr>
            <w:rFonts w:ascii="Times New Roman" w:hAnsi="Times New Roman" w:cs="Times New Roman"/>
            <w:sz w:val="28"/>
            <w:szCs w:val="28"/>
          </w:rPr>
          <w:tag w:val="goog_rdk_829"/>
          <w:id w:val="1813133482"/>
        </w:sdtPr>
        <w:sdtContent/>
      </w:sdt>
      <w:sdt>
        <w:sdtPr>
          <w:rPr>
            <w:rFonts w:ascii="Times New Roman" w:hAnsi="Times New Roman" w:cs="Times New Roman"/>
            <w:sz w:val="28"/>
            <w:szCs w:val="28"/>
          </w:rPr>
          <w:tag w:val="goog_rdk_830"/>
          <w:id w:val="678634976"/>
        </w:sdtPr>
        <w:sdtContent>
          <w:r w:rsidRPr="00966A39">
            <w:rPr>
              <w:rFonts w:ascii="Times New Roman" w:eastAsia="Times New Roman" w:hAnsi="Times New Roman" w:cs="Times New Roman"/>
              <w:color w:val="000000"/>
              <w:sz w:val="28"/>
              <w:szCs w:val="28"/>
            </w:rPr>
            <w:t>сооружений</w:t>
          </w:r>
        </w:sdtContent>
      </w:sdt>
      <w:r w:rsidRPr="00966A39">
        <w:rPr>
          <w:rFonts w:ascii="Times New Roman" w:eastAsia="Times New Roman" w:hAnsi="Times New Roman" w:cs="Times New Roman"/>
          <w:color w:val="000000"/>
          <w:sz w:val="28"/>
          <w:szCs w:val="28"/>
        </w:rPr>
        <w:t xml:space="preserve"> транспорта и связи, магистральных трубопроводов, сетей инженерного обеспечения, инженерного оборудования.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Предотвращение от их вредного (опасного) воздействия обеспечивается соблюдением необходимых разрывов до селитебных территорий (участков) и </w:t>
      </w:r>
      <w:sdt>
        <w:sdtPr>
          <w:rPr>
            <w:rFonts w:ascii="Times New Roman" w:hAnsi="Times New Roman" w:cs="Times New Roman"/>
            <w:sz w:val="28"/>
            <w:szCs w:val="28"/>
          </w:rPr>
          <w:tag w:val="goog_rdk_831"/>
          <w:id w:val="1661035481"/>
        </w:sdtPr>
        <w:sdtContent/>
      </w:sdt>
      <w:sdt>
        <w:sdtPr>
          <w:rPr>
            <w:rFonts w:ascii="Times New Roman" w:hAnsi="Times New Roman" w:cs="Times New Roman"/>
            <w:sz w:val="28"/>
            <w:szCs w:val="28"/>
          </w:rPr>
          <w:tag w:val="goog_rdk_832"/>
          <w:id w:val="1215630538"/>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w:t>
      </w:r>
      <w:sdt>
        <w:sdtPr>
          <w:rPr>
            <w:rFonts w:ascii="Times New Roman" w:hAnsi="Times New Roman" w:cs="Times New Roman"/>
            <w:sz w:val="28"/>
            <w:szCs w:val="28"/>
          </w:rPr>
          <w:tag w:val="goog_rdk_833"/>
          <w:id w:val="-512691611"/>
        </w:sdtPr>
        <w:sdtContent/>
      </w:sdt>
      <w:sdt>
        <w:sdtPr>
          <w:rPr>
            <w:rFonts w:ascii="Times New Roman" w:hAnsi="Times New Roman" w:cs="Times New Roman"/>
            <w:sz w:val="28"/>
            <w:szCs w:val="28"/>
          </w:rPr>
          <w:tag w:val="goog_rdk_834"/>
          <w:id w:val="913596201"/>
        </w:sdtPr>
        <w:sdtContent>
          <w:r w:rsidRPr="00966A39">
            <w:rPr>
              <w:rFonts w:ascii="Times New Roman" w:eastAsia="Times New Roman" w:hAnsi="Times New Roman" w:cs="Times New Roman"/>
              <w:color w:val="000000"/>
              <w:sz w:val="28"/>
              <w:szCs w:val="28"/>
            </w:rPr>
            <w:t>сооружения</w:t>
          </w:r>
        </w:sdtContent>
      </w:sdt>
      <w:r w:rsidRPr="00966A39">
        <w:rPr>
          <w:rFonts w:ascii="Times New Roman" w:eastAsia="Times New Roman" w:hAnsi="Times New Roman" w:cs="Times New Roman"/>
          <w:color w:val="000000"/>
          <w:sz w:val="28"/>
          <w:szCs w:val="28"/>
        </w:rPr>
        <w:t>, оказывающие при эксплуатации прямое вредное воздействие на здоровье людей и среду их обитания, должны располагаться за пределами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w:t>
      </w:r>
    </w:p>
    <w:p w:rsidR="00D706AB" w:rsidRPr="00966A39" w:rsidRDefault="00301C87" w:rsidP="00D706AB">
      <w:pPr>
        <w:pBdr>
          <w:top w:val="nil"/>
          <w:left w:val="nil"/>
          <w:bottom w:val="nil"/>
          <w:right w:val="nil"/>
          <w:between w:val="nil"/>
        </w:pBdr>
        <w:shd w:val="clear" w:color="auto" w:fill="FFFFFF"/>
        <w:tabs>
          <w:tab w:val="left" w:pos="1740"/>
        </w:tabs>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5</w:t>
      </w:r>
      <w:r w:rsidRPr="00966A39">
        <w:rPr>
          <w:rFonts w:ascii="Times New Roman" w:eastAsia="Times New Roman" w:hAnsi="Times New Roman" w:cs="Times New Roman"/>
          <w:b/>
          <w:color w:val="000000"/>
          <w:sz w:val="28"/>
          <w:szCs w:val="28"/>
        </w:rPr>
        <w:t>. Промышленные (производственные) зоны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w:t>
      </w:r>
      <w:sdt>
        <w:sdtPr>
          <w:rPr>
            <w:rFonts w:ascii="Times New Roman" w:hAnsi="Times New Roman" w:cs="Times New Roman"/>
            <w:sz w:val="28"/>
            <w:szCs w:val="28"/>
          </w:rPr>
          <w:tag w:val="goog_rdk_835"/>
          <w:id w:val="-184283283"/>
        </w:sdtPr>
        <w:sdtContent/>
      </w:sdt>
      <w:sdt>
        <w:sdtPr>
          <w:rPr>
            <w:rFonts w:ascii="Times New Roman" w:hAnsi="Times New Roman" w:cs="Times New Roman"/>
            <w:sz w:val="28"/>
            <w:szCs w:val="28"/>
          </w:rPr>
          <w:tag w:val="goog_rdk_836"/>
          <w:id w:val="685635259"/>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обеспечивающих функционирование инженерной и транспортной инфраструктур. В особых случаях в промышленной зоне допускается размещение жилых помещений для проживания аварийных бригад данного предприятия.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Расположение производственных (коммунальных, складских) </w:t>
      </w:r>
      <w:sdt>
        <w:sdtPr>
          <w:rPr>
            <w:rFonts w:ascii="Times New Roman" w:hAnsi="Times New Roman" w:cs="Times New Roman"/>
            <w:sz w:val="28"/>
            <w:szCs w:val="28"/>
          </w:rPr>
          <w:tag w:val="goog_rdk_837"/>
          <w:id w:val="-547216901"/>
        </w:sdtPr>
        <w:sdtContent/>
      </w:sdt>
      <w:sdt>
        <w:sdtPr>
          <w:rPr>
            <w:rFonts w:ascii="Times New Roman" w:hAnsi="Times New Roman" w:cs="Times New Roman"/>
            <w:sz w:val="28"/>
            <w:szCs w:val="28"/>
          </w:rPr>
          <w:tag w:val="goog_rdk_838"/>
          <w:id w:val="-1003048674"/>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Обязанности по благоустройству и содержанию промышленной зоны, а также территорий производственных </w:t>
      </w:r>
      <w:sdt>
        <w:sdtPr>
          <w:rPr>
            <w:rFonts w:ascii="Times New Roman" w:hAnsi="Times New Roman" w:cs="Times New Roman"/>
            <w:sz w:val="28"/>
            <w:szCs w:val="28"/>
          </w:rPr>
          <w:tag w:val="goog_rdk_839"/>
          <w:id w:val="582262198"/>
        </w:sdtPr>
        <w:sdtContent/>
      </w:sdt>
      <w:sdt>
        <w:sdtPr>
          <w:rPr>
            <w:rFonts w:ascii="Times New Roman" w:hAnsi="Times New Roman" w:cs="Times New Roman"/>
            <w:sz w:val="28"/>
            <w:szCs w:val="28"/>
          </w:rPr>
          <w:tag w:val="goog_rdk_840"/>
          <w:id w:val="899027255"/>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располагаемых на селитебной территории, возлагаются на собственников </w:t>
      </w:r>
      <w:sdt>
        <w:sdtPr>
          <w:rPr>
            <w:rFonts w:ascii="Times New Roman" w:hAnsi="Times New Roman" w:cs="Times New Roman"/>
            <w:sz w:val="28"/>
            <w:szCs w:val="28"/>
          </w:rPr>
          <w:tag w:val="goog_rdk_841"/>
          <w:id w:val="-1529324215"/>
        </w:sdtPr>
        <w:sdtContent/>
      </w:sdt>
      <w:sdt>
        <w:sdtPr>
          <w:rPr>
            <w:rFonts w:ascii="Times New Roman" w:hAnsi="Times New Roman" w:cs="Times New Roman"/>
            <w:sz w:val="28"/>
            <w:szCs w:val="28"/>
          </w:rPr>
          <w:tag w:val="goog_rdk_842"/>
          <w:id w:val="-94483375"/>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DC768A"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6</w:t>
      </w:r>
      <w:r w:rsidRPr="00966A39">
        <w:rPr>
          <w:rFonts w:ascii="Times New Roman" w:eastAsia="Times New Roman" w:hAnsi="Times New Roman" w:cs="Times New Roman"/>
          <w:b/>
          <w:color w:val="000000"/>
          <w:sz w:val="28"/>
          <w:szCs w:val="28"/>
        </w:rPr>
        <w:t>. Зоны сельскохозяйственного использования в населенном пункте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w:t>
      </w:r>
      <w:hyperlink r:id="rId93">
        <w:r w:rsidRPr="00966A39">
          <w:rPr>
            <w:rFonts w:ascii="Times New Roman" w:eastAsia="Times New Roman" w:hAnsi="Times New Roman" w:cs="Times New Roman"/>
            <w:color w:val="000000"/>
            <w:sz w:val="28"/>
            <w:szCs w:val="28"/>
          </w:rPr>
          <w:t>законодательством Республики Казахстан</w:t>
        </w:r>
      </w:hyperlink>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DC768A" w:rsidRPr="00966A39">
        <w:rPr>
          <w:rFonts w:ascii="Times New Roman" w:eastAsia="Times New Roman" w:hAnsi="Times New Roman" w:cs="Times New Roman"/>
          <w:b/>
          <w:color w:val="000000"/>
          <w:sz w:val="28"/>
          <w:szCs w:val="28"/>
          <w:lang w:val="kk-KZ"/>
        </w:rPr>
        <w:t>8</w:t>
      </w:r>
      <w:r w:rsidR="00441AEA" w:rsidRPr="00966A39">
        <w:rPr>
          <w:rFonts w:ascii="Times New Roman" w:eastAsia="Times New Roman" w:hAnsi="Times New Roman" w:cs="Times New Roman"/>
          <w:b/>
          <w:color w:val="000000"/>
          <w:sz w:val="28"/>
          <w:szCs w:val="28"/>
        </w:rPr>
        <w:t>7</w:t>
      </w:r>
      <w:r w:rsidRPr="00966A39">
        <w:rPr>
          <w:rFonts w:ascii="Times New Roman" w:eastAsia="Times New Roman" w:hAnsi="Times New Roman" w:cs="Times New Roman"/>
          <w:b/>
          <w:color w:val="000000"/>
          <w:sz w:val="28"/>
          <w:szCs w:val="28"/>
        </w:rPr>
        <w:t>. Зоны специального назначения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1F7CA3" w:rsidRPr="00966A39">
        <w:rPr>
          <w:rFonts w:ascii="Times New Roman" w:eastAsia="Times New Roman" w:hAnsi="Times New Roman" w:cs="Times New Roman"/>
          <w:b/>
          <w:color w:val="000000"/>
          <w:sz w:val="28"/>
          <w:szCs w:val="28"/>
        </w:rPr>
        <w:t>8</w:t>
      </w:r>
      <w:r w:rsidR="00441AEA" w:rsidRPr="00966A39">
        <w:rPr>
          <w:rFonts w:ascii="Times New Roman" w:eastAsia="Times New Roman" w:hAnsi="Times New Roman" w:cs="Times New Roman"/>
          <w:b/>
          <w:color w:val="000000"/>
          <w:sz w:val="28"/>
          <w:szCs w:val="28"/>
        </w:rPr>
        <w:t>8</w:t>
      </w:r>
      <w:r w:rsidRPr="00966A39">
        <w:rPr>
          <w:rFonts w:ascii="Times New Roman" w:eastAsia="Times New Roman" w:hAnsi="Times New Roman" w:cs="Times New Roman"/>
          <w:b/>
          <w:color w:val="000000"/>
          <w:sz w:val="28"/>
          <w:szCs w:val="28"/>
        </w:rPr>
        <w:t>. Зоны режимных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Для размещения военных и других </w:t>
      </w:r>
      <w:sdt>
        <w:sdtPr>
          <w:rPr>
            <w:rFonts w:ascii="Times New Roman" w:hAnsi="Times New Roman" w:cs="Times New Roman"/>
            <w:sz w:val="28"/>
            <w:szCs w:val="28"/>
          </w:rPr>
          <w:tag w:val="goog_rdk_843"/>
          <w:id w:val="471100925"/>
        </w:sdtPr>
        <w:sdtContent/>
      </w:sdt>
      <w:sdt>
        <w:sdtPr>
          <w:rPr>
            <w:rFonts w:ascii="Times New Roman" w:hAnsi="Times New Roman" w:cs="Times New Roman"/>
            <w:sz w:val="28"/>
            <w:szCs w:val="28"/>
          </w:rPr>
          <w:tag w:val="goog_rdk_844"/>
          <w:id w:val="-960960749"/>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w:t>
      </w:r>
      <w:hyperlink r:id="rId94" w:anchor="sub_id=100">
        <w:r w:rsidRPr="00966A39">
          <w:rPr>
            <w:rFonts w:ascii="Times New Roman" w:eastAsia="Times New Roman" w:hAnsi="Times New Roman" w:cs="Times New Roman"/>
            <w:color w:val="000000"/>
            <w:sz w:val="28"/>
            <w:szCs w:val="28"/>
          </w:rPr>
          <w:t>Порядок</w:t>
        </w:r>
      </w:hyperlink>
      <w:r w:rsidRPr="00966A39">
        <w:rPr>
          <w:rFonts w:ascii="Times New Roman" w:eastAsia="Times New Roman" w:hAnsi="Times New Roman" w:cs="Times New Roman"/>
          <w:color w:val="000000"/>
          <w:sz w:val="28"/>
          <w:szCs w:val="28"/>
        </w:rPr>
        <w:t> использования зон режимных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41AEA" w:rsidRPr="00966A39">
        <w:rPr>
          <w:rFonts w:ascii="Times New Roman" w:eastAsia="Times New Roman" w:hAnsi="Times New Roman" w:cs="Times New Roman"/>
          <w:b/>
          <w:color w:val="000000"/>
          <w:sz w:val="28"/>
          <w:szCs w:val="28"/>
        </w:rPr>
        <w:t>89</w:t>
      </w:r>
      <w:r w:rsidRPr="00966A39">
        <w:rPr>
          <w:rFonts w:ascii="Times New Roman" w:eastAsia="Times New Roman" w:hAnsi="Times New Roman" w:cs="Times New Roman"/>
          <w:b/>
          <w:color w:val="000000"/>
          <w:sz w:val="28"/>
          <w:szCs w:val="28"/>
        </w:rPr>
        <w:t>. Пригородные зоны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Установление границ пригородных зон осуществляется на основе утвержденной градостроительной документации в соответствии с настоящим Кодексом и </w:t>
      </w:r>
      <w:hyperlink r:id="rId95" w:anchor="sub_id=1100000">
        <w:r w:rsidRPr="00966A39">
          <w:rPr>
            <w:rFonts w:ascii="Times New Roman" w:eastAsia="Times New Roman" w:hAnsi="Times New Roman" w:cs="Times New Roman"/>
            <w:color w:val="000000"/>
            <w:sz w:val="28"/>
            <w:szCs w:val="28"/>
          </w:rPr>
          <w:t>земельным законодательством Республики Казахстан</w:t>
        </w:r>
      </w:hyperlink>
      <w:r w:rsidRPr="00966A39">
        <w:rPr>
          <w:rFonts w:ascii="Times New Roman" w:eastAsia="Times New Roman" w:hAnsi="Times New Roman" w:cs="Times New Roman"/>
          <w:color w:val="000000"/>
          <w:sz w:val="28"/>
          <w:szCs w:val="28"/>
        </w:rPr>
        <w:t>.</w:t>
      </w:r>
    </w:p>
    <w:p w:rsidR="007F56ED"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D1E38" w:rsidRPr="00966A39">
        <w:rPr>
          <w:rFonts w:ascii="Times New Roman" w:eastAsia="Times New Roman" w:hAnsi="Times New Roman" w:cs="Times New Roman"/>
          <w:b/>
          <w:color w:val="000000"/>
          <w:sz w:val="28"/>
          <w:szCs w:val="28"/>
          <w:lang w:val="kk-KZ"/>
        </w:rPr>
        <w:t>9</w:t>
      </w:r>
      <w:r w:rsidR="00441AEA" w:rsidRPr="00966A39">
        <w:rPr>
          <w:rFonts w:ascii="Times New Roman" w:eastAsia="Times New Roman" w:hAnsi="Times New Roman" w:cs="Times New Roman"/>
          <w:b/>
          <w:color w:val="000000"/>
          <w:sz w:val="28"/>
          <w:szCs w:val="28"/>
        </w:rPr>
        <w:t>0</w:t>
      </w:r>
      <w:r w:rsidRPr="00966A39">
        <w:rPr>
          <w:rFonts w:ascii="Times New Roman" w:eastAsia="Times New Roman" w:hAnsi="Times New Roman" w:cs="Times New Roman"/>
          <w:b/>
          <w:color w:val="000000"/>
          <w:sz w:val="28"/>
          <w:szCs w:val="28"/>
        </w:rPr>
        <w:t>. Санитарно-защитная зона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В случаях, когда размещение и функционирование производственных, коммунальных и складских </w:t>
      </w:r>
      <w:sdt>
        <w:sdtPr>
          <w:rPr>
            <w:rFonts w:ascii="Times New Roman" w:hAnsi="Times New Roman" w:cs="Times New Roman"/>
            <w:sz w:val="28"/>
            <w:szCs w:val="28"/>
          </w:rPr>
          <w:tag w:val="goog_rdk_845"/>
          <w:id w:val="818773040"/>
        </w:sdtPr>
        <w:sdtContent/>
      </w:sdt>
      <w:sdt>
        <w:sdtPr>
          <w:rPr>
            <w:rFonts w:ascii="Times New Roman" w:hAnsi="Times New Roman" w:cs="Times New Roman"/>
            <w:sz w:val="28"/>
            <w:szCs w:val="28"/>
          </w:rPr>
          <w:tag w:val="goog_rdk_846"/>
          <w:id w:val="69091024"/>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а также </w:t>
      </w:r>
      <w:sdt>
        <w:sdtPr>
          <w:rPr>
            <w:rFonts w:ascii="Times New Roman" w:hAnsi="Times New Roman" w:cs="Times New Roman"/>
            <w:sz w:val="28"/>
            <w:szCs w:val="28"/>
          </w:rPr>
          <w:tag w:val="goog_rdk_847"/>
          <w:id w:val="-180976451"/>
        </w:sdtPr>
        <w:sdtContent/>
      </w:sdt>
      <w:sdt>
        <w:sdtPr>
          <w:rPr>
            <w:rFonts w:ascii="Times New Roman" w:hAnsi="Times New Roman" w:cs="Times New Roman"/>
            <w:sz w:val="28"/>
            <w:szCs w:val="28"/>
          </w:rPr>
          <w:tag w:val="goog_rdk_848"/>
          <w:id w:val="-1369747905"/>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w:t>
      </w:r>
      <w:r w:rsidR="00531D2F" w:rsidRPr="00966A39">
        <w:rPr>
          <w:rFonts w:ascii="Times New Roman" w:eastAsia="Times New Roman" w:hAnsi="Times New Roman" w:cs="Times New Roman"/>
          <w:color w:val="000000"/>
          <w:sz w:val="28"/>
          <w:szCs w:val="28"/>
        </w:rPr>
        <w:t xml:space="preserve">техническими регламентами, а также нормативными правовыми актами в сфере санитарно-эпидемиологического благополучия населения и животного мира, охраны окружающей среды, </w:t>
      </w:r>
      <w:r w:rsidR="00846FBA" w:rsidRPr="00966A39">
        <w:rPr>
          <w:rFonts w:ascii="Times New Roman" w:eastAsia="Times New Roman" w:hAnsi="Times New Roman" w:cs="Times New Roman"/>
          <w:color w:val="000000"/>
          <w:sz w:val="28"/>
          <w:szCs w:val="28"/>
        </w:rPr>
        <w:t>гражданской защиты</w:t>
      </w:r>
      <w:r w:rsidR="00846FBA" w:rsidRPr="00966A39">
        <w:rPr>
          <w:rFonts w:ascii="Times New Roman" w:eastAsia="Times New Roman" w:hAnsi="Times New Roman" w:cs="Times New Roman"/>
          <w:color w:val="000000"/>
          <w:sz w:val="28"/>
          <w:szCs w:val="28"/>
          <w:lang w:val="kk-KZ"/>
        </w:rPr>
        <w:t xml:space="preserve"> и</w:t>
      </w:r>
      <w:r w:rsidR="00531D2F" w:rsidRPr="00966A39">
        <w:rPr>
          <w:rFonts w:ascii="Times New Roman" w:eastAsia="Times New Roman" w:hAnsi="Times New Roman" w:cs="Times New Roman"/>
          <w:color w:val="000000"/>
          <w:sz w:val="28"/>
          <w:szCs w:val="28"/>
        </w:rPr>
        <w:t>архитектуры, гра</w:t>
      </w:r>
      <w:r w:rsidR="00846FBA" w:rsidRPr="00966A39">
        <w:rPr>
          <w:rFonts w:ascii="Times New Roman" w:eastAsia="Times New Roman" w:hAnsi="Times New Roman" w:cs="Times New Roman"/>
          <w:color w:val="000000"/>
          <w:sz w:val="28"/>
          <w:szCs w:val="28"/>
        </w:rPr>
        <w:t>достроительства и строительства</w:t>
      </w:r>
      <w:r w:rsidR="00F56F71"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 санитарно-защитной зоне, независимо от ее параметров и принадлежности, не допускается размещение (строительство) жилых </w:t>
      </w:r>
      <w:sdt>
        <w:sdtPr>
          <w:rPr>
            <w:rFonts w:ascii="Times New Roman" w:eastAsia="Times New Roman" w:hAnsi="Times New Roman" w:cs="Times New Roman"/>
            <w:color w:val="000000"/>
            <w:sz w:val="28"/>
            <w:szCs w:val="28"/>
          </w:rPr>
          <w:tag w:val="goog_rdk_851"/>
          <w:id w:val="740987323"/>
        </w:sdtPr>
        <w:sdtContent/>
      </w:sdt>
      <w:sdt>
        <w:sdtPr>
          <w:rPr>
            <w:rFonts w:ascii="Times New Roman" w:eastAsia="Times New Roman" w:hAnsi="Times New Roman" w:cs="Times New Roman"/>
            <w:color w:val="000000"/>
            <w:sz w:val="28"/>
            <w:szCs w:val="28"/>
          </w:rPr>
          <w:tag w:val="goog_rdk_852"/>
          <w:id w:val="1096136600"/>
        </w:sdtPr>
        <w:sdtContent>
          <w:r w:rsidRPr="00966A39">
            <w:rPr>
              <w:rFonts w:ascii="Times New Roman" w:eastAsia="Times New Roman" w:hAnsi="Times New Roman" w:cs="Times New Roman"/>
              <w:color w:val="000000"/>
              <w:sz w:val="28"/>
              <w:szCs w:val="28"/>
            </w:rPr>
            <w:t>зданий</w:t>
          </w:r>
        </w:sdtContent>
      </w:sdt>
      <w:r w:rsidRPr="00966A39">
        <w:rPr>
          <w:rFonts w:ascii="Times New Roman" w:eastAsia="Times New Roman" w:hAnsi="Times New Roman" w:cs="Times New Roman"/>
          <w:color w:val="000000"/>
          <w:sz w:val="28"/>
          <w:szCs w:val="28"/>
        </w:rPr>
        <w:t xml:space="preserve">, организаций образования, учреждений здравоохранения и отдыха, спортивно-оздоровительных </w:t>
      </w:r>
      <w:sdt>
        <w:sdtPr>
          <w:rPr>
            <w:rFonts w:ascii="Times New Roman" w:eastAsia="Times New Roman" w:hAnsi="Times New Roman" w:cs="Times New Roman"/>
            <w:color w:val="000000"/>
            <w:sz w:val="28"/>
            <w:szCs w:val="28"/>
          </w:rPr>
          <w:tag w:val="goog_rdk_853"/>
          <w:id w:val="-1511293109"/>
        </w:sdtPr>
        <w:sdtContent/>
      </w:sdt>
      <w:sdt>
        <w:sdtPr>
          <w:rPr>
            <w:rFonts w:ascii="Times New Roman" w:eastAsia="Times New Roman" w:hAnsi="Times New Roman" w:cs="Times New Roman"/>
            <w:color w:val="000000"/>
            <w:sz w:val="28"/>
            <w:szCs w:val="28"/>
          </w:rPr>
          <w:tag w:val="goog_rdk_854"/>
          <w:id w:val="1290398220"/>
        </w:sdtPr>
        <w:sdtContent>
          <w:r w:rsidRPr="00966A39">
            <w:rPr>
              <w:rFonts w:ascii="Times New Roman" w:eastAsia="Times New Roman" w:hAnsi="Times New Roman" w:cs="Times New Roman"/>
              <w:color w:val="000000"/>
              <w:sz w:val="28"/>
              <w:szCs w:val="28"/>
            </w:rPr>
            <w:t>сооружений</w:t>
          </w:r>
        </w:sdtContent>
      </w:sdt>
      <w:r w:rsidRPr="00966A39">
        <w:rPr>
          <w:rFonts w:ascii="Times New Roman" w:eastAsia="Times New Roman" w:hAnsi="Times New Roman" w:cs="Times New Roman"/>
          <w:color w:val="000000"/>
          <w:sz w:val="28"/>
          <w:szCs w:val="28"/>
        </w:rPr>
        <w:t>, включая размещение садоводческих и огороднических земельных участков, а также производство сельскохозяйственной продукции.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Обязанности по содержанию санитарно-защитной зоны возлагаются на собственников </w:t>
      </w:r>
      <w:sdt>
        <w:sdtPr>
          <w:rPr>
            <w:rFonts w:ascii="Times New Roman" w:hAnsi="Times New Roman" w:cs="Times New Roman"/>
            <w:sz w:val="28"/>
            <w:szCs w:val="28"/>
          </w:rPr>
          <w:tag w:val="goog_rdk_855"/>
          <w:id w:val="973254562"/>
        </w:sdtPr>
        <w:sdtContent/>
      </w:sdt>
      <w:sdt>
        <w:sdtPr>
          <w:rPr>
            <w:rFonts w:ascii="Times New Roman" w:hAnsi="Times New Roman" w:cs="Times New Roman"/>
            <w:sz w:val="28"/>
            <w:szCs w:val="28"/>
          </w:rPr>
          <w:tag w:val="goog_rdk_856"/>
          <w:id w:val="810982078"/>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для которых она предназначена.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D1E38" w:rsidRPr="00966A39">
        <w:rPr>
          <w:rFonts w:ascii="Times New Roman" w:eastAsia="Times New Roman" w:hAnsi="Times New Roman" w:cs="Times New Roman"/>
          <w:b/>
          <w:color w:val="000000"/>
          <w:sz w:val="28"/>
          <w:szCs w:val="28"/>
          <w:lang w:val="kk-KZ"/>
        </w:rPr>
        <w:t>9</w:t>
      </w:r>
      <w:r w:rsidR="00441AEA" w:rsidRPr="00966A39">
        <w:rPr>
          <w:rFonts w:ascii="Times New Roman" w:eastAsia="Times New Roman" w:hAnsi="Times New Roman" w:cs="Times New Roman"/>
          <w:b/>
          <w:color w:val="000000"/>
          <w:sz w:val="28"/>
          <w:szCs w:val="28"/>
        </w:rPr>
        <w:t>1</w:t>
      </w:r>
      <w:r w:rsidRPr="00966A39">
        <w:rPr>
          <w:rFonts w:ascii="Times New Roman" w:eastAsia="Times New Roman" w:hAnsi="Times New Roman" w:cs="Times New Roman"/>
          <w:b/>
          <w:color w:val="000000"/>
          <w:sz w:val="28"/>
          <w:szCs w:val="28"/>
        </w:rPr>
        <w:t>. Резервные территории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w:t>
      </w:r>
    </w:p>
    <w:p w:rsidR="001F2DC9" w:rsidRPr="00966A39" w:rsidRDefault="0082793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Временное пользование резервными территориями осуществляется в порядке, устанавливаемом Правительством Республики Казахстан.</w:t>
      </w:r>
    </w:p>
    <w:p w:rsidR="001F2DC9" w:rsidRPr="00966A39" w:rsidRDefault="001F2D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6E2CAE" w:rsidRPr="00966A39" w:rsidRDefault="006E2CA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lang w:val="kk-KZ"/>
        </w:rPr>
        <w:t>14</w:t>
      </w:r>
      <w:r w:rsidRPr="00966A39">
        <w:rPr>
          <w:rFonts w:ascii="Times New Roman" w:eastAsia="Times New Roman" w:hAnsi="Times New Roman" w:cs="Times New Roman"/>
          <w:b/>
          <w:color w:val="000000"/>
          <w:sz w:val="28"/>
          <w:szCs w:val="28"/>
        </w:rPr>
        <w:t>. Градостроительная документация</w:t>
      </w:r>
    </w:p>
    <w:p w:rsidR="001F2DC9" w:rsidRPr="00966A39" w:rsidRDefault="001F2D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A142D" w:rsidRPr="00966A39">
        <w:rPr>
          <w:rFonts w:ascii="Times New Roman" w:eastAsia="Times New Roman" w:hAnsi="Times New Roman" w:cs="Times New Roman"/>
          <w:b/>
          <w:color w:val="000000"/>
          <w:sz w:val="28"/>
          <w:szCs w:val="28"/>
          <w:lang w:val="kk-KZ"/>
        </w:rPr>
        <w:t>9</w:t>
      </w:r>
      <w:r w:rsidR="00441AEA" w:rsidRPr="00966A39">
        <w:rPr>
          <w:rFonts w:ascii="Times New Roman" w:eastAsia="Times New Roman" w:hAnsi="Times New Roman" w:cs="Times New Roman"/>
          <w:b/>
          <w:color w:val="000000"/>
          <w:sz w:val="28"/>
          <w:szCs w:val="28"/>
        </w:rPr>
        <w:t>2</w:t>
      </w:r>
      <w:r w:rsidRPr="00966A39">
        <w:rPr>
          <w:rFonts w:ascii="Times New Roman" w:eastAsia="Times New Roman" w:hAnsi="Times New Roman" w:cs="Times New Roman"/>
          <w:b/>
          <w:color w:val="000000"/>
          <w:sz w:val="28"/>
          <w:szCs w:val="28"/>
        </w:rPr>
        <w:t xml:space="preserve">. </w:t>
      </w:r>
      <w:r w:rsidRPr="00966A39">
        <w:rPr>
          <w:rFonts w:ascii="Times New Roman" w:eastAsia="Times New Roman" w:hAnsi="Times New Roman" w:cs="Times New Roman"/>
          <w:b/>
          <w:sz w:val="28"/>
          <w:szCs w:val="28"/>
        </w:rPr>
        <w:t>Уровни и виды градостроительных проектов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w:t>
      </w:r>
    </w:p>
    <w:p w:rsidR="002D47FC" w:rsidRPr="00966A39" w:rsidRDefault="002D47FC">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Р</w:t>
      </w:r>
      <w:r w:rsidRPr="00966A39">
        <w:rPr>
          <w:rFonts w:ascii="Times New Roman" w:eastAsia="Times New Roman" w:hAnsi="Times New Roman" w:cs="Times New Roman"/>
          <w:sz w:val="28"/>
          <w:szCs w:val="28"/>
        </w:rPr>
        <w:t>азработк</w:t>
      </w:r>
      <w:r w:rsidRPr="00966A39">
        <w:rPr>
          <w:rFonts w:ascii="Times New Roman" w:eastAsia="Times New Roman" w:hAnsi="Times New Roman" w:cs="Times New Roman"/>
          <w:sz w:val="28"/>
          <w:szCs w:val="28"/>
          <w:lang w:val="kk-KZ"/>
        </w:rPr>
        <w:t>а</w:t>
      </w:r>
      <w:r w:rsidRPr="00966A39">
        <w:rPr>
          <w:rFonts w:ascii="Times New Roman" w:eastAsia="Times New Roman" w:hAnsi="Times New Roman" w:cs="Times New Roman"/>
          <w:sz w:val="28"/>
          <w:szCs w:val="28"/>
        </w:rPr>
        <w:t>, согласовани</w:t>
      </w:r>
      <w:r w:rsidRPr="00966A39">
        <w:rPr>
          <w:rFonts w:ascii="Times New Roman" w:eastAsia="Times New Roman" w:hAnsi="Times New Roman" w:cs="Times New Roman"/>
          <w:sz w:val="28"/>
          <w:szCs w:val="28"/>
          <w:lang w:val="kk-KZ"/>
        </w:rPr>
        <w:t>е</w:t>
      </w:r>
      <w:r w:rsidRPr="00966A39">
        <w:rPr>
          <w:rFonts w:ascii="Times New Roman" w:eastAsia="Times New Roman" w:hAnsi="Times New Roman" w:cs="Times New Roman"/>
          <w:sz w:val="28"/>
          <w:szCs w:val="28"/>
        </w:rPr>
        <w:t xml:space="preserve"> и утверждени</w:t>
      </w:r>
      <w:r w:rsidRPr="00966A39">
        <w:rPr>
          <w:rFonts w:ascii="Times New Roman" w:eastAsia="Times New Roman" w:hAnsi="Times New Roman" w:cs="Times New Roman"/>
          <w:sz w:val="28"/>
          <w:szCs w:val="28"/>
          <w:lang w:val="kk-KZ"/>
        </w:rPr>
        <w:t>е</w:t>
      </w:r>
      <w:r w:rsidRPr="00966A39">
        <w:rPr>
          <w:rFonts w:ascii="Times New Roman" w:eastAsia="Times New Roman" w:hAnsi="Times New Roman" w:cs="Times New Roman"/>
          <w:sz w:val="28"/>
          <w:szCs w:val="28"/>
        </w:rPr>
        <w:t xml:space="preserve"> градостроительных проектов (генеральных планов населенных пунктов, проектов детальной планировки и проектов застройки)</w:t>
      </w:r>
      <w:r w:rsidRPr="00966A39">
        <w:rPr>
          <w:rFonts w:ascii="Times New Roman" w:eastAsia="Times New Roman" w:hAnsi="Times New Roman" w:cs="Times New Roman"/>
          <w:sz w:val="28"/>
          <w:szCs w:val="28"/>
          <w:lang w:val="kk-KZ"/>
        </w:rPr>
        <w:t xml:space="preserve"> осуществляются в соответствии с правилами, разработанными и утвержденными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Градостроительные проекты (проекты градостроительного планирования развития и застройки территорий) подразделяются на: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проекты организации и планирования развития территорий общегосударственного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проекты градостроительного планирования развития территорий регионального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К градостроительным проектам общегосударственного значения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генеральная схема организации территории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межрегиональные схемы территориального развития территорий двух и более областей (либо их частей), агломерации.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К градостроительным проектам планирования регионального значения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комплексные схемы градостроительного планирования территории областей;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комплексные схемы градостроительного планирования территории районов.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К градостроительным проектам развития и застройки населенных пунктов относятся: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генеральные планы городов с расчетной численностью населения свыше ста тысяч человек;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генеральные планы городов с численностью населения до ста тысяч человек;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генеральные планы сельских населенных пунктов с численностью населения свыше пяти тысяч человек;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проектно-сметной документации, предназначенных для строительства зданий и сооружений, их комплексов.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p w:rsidR="00A54DCF" w:rsidRPr="00966A39" w:rsidRDefault="00A54DCF" w:rsidP="00A54DC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8. Разработка градостроительных проектов общегосударственного значения в рамках государственного задания осуществляется республиканским государственным предприятием на праве хозяйственного ведения в сфере государственного градостроительного планирования и кадастра, созданным по </w:t>
      </w:r>
      <w:r w:rsidRPr="00966A39">
        <w:rPr>
          <w:rFonts w:ascii="Times New Roman" w:eastAsia="Times New Roman" w:hAnsi="Times New Roman" w:cs="Times New Roman"/>
          <w:sz w:val="28"/>
          <w:szCs w:val="28"/>
          <w:lang w:val="kk-KZ"/>
        </w:rPr>
        <w:t>постановлению</w:t>
      </w:r>
      <w:r w:rsidRPr="00966A39">
        <w:rPr>
          <w:rFonts w:ascii="Times New Roman" w:eastAsia="Times New Roman" w:hAnsi="Times New Roman" w:cs="Times New Roman"/>
          <w:sz w:val="28"/>
          <w:szCs w:val="28"/>
        </w:rPr>
        <w:t xml:space="preserve"> Правительства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844FE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857"/>
          <w:id w:val="-776246666"/>
        </w:sdtPr>
        <w:sdtContent/>
      </w:sdt>
      <w:sdt>
        <w:sdtPr>
          <w:rPr>
            <w:rFonts w:ascii="Times New Roman" w:hAnsi="Times New Roman" w:cs="Times New Roman"/>
            <w:sz w:val="28"/>
            <w:szCs w:val="28"/>
          </w:rPr>
          <w:tag w:val="goog_rdk_858"/>
          <w:id w:val="-1780787824"/>
        </w:sdtPr>
        <w:sdtContent/>
      </w:sdt>
      <w:r w:rsidR="00301C87"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9</w:t>
      </w:r>
      <w:r w:rsidR="00441AEA" w:rsidRPr="00966A39">
        <w:rPr>
          <w:rFonts w:ascii="Times New Roman" w:eastAsia="Times New Roman" w:hAnsi="Times New Roman" w:cs="Times New Roman"/>
          <w:b/>
          <w:color w:val="000000"/>
          <w:sz w:val="28"/>
          <w:szCs w:val="28"/>
        </w:rPr>
        <w:t>3</w:t>
      </w:r>
      <w:r w:rsidR="00301C87" w:rsidRPr="00966A39">
        <w:rPr>
          <w:rFonts w:ascii="Times New Roman" w:eastAsia="Times New Roman" w:hAnsi="Times New Roman" w:cs="Times New Roman"/>
          <w:b/>
          <w:color w:val="000000"/>
          <w:sz w:val="28"/>
          <w:szCs w:val="28"/>
        </w:rPr>
        <w:t>. Архитектурный проект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Архитектурный проект как самостоятельный проект создания сооружения (монумента), а также как часть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w:t>
      </w:r>
      <w:hyperlink r:id="rId96">
        <w:r w:rsidRPr="00966A39">
          <w:rPr>
            <w:rFonts w:ascii="Times New Roman" w:eastAsia="Times New Roman" w:hAnsi="Times New Roman" w:cs="Times New Roman"/>
            <w:color w:val="000000"/>
            <w:sz w:val="28"/>
            <w:szCs w:val="28"/>
          </w:rPr>
          <w:t>экологические</w:t>
        </w:r>
      </w:hyperlink>
      <w:r w:rsidRPr="00966A39">
        <w:rPr>
          <w:rFonts w:ascii="Times New Roman" w:eastAsia="Times New Roman" w:hAnsi="Times New Roman" w:cs="Times New Roman"/>
          <w:color w:val="000000"/>
          <w:sz w:val="28"/>
          <w:szCs w:val="28"/>
        </w:rPr>
        <w:t>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Архитектурный проект разрабатывается: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соответствии с утвержденными градостроительными проектами и предпроектной документацией;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Соблюдение решений архитектурного проекта при разработке проекта строительства обязательно.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В случае необходимости упрощения разработки проектной документации на строительство (реконструкцию, перепланировку, переоборудование) </w:t>
      </w:r>
      <w:r w:rsidR="004F307D" w:rsidRPr="00966A39">
        <w:rPr>
          <w:rFonts w:ascii="Times New Roman" w:eastAsia="Times New Roman" w:hAnsi="Times New Roman" w:cs="Times New Roman"/>
          <w:sz w:val="28"/>
          <w:szCs w:val="28"/>
          <w:lang w:val="kk-KZ"/>
        </w:rPr>
        <w:t xml:space="preserve">строительных </w:t>
      </w:r>
      <w:r w:rsidRPr="00966A39">
        <w:rPr>
          <w:rFonts w:ascii="Times New Roman" w:eastAsia="Times New Roman" w:hAnsi="Times New Roman" w:cs="Times New Roman"/>
          <w:sz w:val="28"/>
          <w:szCs w:val="28"/>
        </w:rPr>
        <w:t>объектов</w:t>
      </w:r>
      <w:r w:rsidR="004F307D" w:rsidRPr="00966A39">
        <w:rPr>
          <w:rFonts w:ascii="Times New Roman" w:eastAsia="Times New Roman" w:hAnsi="Times New Roman" w:cs="Times New Roman"/>
          <w:sz w:val="28"/>
          <w:szCs w:val="28"/>
          <w:lang w:val="kk-KZ"/>
        </w:rPr>
        <w:t>, отнесенных к третьему уровню ответственности,</w:t>
      </w:r>
      <w:r w:rsidRPr="00966A39">
        <w:rPr>
          <w:rFonts w:ascii="Times New Roman" w:eastAsia="Times New Roman" w:hAnsi="Times New Roman" w:cs="Times New Roman"/>
          <w:color w:val="000000"/>
          <w:sz w:val="28"/>
          <w:szCs w:val="28"/>
        </w:rPr>
        <w:t xml:space="preserve"> архитектурный проект в соответствии с архитектурно-планировочным заданием может быть выполнен в виде эскиза (эскизного проекта).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4F4DE3" w:rsidRPr="00966A39" w:rsidRDefault="004F4DE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lang w:val="kk-KZ"/>
        </w:rPr>
        <w:t>15</w:t>
      </w:r>
      <w:r w:rsidRPr="00966A39">
        <w:rPr>
          <w:rFonts w:ascii="Times New Roman" w:eastAsia="Times New Roman" w:hAnsi="Times New Roman" w:cs="Times New Roman"/>
          <w:b/>
          <w:color w:val="000000"/>
          <w:sz w:val="28"/>
          <w:szCs w:val="28"/>
        </w:rPr>
        <w:t xml:space="preserve">. </w:t>
      </w:r>
      <w:r w:rsidR="009075B0" w:rsidRPr="00966A39">
        <w:rPr>
          <w:rFonts w:ascii="Times New Roman" w:eastAsia="Times New Roman" w:hAnsi="Times New Roman" w:cs="Times New Roman"/>
          <w:b/>
          <w:color w:val="000000"/>
          <w:sz w:val="28"/>
          <w:szCs w:val="28"/>
          <w:lang w:val="kk-KZ"/>
        </w:rPr>
        <w:t>Комплексная</w:t>
      </w:r>
      <w:r w:rsidRPr="00966A39">
        <w:rPr>
          <w:rFonts w:ascii="Times New Roman" w:eastAsia="Times New Roman" w:hAnsi="Times New Roman" w:cs="Times New Roman"/>
          <w:b/>
          <w:color w:val="000000"/>
          <w:sz w:val="28"/>
          <w:szCs w:val="28"/>
        </w:rPr>
        <w:t xml:space="preserve"> экспертиза градостроительной документации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560" w:hanging="1134"/>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9</w:t>
      </w:r>
      <w:r w:rsidR="0063671B" w:rsidRPr="00966A39">
        <w:rPr>
          <w:rFonts w:ascii="Times New Roman" w:eastAsia="Times New Roman" w:hAnsi="Times New Roman" w:cs="Times New Roman"/>
          <w:b/>
          <w:color w:val="000000"/>
          <w:sz w:val="28"/>
          <w:szCs w:val="28"/>
        </w:rPr>
        <w:t>4</w:t>
      </w:r>
      <w:r w:rsidRPr="00966A39">
        <w:rPr>
          <w:rFonts w:ascii="Times New Roman" w:eastAsia="Times New Roman" w:hAnsi="Times New Roman" w:cs="Times New Roman"/>
          <w:b/>
          <w:color w:val="000000"/>
          <w:sz w:val="28"/>
          <w:szCs w:val="28"/>
        </w:rPr>
        <w:t xml:space="preserve">. </w:t>
      </w:r>
      <w:r w:rsidR="009075B0" w:rsidRPr="00966A39">
        <w:rPr>
          <w:rFonts w:ascii="Times New Roman" w:eastAsia="Times New Roman" w:hAnsi="Times New Roman" w:cs="Times New Roman"/>
          <w:b/>
          <w:color w:val="000000"/>
          <w:sz w:val="28"/>
          <w:szCs w:val="28"/>
          <w:lang w:val="kk-KZ"/>
        </w:rPr>
        <w:t>Комплексная</w:t>
      </w:r>
      <w:r w:rsidRPr="00966A39">
        <w:rPr>
          <w:rFonts w:ascii="Times New Roman" w:eastAsia="Times New Roman" w:hAnsi="Times New Roman" w:cs="Times New Roman"/>
          <w:b/>
          <w:color w:val="000000"/>
          <w:sz w:val="28"/>
          <w:szCs w:val="28"/>
        </w:rPr>
        <w:t xml:space="preserve"> экспертиза градостроительных проектов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82793E" w:rsidRPr="00966A39">
        <w:rPr>
          <w:rFonts w:ascii="Times New Roman" w:eastAsia="Times New Roman" w:hAnsi="Times New Roman" w:cs="Times New Roman"/>
          <w:color w:val="000000"/>
          <w:sz w:val="28"/>
          <w:szCs w:val="28"/>
        </w:rPr>
        <w:t>Градостроительные проекты всех видов и уровней, в том числе вносимые в них изменения и (или) дополнения, проходят градостроительную экспертизу градостроительных проектов в порядке, установленном настоящим Кодексом, в случаях и порядке, предусмотренных экологическим законодательством и законодательством Республики Казахстан об энергосбережении и повышении энергоэффективности – государственную экологическую экспертизу и государственную экспертизу энергосбережения и повышения энергоэффективности.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Градостроительные проекты всех уровней направляются на </w:t>
      </w:r>
      <w:r w:rsidR="009075B0" w:rsidRPr="00966A39">
        <w:rPr>
          <w:rFonts w:ascii="Times New Roman" w:eastAsia="Times New Roman" w:hAnsi="Times New Roman" w:cs="Times New Roman"/>
          <w:color w:val="000000"/>
          <w:sz w:val="28"/>
          <w:szCs w:val="28"/>
          <w:lang w:val="kk-KZ"/>
        </w:rPr>
        <w:t>комплексную</w:t>
      </w:r>
      <w:r w:rsidRPr="00966A39">
        <w:rPr>
          <w:rFonts w:ascii="Times New Roman" w:eastAsia="Times New Roman" w:hAnsi="Times New Roman" w:cs="Times New Roman"/>
          <w:color w:val="000000"/>
          <w:sz w:val="28"/>
          <w:szCs w:val="28"/>
        </w:rPr>
        <w:t xml:space="preserve"> экспертизу разработчиками этих проектов по поручению уполномоченного государственного органа по делам архитектуры, градостроительства и строительства, местных исполнительных органов или их структурных подразделений.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9075B0" w:rsidRPr="00966A39">
        <w:rPr>
          <w:rFonts w:ascii="Times New Roman" w:eastAsia="Times New Roman" w:hAnsi="Times New Roman" w:cs="Times New Roman"/>
          <w:color w:val="000000"/>
          <w:sz w:val="28"/>
          <w:szCs w:val="28"/>
          <w:lang w:val="kk-KZ"/>
        </w:rPr>
        <w:t>Комплексная</w:t>
      </w:r>
      <w:r w:rsidRPr="00966A39">
        <w:rPr>
          <w:rFonts w:ascii="Times New Roman" w:eastAsia="Times New Roman" w:hAnsi="Times New Roman" w:cs="Times New Roman"/>
          <w:color w:val="000000"/>
          <w:sz w:val="28"/>
          <w:szCs w:val="28"/>
        </w:rPr>
        <w:t xml:space="preserve"> экспертиза градостроительных проектов проводится по заявительному принципу государственной вневедомственной экспертизой и другими экспертными организациями, при необходимости иных экспертиз, определенных законодательством Республики Казахстан, порядке, установленном настоящим Кодексом, а также государственными нормативами в области архитектуры, градостроительства и строительства.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w:t>
      </w:r>
      <w:r w:rsidR="0082793E" w:rsidRPr="00966A39">
        <w:rPr>
          <w:rFonts w:ascii="Times New Roman" w:eastAsia="Times New Roman" w:hAnsi="Times New Roman" w:cs="Times New Roman"/>
          <w:color w:val="000000"/>
          <w:sz w:val="28"/>
          <w:szCs w:val="28"/>
        </w:rPr>
        <w:t>Комплексная градостроительная экспертиза градостроительных проектов всех уровней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r w:rsidRPr="00966A39">
        <w:rPr>
          <w:rFonts w:ascii="Times New Roman" w:eastAsia="Times New Roman" w:hAnsi="Times New Roman" w:cs="Times New Roman"/>
          <w:color w:val="000000"/>
          <w:sz w:val="28"/>
          <w:szCs w:val="28"/>
        </w:rPr>
        <w:t>.</w:t>
      </w:r>
    </w:p>
    <w:p w:rsidR="001F2DC9" w:rsidRPr="00966A39" w:rsidRDefault="0082793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xml:space="preserve">. </w:t>
      </w:r>
      <w:r w:rsidR="009075B0" w:rsidRPr="00966A39">
        <w:rPr>
          <w:rFonts w:ascii="Times New Roman" w:eastAsia="Times New Roman" w:hAnsi="Times New Roman" w:cs="Times New Roman"/>
          <w:color w:val="000000"/>
          <w:sz w:val="28"/>
          <w:szCs w:val="28"/>
          <w:lang w:val="kk-KZ"/>
        </w:rPr>
        <w:t>Комплексная</w:t>
      </w:r>
      <w:r w:rsidR="00301C87" w:rsidRPr="00966A39">
        <w:rPr>
          <w:rFonts w:ascii="Times New Roman" w:eastAsia="Times New Roman" w:hAnsi="Times New Roman" w:cs="Times New Roman"/>
          <w:color w:val="000000"/>
          <w:sz w:val="28"/>
          <w:szCs w:val="28"/>
        </w:rPr>
        <w:t xml:space="preserve"> экспертиза градостроительной документации подлежит оценке соответствия, которая проводится на соответствие следующим требованиям: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выполнение административных и технологических процедур, предусмотренных законодательством в области архитектурной, градостроительной и строительной деятельности, в отношении разработки, согласования и утверждения градостроительной документации;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соблюдение требований строительных норм, строительных правил;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выполнение требований законодательства в области обеспечения безопасности территорий и их защиты от чрезвычайных ситуаций природного и техногенного характера, а также в области обороны, в том числе гражданской обороны;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выполнение требований задания на проектирование (разработку или изменение градостроительного проекта), исходных данных для проектирования;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достаточность содержащихся в отчете о результатах проведенных инженерно-геологических изысканий выводов для разработки градостроительной документации;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обоснованность определения стоимости разработки документации и выполненных инженерно-геологических изысканий;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выполнение установленных требований к составу и объему проведенных инженерно-геологических изысканий, составлению отчетных материалов;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обоснованность определения стоимости проведенных инженерно-геологических изысканий. </w:t>
      </w:r>
    </w:p>
    <w:p w:rsidR="001F2DC9" w:rsidRPr="00966A39" w:rsidRDefault="00E76A51">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xml:space="preserve">. Срок проведения </w:t>
      </w:r>
      <w:r w:rsidR="009075B0" w:rsidRPr="00966A39">
        <w:rPr>
          <w:rFonts w:ascii="Times New Roman" w:eastAsia="Times New Roman" w:hAnsi="Times New Roman" w:cs="Times New Roman"/>
          <w:color w:val="000000"/>
          <w:sz w:val="28"/>
          <w:szCs w:val="28"/>
          <w:lang w:val="kk-KZ"/>
        </w:rPr>
        <w:t>комплексной</w:t>
      </w:r>
      <w:r w:rsidR="00301C87" w:rsidRPr="00966A39">
        <w:rPr>
          <w:rFonts w:ascii="Times New Roman" w:eastAsia="Times New Roman" w:hAnsi="Times New Roman" w:cs="Times New Roman"/>
          <w:color w:val="000000"/>
          <w:sz w:val="28"/>
          <w:szCs w:val="28"/>
        </w:rPr>
        <w:t xml:space="preserve">экспертизы градостроительных проектов не должен превышать одного месяца с момента принятия документов в полном объеме и порядке, установленным законодательством Республики Казахстан.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случае необходимости доработки градостроительных проектов срок проведения их </w:t>
      </w:r>
      <w:r w:rsidR="009075B0" w:rsidRPr="00966A39">
        <w:rPr>
          <w:rFonts w:ascii="Times New Roman" w:eastAsia="Times New Roman" w:hAnsi="Times New Roman" w:cs="Times New Roman"/>
          <w:color w:val="000000"/>
          <w:sz w:val="28"/>
          <w:szCs w:val="28"/>
          <w:lang w:val="kk-KZ"/>
        </w:rPr>
        <w:t>комплексной</w:t>
      </w:r>
      <w:r w:rsidRPr="00966A39">
        <w:rPr>
          <w:rFonts w:ascii="Times New Roman" w:eastAsia="Times New Roman" w:hAnsi="Times New Roman" w:cs="Times New Roman"/>
          <w:color w:val="000000"/>
          <w:sz w:val="28"/>
          <w:szCs w:val="28"/>
        </w:rPr>
        <w:t xml:space="preserve">экспертизы может быть увеличен до двух месяцев. </w:t>
      </w:r>
    </w:p>
    <w:p w:rsidR="001F2DC9" w:rsidRPr="00966A39" w:rsidRDefault="00E76A51">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Выдача более 3 (трех) отрицательных заключений государственной экспертизы в течение календарного года по градостроительным проектам, разработанным с участием обладателя соответствующего разрешительного документа, допустившего при их разработке нарушение технических нормативов в области архитектурной, градостроительной и строительной деятельности, является основанием для внесения государственной экспертизой в уполномоченный государственный орган по делам архитектуры, градостроительства и строительства предложения о прекращении действия его разрешительного документа</w:t>
      </w:r>
      <w:r w:rsidRPr="00966A39">
        <w:rPr>
          <w:rFonts w:ascii="Times New Roman" w:eastAsia="Times New Roman" w:hAnsi="Times New Roman" w:cs="Times New Roman"/>
          <w:color w:val="000000"/>
          <w:sz w:val="28"/>
          <w:szCs w:val="28"/>
          <w:lang w:val="kk-KZ"/>
        </w:rPr>
        <w:t xml:space="preserve"> в течение десяти рабочих дней с момента выдачи третьего отрицательного заключения</w:t>
      </w:r>
      <w:r w:rsidR="00301C87" w:rsidRPr="00966A39">
        <w:rPr>
          <w:rFonts w:ascii="Times New Roman" w:eastAsia="Times New Roman" w:hAnsi="Times New Roman" w:cs="Times New Roman"/>
          <w:color w:val="000000"/>
          <w:sz w:val="28"/>
          <w:szCs w:val="28"/>
        </w:rPr>
        <w:t>.</w:t>
      </w:r>
    </w:p>
    <w:p w:rsidR="0082793E" w:rsidRPr="00966A39" w:rsidRDefault="00E76A51" w:rsidP="0082793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8</w:t>
      </w:r>
      <w:r w:rsidR="0082793E" w:rsidRPr="00966A39">
        <w:rPr>
          <w:rFonts w:ascii="Times New Roman" w:eastAsia="Times New Roman" w:hAnsi="Times New Roman" w:cs="Times New Roman"/>
          <w:color w:val="000000"/>
          <w:sz w:val="28"/>
          <w:szCs w:val="28"/>
          <w:lang w:val="kk-KZ"/>
        </w:rPr>
        <w:t>.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p w:rsidR="0082793E" w:rsidRPr="00966A39" w:rsidRDefault="0082793E" w:rsidP="0082793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Заказчиками комплексной градостроительной экспертизы являются:</w:t>
      </w:r>
    </w:p>
    <w:p w:rsidR="0082793E" w:rsidRPr="00966A39" w:rsidRDefault="0082793E" w:rsidP="0082793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уполномоченный орган по делам архитектуры, градостроительства и строительства – по проектам общегосударственного значения;</w:t>
      </w:r>
    </w:p>
    <w:p w:rsidR="0082793E" w:rsidRPr="00966A39" w:rsidRDefault="0082793E" w:rsidP="0082793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местные исполнительные органы – по проектам регионального значения и проектам развития и застройки населенных пунктов.</w:t>
      </w:r>
    </w:p>
    <w:p w:rsidR="0082793E" w:rsidRPr="00966A39" w:rsidRDefault="0082793E" w:rsidP="0082793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Заказчик градостроительных проектов является и заказчиком экспертных работ по этому проекту.</w:t>
      </w:r>
    </w:p>
    <w:p w:rsidR="001F2DC9" w:rsidRPr="00966A39" w:rsidRDefault="001F2D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4D1157" w:rsidRPr="00966A39">
        <w:rPr>
          <w:rFonts w:ascii="Times New Roman" w:eastAsia="Times New Roman" w:hAnsi="Times New Roman" w:cs="Times New Roman"/>
          <w:b/>
          <w:color w:val="000000"/>
          <w:sz w:val="28"/>
          <w:szCs w:val="28"/>
          <w:lang w:val="kk-KZ"/>
        </w:rPr>
        <w:t>9</w:t>
      </w:r>
      <w:r w:rsidR="0063671B" w:rsidRPr="00966A39">
        <w:rPr>
          <w:rFonts w:ascii="Times New Roman" w:eastAsia="Times New Roman" w:hAnsi="Times New Roman" w:cs="Times New Roman"/>
          <w:b/>
          <w:color w:val="000000"/>
          <w:sz w:val="28"/>
          <w:szCs w:val="28"/>
        </w:rPr>
        <w:t>5</w:t>
      </w:r>
      <w:r w:rsidRPr="00966A39">
        <w:rPr>
          <w:rFonts w:ascii="Times New Roman" w:eastAsia="Times New Roman" w:hAnsi="Times New Roman" w:cs="Times New Roman"/>
          <w:b/>
          <w:color w:val="000000"/>
          <w:sz w:val="28"/>
          <w:szCs w:val="28"/>
        </w:rPr>
        <w:t xml:space="preserve">. Проведение повторной </w:t>
      </w:r>
      <w:r w:rsidR="009075B0" w:rsidRPr="00966A39">
        <w:rPr>
          <w:rFonts w:ascii="Times New Roman" w:eastAsia="Times New Roman" w:hAnsi="Times New Roman" w:cs="Times New Roman"/>
          <w:b/>
          <w:color w:val="000000"/>
          <w:sz w:val="28"/>
          <w:szCs w:val="28"/>
          <w:lang w:val="kk-KZ"/>
        </w:rPr>
        <w:t>комплексной</w:t>
      </w:r>
      <w:r w:rsidRPr="00966A39">
        <w:rPr>
          <w:rFonts w:ascii="Times New Roman" w:eastAsia="Times New Roman" w:hAnsi="Times New Roman" w:cs="Times New Roman"/>
          <w:b/>
          <w:color w:val="000000"/>
          <w:sz w:val="28"/>
          <w:szCs w:val="28"/>
        </w:rPr>
        <w:t>экспертизы градостроительных проектов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 xml:space="preserve">В случае внесения изменений и (или) дополнений в утвержденные градостроительные проекты проводятся </w:t>
      </w:r>
      <w:r w:rsidR="009075B0" w:rsidRPr="00966A39">
        <w:rPr>
          <w:rFonts w:ascii="Times New Roman" w:eastAsia="Times New Roman" w:hAnsi="Times New Roman" w:cs="Times New Roman"/>
          <w:color w:val="000000"/>
          <w:sz w:val="28"/>
          <w:szCs w:val="28"/>
          <w:lang w:val="kk-KZ"/>
        </w:rPr>
        <w:t>комплексная</w:t>
      </w:r>
      <w:r w:rsidRPr="00966A39">
        <w:rPr>
          <w:rFonts w:ascii="Times New Roman" w:eastAsia="Times New Roman" w:hAnsi="Times New Roman" w:cs="Times New Roman"/>
          <w:color w:val="000000"/>
          <w:sz w:val="28"/>
          <w:szCs w:val="28"/>
        </w:rPr>
        <w:t>экспертиза и утверждение этих изменений и (или) дополнений в них в порядке, установленном для ее разработки.</w:t>
      </w:r>
    </w:p>
    <w:p w:rsidR="001F2DC9" w:rsidRPr="00966A39" w:rsidRDefault="001F2DC9">
      <w:pPr>
        <w:pBdr>
          <w:top w:val="nil"/>
          <w:left w:val="nil"/>
          <w:bottom w:val="nil"/>
          <w:right w:val="nil"/>
          <w:between w:val="nil"/>
        </w:pBdr>
        <w:shd w:val="clear" w:color="auto" w:fill="FFFFFF"/>
        <w:spacing w:after="0" w:line="240" w:lineRule="auto"/>
        <w:ind w:left="1560" w:hanging="1134"/>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560" w:hanging="1134"/>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DC768A" w:rsidRPr="00966A39">
        <w:rPr>
          <w:rFonts w:ascii="Times New Roman" w:eastAsia="Times New Roman" w:hAnsi="Times New Roman" w:cs="Times New Roman"/>
          <w:b/>
          <w:color w:val="000000"/>
          <w:sz w:val="28"/>
          <w:szCs w:val="28"/>
          <w:lang w:val="kk-KZ"/>
        </w:rPr>
        <w:t>9</w:t>
      </w:r>
      <w:r w:rsidR="0063671B" w:rsidRPr="00966A39">
        <w:rPr>
          <w:rFonts w:ascii="Times New Roman" w:eastAsia="Times New Roman" w:hAnsi="Times New Roman" w:cs="Times New Roman"/>
          <w:b/>
          <w:color w:val="000000"/>
          <w:sz w:val="28"/>
          <w:szCs w:val="28"/>
        </w:rPr>
        <w:t>6</w:t>
      </w:r>
      <w:r w:rsidRPr="00966A39">
        <w:rPr>
          <w:rFonts w:ascii="Times New Roman" w:eastAsia="Times New Roman" w:hAnsi="Times New Roman" w:cs="Times New Roman"/>
          <w:b/>
          <w:color w:val="000000"/>
          <w:sz w:val="28"/>
          <w:szCs w:val="28"/>
        </w:rPr>
        <w:t>. Определение стоимости экспертизы градостроительных проектов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Стоимость проведения </w:t>
      </w:r>
      <w:r w:rsidR="009075B0" w:rsidRPr="00966A39">
        <w:rPr>
          <w:rFonts w:ascii="Times New Roman" w:eastAsia="Times New Roman" w:hAnsi="Times New Roman" w:cs="Times New Roman"/>
          <w:color w:val="000000"/>
          <w:sz w:val="28"/>
          <w:szCs w:val="28"/>
          <w:lang w:val="kk-KZ"/>
        </w:rPr>
        <w:t>комплексной</w:t>
      </w:r>
      <w:r w:rsidRPr="00966A39">
        <w:rPr>
          <w:rFonts w:ascii="Times New Roman" w:eastAsia="Times New Roman" w:hAnsi="Times New Roman" w:cs="Times New Roman"/>
          <w:color w:val="000000"/>
          <w:sz w:val="28"/>
          <w:szCs w:val="28"/>
        </w:rPr>
        <w:t xml:space="preserve">экспертизы градостроительных проектов определяется в порядке, установленном уполномоченным государственным органом по делам архитектуры, градостроительства и строительства и указывается в договоре на ее проведение.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При внесении изменений и дополнений в утвержденную документацию в связи с обнаруженными недостатками в документации или недостоверными исходными данными, повторная </w:t>
      </w:r>
      <w:r w:rsidR="009075B0" w:rsidRPr="00966A39">
        <w:rPr>
          <w:rFonts w:ascii="Times New Roman" w:eastAsia="Times New Roman" w:hAnsi="Times New Roman" w:cs="Times New Roman"/>
          <w:color w:val="000000"/>
          <w:sz w:val="28"/>
          <w:szCs w:val="28"/>
          <w:lang w:val="kk-KZ"/>
        </w:rPr>
        <w:t>комплексная</w:t>
      </w:r>
      <w:r w:rsidRPr="00966A39">
        <w:rPr>
          <w:rFonts w:ascii="Times New Roman" w:eastAsia="Times New Roman" w:hAnsi="Times New Roman" w:cs="Times New Roman"/>
          <w:color w:val="000000"/>
          <w:sz w:val="28"/>
          <w:szCs w:val="28"/>
        </w:rPr>
        <w:t xml:space="preserve">экспертиза проводится за счет лица, по чьей вине возникла необходимость внесения таких изменений и дополнений.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 xml:space="preserve">3. Повторная </w:t>
      </w:r>
      <w:r w:rsidR="009075B0" w:rsidRPr="00966A39">
        <w:rPr>
          <w:rFonts w:ascii="Times New Roman" w:eastAsia="Times New Roman" w:hAnsi="Times New Roman" w:cs="Times New Roman"/>
          <w:color w:val="000000"/>
          <w:sz w:val="28"/>
          <w:szCs w:val="28"/>
          <w:lang w:val="kk-KZ"/>
        </w:rPr>
        <w:t>комплексная</w:t>
      </w:r>
      <w:r w:rsidRPr="00966A39">
        <w:rPr>
          <w:rFonts w:ascii="Times New Roman" w:eastAsia="Times New Roman" w:hAnsi="Times New Roman" w:cs="Times New Roman"/>
          <w:color w:val="000000"/>
          <w:sz w:val="28"/>
          <w:szCs w:val="28"/>
        </w:rPr>
        <w:t>экспертиза документации, по которой выдано отрицательное заключение государственной экспертизы, осуществляется за счет лица, по чьей вине возникла необходимость доработки документации.</w:t>
      </w:r>
    </w:p>
    <w:p w:rsidR="001F2DC9" w:rsidRPr="00966A39" w:rsidRDefault="001F2DC9">
      <w:pPr>
        <w:pBdr>
          <w:top w:val="nil"/>
          <w:left w:val="nil"/>
          <w:bottom w:val="nil"/>
          <w:right w:val="nil"/>
          <w:between w:val="nil"/>
        </w:pBdr>
        <w:shd w:val="clear" w:color="auto" w:fill="FFFFFF"/>
        <w:spacing w:after="0" w:line="240" w:lineRule="auto"/>
        <w:ind w:left="1560" w:hanging="1134"/>
        <w:jc w:val="both"/>
        <w:rPr>
          <w:rFonts w:ascii="Times New Roman" w:eastAsia="Times New Roman" w:hAnsi="Times New Roman" w:cs="Times New Roman"/>
          <w:b/>
          <w:color w:val="000000"/>
          <w:sz w:val="28"/>
          <w:szCs w:val="28"/>
        </w:rPr>
      </w:pPr>
    </w:p>
    <w:p w:rsidR="001F2DC9" w:rsidRPr="00966A39" w:rsidRDefault="00301C87" w:rsidP="00DC768A">
      <w:pPr>
        <w:pBdr>
          <w:top w:val="nil"/>
          <w:left w:val="nil"/>
          <w:bottom w:val="nil"/>
          <w:right w:val="nil"/>
          <w:between w:val="nil"/>
        </w:pBdr>
        <w:shd w:val="clear" w:color="auto" w:fill="FFFFFF"/>
        <w:spacing w:after="0" w:line="240" w:lineRule="auto"/>
        <w:ind w:left="1560" w:hanging="1134"/>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DC768A" w:rsidRPr="00966A39">
        <w:rPr>
          <w:rFonts w:ascii="Times New Roman" w:eastAsia="Times New Roman" w:hAnsi="Times New Roman" w:cs="Times New Roman"/>
          <w:b/>
          <w:color w:val="000000"/>
          <w:sz w:val="28"/>
          <w:szCs w:val="28"/>
          <w:lang w:val="kk-KZ"/>
        </w:rPr>
        <w:t>9</w:t>
      </w:r>
      <w:r w:rsidR="0063671B" w:rsidRPr="00966A39">
        <w:rPr>
          <w:rFonts w:ascii="Times New Roman" w:eastAsia="Times New Roman" w:hAnsi="Times New Roman" w:cs="Times New Roman"/>
          <w:b/>
          <w:color w:val="000000"/>
          <w:sz w:val="28"/>
          <w:szCs w:val="28"/>
        </w:rPr>
        <w:t>7</w:t>
      </w:r>
      <w:r w:rsidR="004D1157" w:rsidRPr="00966A39">
        <w:rPr>
          <w:rFonts w:ascii="Times New Roman" w:eastAsia="Times New Roman" w:hAnsi="Times New Roman" w:cs="Times New Roman"/>
          <w:b/>
          <w:color w:val="000000"/>
          <w:sz w:val="28"/>
          <w:szCs w:val="28"/>
          <w:lang w:val="kk-KZ"/>
        </w:rPr>
        <w:t>.</w:t>
      </w:r>
      <w:r w:rsidRPr="00966A39">
        <w:rPr>
          <w:rFonts w:ascii="Times New Roman" w:eastAsia="Times New Roman" w:hAnsi="Times New Roman" w:cs="Times New Roman"/>
          <w:b/>
          <w:color w:val="000000"/>
          <w:sz w:val="28"/>
          <w:szCs w:val="28"/>
        </w:rPr>
        <w:t xml:space="preserve"> Заключение органов государственной экспертизы по градостроительным проектам</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Результатом </w:t>
      </w:r>
      <w:r w:rsidR="009075B0" w:rsidRPr="00966A39">
        <w:rPr>
          <w:rFonts w:ascii="Times New Roman" w:eastAsia="Times New Roman" w:hAnsi="Times New Roman" w:cs="Times New Roman"/>
          <w:color w:val="000000"/>
          <w:sz w:val="28"/>
          <w:szCs w:val="28"/>
          <w:lang w:val="kk-KZ"/>
        </w:rPr>
        <w:t>комплексной</w:t>
      </w:r>
      <w:r w:rsidRPr="00966A39">
        <w:rPr>
          <w:rFonts w:ascii="Times New Roman" w:eastAsia="Times New Roman" w:hAnsi="Times New Roman" w:cs="Times New Roman"/>
          <w:color w:val="000000"/>
          <w:sz w:val="28"/>
          <w:szCs w:val="28"/>
        </w:rPr>
        <w:t xml:space="preserve">экспертизы градостроительных проектов является заключение государственной экспертизы, которое выдается государственной экспертной организацией по итогам выполненной оценки соответствия и содержит основные результаты и выводы по предмету государственной экспертизы.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Заключение государственной экспертизы может быть положительным либо отрицательным.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Положительное заключение государственной экспертизы выдается по результатам доработки документации (вследствие устранения замечаний исполнителя государственной экспертизы (при наличии).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Отрицательное заключение государственной экспертизы выдается в случаях выявления несоответствия документации предмету государственной экспертизы (невозможности ее доработки) в срок, установленный для проведения государственной экспертизы.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По решению заявителя заключение государственной экспертизы оформляется в виде электронного документа либо на бумажном носителе в установленном порядке.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Положительное заключение государственной экспертизы по градостроительному проекту является основанием для его утверждения.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Срок действия заключения государственной экспертизы по градостроительному проекту ограничен сроком действия этого проекта.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В случае выдачи органами государственной экспертизы отрицательного заключения, оно может быть обжаловано в вышестоящий орган или суд.</w:t>
      </w:r>
    </w:p>
    <w:p w:rsidR="001F2DC9" w:rsidRPr="00966A39" w:rsidRDefault="001F2DC9">
      <w:pPr>
        <w:pBdr>
          <w:top w:val="nil"/>
          <w:left w:val="nil"/>
          <w:bottom w:val="nil"/>
          <w:right w:val="nil"/>
          <w:between w:val="nil"/>
        </w:pBdr>
        <w:shd w:val="clear" w:color="auto" w:fill="FFFFFF"/>
        <w:tabs>
          <w:tab w:val="left" w:pos="915"/>
        </w:tabs>
        <w:spacing w:after="0" w:line="240" w:lineRule="auto"/>
        <w:ind w:firstLine="400"/>
        <w:jc w:val="both"/>
        <w:rPr>
          <w:rFonts w:ascii="Times New Roman" w:eastAsia="Times New Roman" w:hAnsi="Times New Roman" w:cs="Times New Roman"/>
          <w:color w:val="000000"/>
          <w:sz w:val="28"/>
          <w:szCs w:val="28"/>
        </w:rPr>
      </w:pPr>
    </w:p>
    <w:p w:rsidR="001F2DC9" w:rsidRPr="00966A39" w:rsidRDefault="001F2DC9">
      <w:pPr>
        <w:pBdr>
          <w:top w:val="nil"/>
          <w:left w:val="nil"/>
          <w:bottom w:val="nil"/>
          <w:right w:val="nil"/>
          <w:between w:val="nil"/>
        </w:pBdr>
        <w:shd w:val="clear" w:color="auto" w:fill="FFFFFF"/>
        <w:tabs>
          <w:tab w:val="left" w:pos="915"/>
        </w:tabs>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lang w:val="kk-KZ"/>
        </w:rPr>
        <w:t>16</w:t>
      </w:r>
      <w:r w:rsidRPr="00966A39">
        <w:rPr>
          <w:rFonts w:ascii="Times New Roman" w:eastAsia="Times New Roman" w:hAnsi="Times New Roman" w:cs="Times New Roman"/>
          <w:b/>
          <w:color w:val="000000"/>
          <w:sz w:val="28"/>
          <w:szCs w:val="28"/>
        </w:rPr>
        <w:t>. Научное обеспечение архитектурной, градостроительной и строительной деятельности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1F7CA3" w:rsidRPr="00966A39">
        <w:rPr>
          <w:rFonts w:ascii="Times New Roman" w:eastAsia="Times New Roman" w:hAnsi="Times New Roman" w:cs="Times New Roman"/>
          <w:b/>
          <w:color w:val="000000"/>
          <w:sz w:val="28"/>
          <w:szCs w:val="28"/>
        </w:rPr>
        <w:t>9</w:t>
      </w:r>
      <w:r w:rsidR="0063671B" w:rsidRPr="00966A39">
        <w:rPr>
          <w:rFonts w:ascii="Times New Roman" w:eastAsia="Times New Roman" w:hAnsi="Times New Roman" w:cs="Times New Roman"/>
          <w:b/>
          <w:color w:val="000000"/>
          <w:sz w:val="28"/>
          <w:szCs w:val="28"/>
        </w:rPr>
        <w:t>8</w:t>
      </w:r>
      <w:r w:rsidRPr="00966A39">
        <w:rPr>
          <w:rFonts w:ascii="Times New Roman" w:eastAsia="Times New Roman" w:hAnsi="Times New Roman" w:cs="Times New Roman"/>
          <w:b/>
          <w:color w:val="000000"/>
          <w:sz w:val="28"/>
          <w:szCs w:val="28"/>
        </w:rPr>
        <w:t xml:space="preserve">. Обеспечение научно-технической деятельности в </w:t>
      </w:r>
      <w:r w:rsidR="00F360ED" w:rsidRPr="00966A39">
        <w:rPr>
          <w:rFonts w:ascii="Times New Roman" w:eastAsia="Times New Roman" w:hAnsi="Times New Roman" w:cs="Times New Roman"/>
          <w:b/>
          <w:color w:val="000000"/>
          <w:sz w:val="28"/>
          <w:szCs w:val="28"/>
          <w:lang w:val="kk-KZ"/>
        </w:rPr>
        <w:t>области</w:t>
      </w:r>
      <w:r w:rsidRPr="00966A39">
        <w:rPr>
          <w:rFonts w:ascii="Times New Roman" w:eastAsia="Times New Roman" w:hAnsi="Times New Roman" w:cs="Times New Roman"/>
          <w:b/>
          <w:color w:val="000000"/>
          <w:sz w:val="28"/>
          <w:szCs w:val="28"/>
        </w:rPr>
        <w:t xml:space="preserve"> архитектуры, градостроительства и строительства.</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Научно-техническая деятельность в строительстве обеспечивается выбором приоритетных направлений фундаментальных и прикладных научных исследований, разработкой и реализацией межгосударственных, государственных и отраслевых программ развития строительной науки.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Научные организации в области архитектурной, градостроительной и строительной деятельности осуществляют научную деятельность в соответствии с законодательством Республики Казахстан о научной деятельности.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63671B" w:rsidRPr="00966A39">
        <w:rPr>
          <w:rFonts w:ascii="Times New Roman" w:eastAsia="Times New Roman" w:hAnsi="Times New Roman" w:cs="Times New Roman"/>
          <w:b/>
          <w:color w:val="000000"/>
          <w:sz w:val="28"/>
          <w:szCs w:val="28"/>
        </w:rPr>
        <w:t>99</w:t>
      </w:r>
      <w:r w:rsidRPr="00966A39">
        <w:rPr>
          <w:rFonts w:ascii="Times New Roman" w:eastAsia="Times New Roman" w:hAnsi="Times New Roman" w:cs="Times New Roman"/>
          <w:b/>
          <w:color w:val="000000"/>
          <w:sz w:val="28"/>
          <w:szCs w:val="28"/>
        </w:rPr>
        <w:t xml:space="preserve">. Научно-технический совет </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Для рассмотрения вопросов развития науки и техники, практического применения инноваций и новейших разработок, а также передового опыта в </w:t>
      </w:r>
      <w:r w:rsidR="00F360ED" w:rsidRPr="00966A39">
        <w:rPr>
          <w:rFonts w:ascii="Times New Roman" w:eastAsia="Times New Roman" w:hAnsi="Times New Roman" w:cs="Times New Roman"/>
          <w:sz w:val="28"/>
          <w:szCs w:val="28"/>
          <w:lang w:val="kk-KZ"/>
        </w:rPr>
        <w:t>области</w:t>
      </w:r>
      <w:r w:rsidRPr="00966A39">
        <w:rPr>
          <w:rFonts w:ascii="Times New Roman" w:eastAsia="Times New Roman" w:hAnsi="Times New Roman" w:cs="Times New Roman"/>
          <w:sz w:val="28"/>
          <w:szCs w:val="28"/>
        </w:rPr>
        <w:t xml:space="preserve"> архитектуры, градостроительства и строительства, при уполномоченном органе в сфере архитектуры, градостроительства и строительства создается консультативно-совещательный орган - </w:t>
      </w:r>
      <w:r w:rsidR="00CF58F6" w:rsidRPr="00966A39">
        <w:rPr>
          <w:rFonts w:ascii="Times New Roman" w:eastAsia="Times New Roman" w:hAnsi="Times New Roman" w:cs="Times New Roman"/>
          <w:sz w:val="28"/>
          <w:szCs w:val="28"/>
          <w:lang w:val="kk-KZ"/>
        </w:rPr>
        <w:t>н</w:t>
      </w:r>
      <w:r w:rsidRPr="00966A39">
        <w:rPr>
          <w:rFonts w:ascii="Times New Roman" w:eastAsia="Times New Roman" w:hAnsi="Times New Roman" w:cs="Times New Roman"/>
          <w:sz w:val="28"/>
          <w:szCs w:val="28"/>
        </w:rPr>
        <w:t>аучно-технический совет из представителей профильных технических комитетов в области строительного нормирования, ведущих научно-исследовательских и проектных организаций, отраслевых ассоциаций и объединений, профильных государственных органов.</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Состав и положение о </w:t>
      </w:r>
      <w:r w:rsidR="00CF58F6" w:rsidRPr="00966A39">
        <w:rPr>
          <w:rFonts w:ascii="Times New Roman" w:eastAsia="Times New Roman" w:hAnsi="Times New Roman" w:cs="Times New Roman"/>
          <w:sz w:val="28"/>
          <w:szCs w:val="28"/>
          <w:lang w:val="kk-KZ"/>
        </w:rPr>
        <w:t>н</w:t>
      </w:r>
      <w:r w:rsidRPr="00966A39">
        <w:rPr>
          <w:rFonts w:ascii="Times New Roman" w:eastAsia="Times New Roman" w:hAnsi="Times New Roman" w:cs="Times New Roman"/>
          <w:sz w:val="28"/>
          <w:szCs w:val="28"/>
        </w:rPr>
        <w:t xml:space="preserve">аучно-техническом совете определяется уполномоченным органом в сфере архитектуры, градостроительства и строительства. </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2410" w:hanging="201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4341B5" w:rsidRPr="00966A39">
        <w:rPr>
          <w:rFonts w:ascii="Times New Roman" w:eastAsia="Times New Roman" w:hAnsi="Times New Roman" w:cs="Times New Roman"/>
          <w:b/>
          <w:color w:val="000000"/>
          <w:sz w:val="28"/>
          <w:szCs w:val="28"/>
          <w:lang w:val="kk-KZ"/>
        </w:rPr>
        <w:t>1</w:t>
      </w:r>
      <w:r w:rsidR="0072299D"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0</w:t>
      </w:r>
      <w:r w:rsidRPr="00966A39">
        <w:rPr>
          <w:rFonts w:ascii="Times New Roman" w:eastAsia="Times New Roman" w:hAnsi="Times New Roman" w:cs="Times New Roman"/>
          <w:b/>
          <w:color w:val="000000"/>
          <w:sz w:val="28"/>
          <w:szCs w:val="28"/>
        </w:rPr>
        <w:t xml:space="preserve">. Архитектурно-градостроительные советы (архитектурно-градостроительный совет) </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Местные исполнительные органы формируют архитектурно-градостроительные советы, выполняющие функции совещательного и консультативного органа и обеспечивающие профессиональную обоснованность, и гласность процедуры принятия решений в области архитектурной, градостроительной и строительной деятельности на соответствующей территории. </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В состав архитектурно-градостроительных советов включаются представители местного исполнительного органа, ведущие архитекторы и специалисты научно-исследовательских, проектных, общественных и иных организаций.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3. Архитектурно-градостроительные советы осуществляют свою деятельность в соответствии с положением, утверждаемым уполномоченным государственным органом в сфере архитектуры, градостроительства и строительства.</w:t>
      </w:r>
    </w:p>
    <w:p w:rsidR="00B86AA0" w:rsidRPr="00966A39" w:rsidRDefault="00B86AA0">
      <w:pPr>
        <w:pBdr>
          <w:top w:val="nil"/>
          <w:left w:val="nil"/>
          <w:bottom w:val="nil"/>
          <w:right w:val="nil"/>
          <w:between w:val="nil"/>
        </w:pBdr>
        <w:shd w:val="clear" w:color="auto" w:fill="FFFFFF"/>
        <w:spacing w:after="0" w:line="240" w:lineRule="auto"/>
        <w:ind w:left="1418" w:hanging="1134"/>
        <w:jc w:val="both"/>
        <w:rPr>
          <w:rFonts w:ascii="Times New Roman" w:eastAsia="Times New Roman" w:hAnsi="Times New Roman" w:cs="Times New Roman"/>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4341B5" w:rsidRPr="00966A39">
        <w:rPr>
          <w:rFonts w:ascii="Times New Roman" w:eastAsia="Times New Roman" w:hAnsi="Times New Roman" w:cs="Times New Roman"/>
          <w:b/>
          <w:color w:val="000000"/>
          <w:sz w:val="28"/>
          <w:szCs w:val="28"/>
          <w:lang w:val="kk-KZ"/>
        </w:rPr>
        <w:t>17</w:t>
      </w:r>
      <w:r w:rsidRPr="00966A39">
        <w:rPr>
          <w:rFonts w:ascii="Times New Roman" w:eastAsia="Times New Roman" w:hAnsi="Times New Roman" w:cs="Times New Roman"/>
          <w:b/>
          <w:color w:val="000000"/>
          <w:sz w:val="28"/>
          <w:szCs w:val="28"/>
        </w:rPr>
        <w:t>. Мероприяти</w:t>
      </w:r>
      <w:r w:rsidR="00AB29F0" w:rsidRPr="00966A39">
        <w:rPr>
          <w:rFonts w:ascii="Times New Roman" w:eastAsia="Times New Roman" w:hAnsi="Times New Roman" w:cs="Times New Roman"/>
          <w:b/>
          <w:color w:val="000000"/>
          <w:sz w:val="28"/>
          <w:szCs w:val="28"/>
        </w:rPr>
        <w:t>я по благоустройству</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4341B5" w:rsidRPr="00966A39">
        <w:rPr>
          <w:rFonts w:ascii="Times New Roman" w:eastAsia="Times New Roman" w:hAnsi="Times New Roman" w:cs="Times New Roman"/>
          <w:b/>
          <w:color w:val="000000"/>
          <w:sz w:val="28"/>
          <w:szCs w:val="28"/>
          <w:lang w:val="kk-KZ"/>
        </w:rPr>
        <w:t>1</w:t>
      </w:r>
      <w:r w:rsidR="0072299D"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1</w:t>
      </w:r>
      <w:r w:rsidRPr="00966A39">
        <w:rPr>
          <w:rFonts w:ascii="Times New Roman" w:eastAsia="Times New Roman" w:hAnsi="Times New Roman" w:cs="Times New Roman"/>
          <w:b/>
          <w:color w:val="000000"/>
          <w:sz w:val="28"/>
          <w:szCs w:val="28"/>
        </w:rPr>
        <w:t>. Меры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Меры по благоустройству представляют собой совокупность мероприятий, осуществляемых на определенной территории в целях создания условий для здорового образа жизни, работы и отдыха, обеспечения безопасности людей, проживающих или работающих на этой территории, улучшения внешнего вида соответствующей территории и расположенных на ней</w:t>
      </w:r>
      <w:r w:rsidR="003E7D1A" w:rsidRPr="00966A39">
        <w:rPr>
          <w:rFonts w:ascii="Times New Roman" w:eastAsia="Times New Roman" w:hAnsi="Times New Roman" w:cs="Times New Roman"/>
          <w:sz w:val="28"/>
          <w:szCs w:val="28"/>
        </w:rPr>
        <w:t xml:space="preserve"> строительных</w:t>
      </w:r>
      <w:sdt>
        <w:sdtPr>
          <w:rPr>
            <w:rFonts w:ascii="Times New Roman" w:hAnsi="Times New Roman" w:cs="Times New Roman"/>
            <w:sz w:val="28"/>
            <w:szCs w:val="28"/>
          </w:rPr>
          <w:tag w:val="goog_rdk_859"/>
          <w:id w:val="-997270509"/>
        </w:sdtPr>
        <w:sdtContent/>
      </w:sdt>
      <w:sdt>
        <w:sdtPr>
          <w:rPr>
            <w:rFonts w:ascii="Times New Roman" w:hAnsi="Times New Roman" w:cs="Times New Roman"/>
            <w:sz w:val="28"/>
            <w:szCs w:val="28"/>
          </w:rPr>
          <w:tag w:val="goog_rdk_860"/>
          <w:id w:val="403187073"/>
        </w:sdtPr>
        <w:sdtContent>
          <w:r w:rsidR="003E7D1A"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и их частей, а также дальнейшего улучшения существующих в этой сфере условий.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72299D"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2</w:t>
      </w:r>
      <w:r w:rsidRPr="00966A39">
        <w:rPr>
          <w:rFonts w:ascii="Times New Roman" w:eastAsia="Times New Roman" w:hAnsi="Times New Roman" w:cs="Times New Roman"/>
          <w:b/>
          <w:color w:val="000000"/>
          <w:sz w:val="28"/>
          <w:szCs w:val="28"/>
        </w:rPr>
        <w:t>. Участие заинтересованных лиц в мероприятиях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Мероприятия по благоустройству должны быть предварительно обсуждены с заинтересованными лицами. Уполномоченный государственный орган в сфере архитектуры, градостроительства и строительства либо его территориальное подразделение или местные исполнительные органы предоставляют необходимые консультации лицам, принимающим добровольное участие в благоустройстве.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Уполномоченный государственный орган в сфере архитектуры, градостроительства и строительства либо его территориальное подразделение или местные исполнительные органы могут поощрять заинтересованных лиц, принимающих добровольное участие в благоустройстве.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4D1157"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3</w:t>
      </w:r>
      <w:r w:rsidRPr="00966A39">
        <w:rPr>
          <w:rFonts w:ascii="Times New Roman" w:eastAsia="Times New Roman" w:hAnsi="Times New Roman" w:cs="Times New Roman"/>
          <w:b/>
          <w:color w:val="000000"/>
          <w:sz w:val="28"/>
          <w:szCs w:val="28"/>
        </w:rPr>
        <w:t>. Подготовительные работы для благоустройства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Подготовительные работы для благоустройства осуществляются уполномоченным государственным органом в сфере архитектуры, градостроительства и строительства либо его территориальным подразделением или местным исполнительным органом. Подготовительные работы включают: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проведение исследований подготовительного характера;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определение территории, подлежащей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определение мероприятий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определение объема и сроков мероприятий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обсуждение предусмотренного благоустройства;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план благоустройства.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До определения территории, подлежащей благоустройству, в качестве подготовительных работ проводятся отдельные мероприятия, связанные с регулированием и строительством.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4D1157"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4</w:t>
      </w:r>
      <w:r w:rsidRPr="00966A39">
        <w:rPr>
          <w:rFonts w:ascii="Times New Roman" w:eastAsia="Times New Roman" w:hAnsi="Times New Roman" w:cs="Times New Roman"/>
          <w:b/>
          <w:color w:val="000000"/>
          <w:sz w:val="28"/>
          <w:szCs w:val="28"/>
        </w:rPr>
        <w:t>. Решение о благоустройстве</w:t>
      </w:r>
    </w:p>
    <w:p w:rsidR="00A330C0"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Любая территория, на которой предполагается проведение мероприятий по благоустройству, определяется уполномоченным государственным органом в сфере архитектуры, градостроительства и строительства либо его территориальным подразделением или местным исполнительным органом в качестве территории, подлежащей благоустройству. </w:t>
      </w:r>
    </w:p>
    <w:p w:rsidR="001F2DC9" w:rsidRPr="00966A39" w:rsidRDefault="00A330C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2. </w:t>
      </w:r>
      <w:r w:rsidR="00301C87" w:rsidRPr="00966A39">
        <w:rPr>
          <w:rFonts w:ascii="Times New Roman" w:eastAsia="Times New Roman" w:hAnsi="Times New Roman" w:cs="Times New Roman"/>
          <w:color w:val="000000"/>
          <w:sz w:val="28"/>
          <w:szCs w:val="28"/>
        </w:rPr>
        <w:t xml:space="preserve">Территория, подлежащая благоустройству, должна определяться с точки зрения наиболее эффективной реализации мероприятий по благоустройству, предусмотренных в статье </w:t>
      </w:r>
      <w:r w:rsidR="00214F1F" w:rsidRPr="00966A39">
        <w:rPr>
          <w:rFonts w:ascii="Times New Roman" w:eastAsia="Times New Roman" w:hAnsi="Times New Roman" w:cs="Times New Roman"/>
          <w:color w:val="000000"/>
          <w:sz w:val="28"/>
          <w:szCs w:val="28"/>
          <w:lang w:val="kk-KZ"/>
        </w:rPr>
        <w:t>1</w:t>
      </w:r>
      <w:r w:rsidR="005A142D" w:rsidRPr="00966A39">
        <w:rPr>
          <w:rFonts w:ascii="Times New Roman" w:eastAsia="Times New Roman" w:hAnsi="Times New Roman" w:cs="Times New Roman"/>
          <w:color w:val="000000"/>
          <w:sz w:val="28"/>
          <w:szCs w:val="28"/>
          <w:lang w:val="kk-KZ"/>
        </w:rPr>
        <w:t>0</w:t>
      </w:r>
      <w:r w:rsidR="009D309A"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xml:space="preserve"> настоящего Кодекса. В пределах территории, подлежащей благоустройству, определяются отдельные земельные участки, на которые не распространяются мероприятия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Уполномоченный государственный орган в сфере архитектуры, градостроительства и строительства либо его территориальное подразделение или местные исполнительные органы должны подготовить отчет, обосновывающий определение территории, подлежащей благоустройству.</w:t>
      </w:r>
    </w:p>
    <w:p w:rsidR="001F7CA3"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5</w:t>
      </w:r>
      <w:r w:rsidRPr="00966A39">
        <w:rPr>
          <w:rFonts w:ascii="Times New Roman" w:eastAsia="Times New Roman" w:hAnsi="Times New Roman" w:cs="Times New Roman"/>
          <w:b/>
          <w:color w:val="000000"/>
          <w:sz w:val="28"/>
          <w:szCs w:val="28"/>
        </w:rPr>
        <w:t>. Утверждение и объявление решения о благоустройстве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Решение о благоустройстве утверждается уполномоченным государственным органом в сфере архитектуры, градостроительства и строительства либо его территориальным подразделением или местным исполнительным органом.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При наличии обстоятельств, дающих основания предполагать невозможность реализации в прогнозируемые сроки мероприятий по благоустройству, в утверждении решения о благоустройстве отказывается.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Решение о благоустройстве объявляется </w:t>
      </w:r>
      <w:r w:rsidR="007A23A0" w:rsidRPr="00966A39">
        <w:rPr>
          <w:rFonts w:ascii="Times New Roman" w:eastAsia="Times New Roman" w:hAnsi="Times New Roman" w:cs="Times New Roman"/>
          <w:color w:val="000000"/>
          <w:sz w:val="28"/>
          <w:szCs w:val="28"/>
          <w:lang w:val="kk-KZ"/>
        </w:rPr>
        <w:t>на официальном интернет-ресурсе</w:t>
      </w:r>
      <w:r w:rsidRPr="00966A39">
        <w:rPr>
          <w:rFonts w:ascii="Times New Roman" w:eastAsia="Times New Roman" w:hAnsi="Times New Roman" w:cs="Times New Roman"/>
          <w:color w:val="000000"/>
          <w:sz w:val="28"/>
          <w:szCs w:val="28"/>
        </w:rPr>
        <w:t>уполномоченн</w:t>
      </w:r>
      <w:r w:rsidR="007A23A0"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 государственн</w:t>
      </w:r>
      <w:r w:rsidR="007A23A0"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 орган</w:t>
      </w:r>
      <w:r w:rsidR="007A23A0"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 xml:space="preserve"> в сфере архитектуры, градостроительства и строительства либо его территориальн</w:t>
      </w:r>
      <w:r w:rsidR="00692A00"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 подразделени</w:t>
      </w:r>
      <w:r w:rsidR="00692A00" w:rsidRPr="00966A39">
        <w:rPr>
          <w:rFonts w:ascii="Times New Roman" w:eastAsia="Times New Roman" w:hAnsi="Times New Roman" w:cs="Times New Roman"/>
          <w:color w:val="000000"/>
          <w:sz w:val="28"/>
          <w:szCs w:val="28"/>
          <w:lang w:val="kk-KZ"/>
        </w:rPr>
        <w:t>я</w:t>
      </w:r>
      <w:r w:rsidRPr="00966A39">
        <w:rPr>
          <w:rFonts w:ascii="Times New Roman" w:eastAsia="Times New Roman" w:hAnsi="Times New Roman" w:cs="Times New Roman"/>
          <w:color w:val="000000"/>
          <w:sz w:val="28"/>
          <w:szCs w:val="28"/>
        </w:rPr>
        <w:t xml:space="preserve"> или местн</w:t>
      </w:r>
      <w:r w:rsidR="00692A00"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 исполнительн</w:t>
      </w:r>
      <w:r w:rsidR="00692A00"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 орган</w:t>
      </w:r>
      <w:r w:rsidR="00692A00"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в течение 10 дней с даты утверждения.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0</w:t>
      </w:r>
      <w:r w:rsidR="0063671B" w:rsidRPr="00966A39">
        <w:rPr>
          <w:rFonts w:ascii="Times New Roman" w:eastAsia="Times New Roman" w:hAnsi="Times New Roman" w:cs="Times New Roman"/>
          <w:b/>
          <w:color w:val="000000"/>
          <w:sz w:val="28"/>
          <w:szCs w:val="28"/>
        </w:rPr>
        <w:t>6</w:t>
      </w:r>
      <w:r w:rsidRPr="00966A39">
        <w:rPr>
          <w:rFonts w:ascii="Times New Roman" w:eastAsia="Times New Roman" w:hAnsi="Times New Roman" w:cs="Times New Roman"/>
          <w:b/>
          <w:color w:val="000000"/>
          <w:sz w:val="28"/>
          <w:szCs w:val="28"/>
        </w:rPr>
        <w:t>. Финансирование мероприятий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Предусмотренные в настоящей главе мероприятия по благоустройству финансируются за счет государственных средств, а также за счет пожертвований собственников и других заинтересованных лиц.</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297699" w:rsidRPr="00966A39">
        <w:rPr>
          <w:rFonts w:ascii="Times New Roman" w:eastAsia="Times New Roman" w:hAnsi="Times New Roman" w:cs="Times New Roman"/>
          <w:b/>
          <w:color w:val="000000"/>
          <w:sz w:val="28"/>
          <w:szCs w:val="28"/>
          <w:lang w:val="kk-KZ"/>
        </w:rPr>
        <w:t>10</w:t>
      </w:r>
      <w:r w:rsidR="0063671B" w:rsidRPr="00966A39">
        <w:rPr>
          <w:rFonts w:ascii="Times New Roman" w:eastAsia="Times New Roman" w:hAnsi="Times New Roman" w:cs="Times New Roman"/>
          <w:b/>
          <w:color w:val="000000"/>
          <w:sz w:val="28"/>
          <w:szCs w:val="28"/>
        </w:rPr>
        <w:t>7</w:t>
      </w:r>
      <w:r w:rsidRPr="00966A39">
        <w:rPr>
          <w:rFonts w:ascii="Times New Roman" w:eastAsia="Times New Roman" w:hAnsi="Times New Roman" w:cs="Times New Roman"/>
          <w:b/>
          <w:color w:val="000000"/>
          <w:sz w:val="28"/>
          <w:szCs w:val="28"/>
        </w:rPr>
        <w:t>. Отчет о результатах осуществления мероприятий по благоустройству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Отчет о результатах осуществления мероприятий по благоустройству, предусмотренных в решении, принятом в соответствии с пунктом </w:t>
      </w:r>
      <w:r w:rsidR="00C42F3F"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статьи </w:t>
      </w:r>
      <w:r w:rsidR="00CF58F6" w:rsidRPr="00966A39">
        <w:rPr>
          <w:rFonts w:ascii="Times New Roman" w:eastAsia="Times New Roman" w:hAnsi="Times New Roman" w:cs="Times New Roman"/>
          <w:color w:val="000000"/>
          <w:sz w:val="28"/>
          <w:szCs w:val="28"/>
          <w:lang w:val="kk-KZ"/>
        </w:rPr>
        <w:t>1</w:t>
      </w:r>
      <w:r w:rsidR="004D1157" w:rsidRPr="00966A39">
        <w:rPr>
          <w:rFonts w:ascii="Times New Roman" w:eastAsia="Times New Roman" w:hAnsi="Times New Roman" w:cs="Times New Roman"/>
          <w:color w:val="000000"/>
          <w:sz w:val="28"/>
          <w:szCs w:val="28"/>
          <w:lang w:val="kk-KZ"/>
        </w:rPr>
        <w:t>0</w:t>
      </w:r>
      <w:r w:rsidR="0063671B"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rPr>
        <w:t xml:space="preserve"> настоящего Кодекса, в течение 1 месяца после завершения этих мероприятий </w:t>
      </w:r>
      <w:r w:rsidR="00D07936" w:rsidRPr="00966A39">
        <w:rPr>
          <w:rFonts w:ascii="Times New Roman" w:eastAsia="Times New Roman" w:hAnsi="Times New Roman" w:cs="Times New Roman"/>
          <w:color w:val="000000"/>
          <w:sz w:val="28"/>
          <w:szCs w:val="28"/>
          <w:lang w:val="kk-KZ"/>
        </w:rPr>
        <w:t>публикуется</w:t>
      </w:r>
      <w:r w:rsidRPr="00966A39">
        <w:rPr>
          <w:rFonts w:ascii="Times New Roman" w:eastAsia="Times New Roman" w:hAnsi="Times New Roman" w:cs="Times New Roman"/>
          <w:color w:val="000000"/>
          <w:sz w:val="28"/>
          <w:szCs w:val="28"/>
        </w:rPr>
        <w:t xml:space="preserve"> на официальном сайте органа (структуры), принявшего решение о благоустройстве.</w:t>
      </w:r>
    </w:p>
    <w:p w:rsidR="004F4DE3" w:rsidRPr="00966A39" w:rsidRDefault="004F4DE3">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sdt>
      <w:sdtPr>
        <w:rPr>
          <w:rFonts w:ascii="Times New Roman" w:hAnsi="Times New Roman" w:cs="Times New Roman"/>
          <w:sz w:val="28"/>
          <w:szCs w:val="28"/>
        </w:rPr>
        <w:tag w:val="goog_rdk_903"/>
        <w:id w:val="1352610502"/>
      </w:sdtPr>
      <w:sdtContent>
        <w:p w:rsidR="001F2DC9" w:rsidRPr="00966A39" w:rsidRDefault="00844FE2" w:rsidP="00A67EEE">
          <w:pPr>
            <w:pStyle w:val="2"/>
            <w:shd w:val="clear" w:color="auto" w:fill="FFFFFF"/>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901"/>
              <w:id w:val="860787497"/>
            </w:sdtPr>
            <w:sdtContent>
              <w:r w:rsidR="00301C87" w:rsidRPr="00966A39">
                <w:rPr>
                  <w:rFonts w:ascii="Times New Roman" w:hAnsi="Times New Roman" w:cs="Times New Roman"/>
                  <w:sz w:val="28"/>
                  <w:szCs w:val="28"/>
                </w:rPr>
                <w:t xml:space="preserve">Раздел </w:t>
              </w:r>
              <w:r w:rsidR="00CF58F6" w:rsidRPr="00966A39">
                <w:rPr>
                  <w:rFonts w:ascii="Times New Roman" w:hAnsi="Times New Roman" w:cs="Times New Roman"/>
                  <w:sz w:val="28"/>
                  <w:szCs w:val="28"/>
                  <w:lang w:val="kk-KZ"/>
                </w:rPr>
                <w:t>5</w:t>
              </w:r>
              <w:r w:rsidR="00301C87" w:rsidRPr="00966A39">
                <w:rPr>
                  <w:rFonts w:ascii="Times New Roman" w:hAnsi="Times New Roman" w:cs="Times New Roman"/>
                  <w:sz w:val="28"/>
                  <w:szCs w:val="28"/>
                </w:rPr>
                <w:t>. Архитектурно-строительное проектирование</w:t>
              </w:r>
            </w:sdtContent>
          </w:sdt>
          <w:sdt>
            <w:sdtPr>
              <w:rPr>
                <w:rFonts w:ascii="Times New Roman" w:hAnsi="Times New Roman" w:cs="Times New Roman"/>
                <w:sz w:val="28"/>
                <w:szCs w:val="28"/>
              </w:rPr>
              <w:tag w:val="goog_rdk_902"/>
              <w:id w:val="-657155604"/>
            </w:sdtPr>
            <w:sdtContent/>
          </w:sdt>
        </w:p>
      </w:sdtContent>
    </w:sdt>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A330C0"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Предпроектная подготовка и инженерные изыскания</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1F7CA3" w:rsidRPr="00966A39">
        <w:rPr>
          <w:rFonts w:ascii="Times New Roman" w:eastAsia="Times New Roman" w:hAnsi="Times New Roman" w:cs="Times New Roman"/>
          <w:b/>
          <w:color w:val="000000"/>
          <w:sz w:val="28"/>
          <w:szCs w:val="28"/>
        </w:rPr>
        <w:t>0</w:t>
      </w:r>
      <w:r w:rsidR="0063671B" w:rsidRPr="00966A39">
        <w:rPr>
          <w:rFonts w:ascii="Times New Roman" w:eastAsia="Times New Roman" w:hAnsi="Times New Roman" w:cs="Times New Roman"/>
          <w:b/>
          <w:color w:val="000000"/>
          <w:sz w:val="28"/>
          <w:szCs w:val="28"/>
        </w:rPr>
        <w:t>8</w:t>
      </w:r>
      <w:r w:rsidRPr="00966A39">
        <w:rPr>
          <w:rFonts w:ascii="Times New Roman" w:eastAsia="Times New Roman" w:hAnsi="Times New Roman" w:cs="Times New Roman"/>
          <w:b/>
          <w:color w:val="000000"/>
          <w:sz w:val="28"/>
          <w:szCs w:val="28"/>
        </w:rPr>
        <w:t xml:space="preserve">. </w:t>
      </w:r>
      <w:r w:rsidRPr="00966A39">
        <w:rPr>
          <w:rFonts w:ascii="Times New Roman" w:eastAsia="Times New Roman" w:hAnsi="Times New Roman" w:cs="Times New Roman"/>
          <w:b/>
          <w:sz w:val="28"/>
          <w:szCs w:val="28"/>
        </w:rPr>
        <w:t>Разраб</w:t>
      </w:r>
      <w:r w:rsidR="00323E0E" w:rsidRPr="00966A39">
        <w:rPr>
          <w:rFonts w:ascii="Times New Roman" w:eastAsia="Times New Roman" w:hAnsi="Times New Roman" w:cs="Times New Roman"/>
          <w:b/>
          <w:sz w:val="28"/>
          <w:szCs w:val="28"/>
        </w:rPr>
        <w:t>отка предпроектной документации</w:t>
      </w:r>
    </w:p>
    <w:p w:rsidR="001F2DC9" w:rsidRPr="00966A39" w:rsidRDefault="00301C87" w:rsidP="00323E0E">
      <w:pPr>
        <w:shd w:val="clear" w:color="auto" w:fill="FFFFFF"/>
        <w:spacing w:after="0" w:line="240" w:lineRule="auto"/>
        <w:ind w:firstLine="403"/>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w:t>
      </w:r>
      <w:r w:rsidR="0082793E" w:rsidRPr="00966A39">
        <w:rPr>
          <w:rFonts w:ascii="Times New Roman" w:eastAsia="Times New Roman" w:hAnsi="Times New Roman" w:cs="Times New Roman"/>
          <w:sz w:val="28"/>
          <w:szCs w:val="28"/>
        </w:rPr>
        <w:t xml:space="preserve">До разработки проектной документации на возведение, реконструкцию и реставрацию </w:t>
      </w:r>
      <w:r w:rsidR="00CA3D83" w:rsidRPr="00966A39">
        <w:rPr>
          <w:rFonts w:ascii="Times New Roman" w:eastAsia="Times New Roman" w:hAnsi="Times New Roman" w:cs="Times New Roman"/>
          <w:sz w:val="28"/>
          <w:szCs w:val="28"/>
          <w:lang w:val="kk-KZ"/>
        </w:rPr>
        <w:t xml:space="preserve">строительных </w:t>
      </w:r>
      <w:r w:rsidR="0082793E" w:rsidRPr="00966A39">
        <w:rPr>
          <w:rFonts w:ascii="Times New Roman" w:eastAsia="Times New Roman" w:hAnsi="Times New Roman" w:cs="Times New Roman"/>
          <w:sz w:val="28"/>
          <w:szCs w:val="28"/>
        </w:rPr>
        <w:t>объектов, относимых к первому (повышенному) уровню ответственности, разрабатывается предпроектная документация, в которой определяются необходимость, техническая возможность, оценка воздействия на окружающую среду (в случаях и порядке, предусмотренных законодательством Республики Казахстан), экономическая целесообразность инвестиций в строительство, реконструкцию и реставрацию объектов, требования к земельному участку, варианты объемно-планировочных и технологических решений, сведения об инженерных нагрузках, внесение в информационную систему государственного градостроительного кадастра, а также источники и объемы финансирования, расчеты по определению эффективности осуществления инвестиций, социальных, экологических и других последствий строительства, реконструкции, реставрации и эксплуатации объектов.</w:t>
      </w:r>
    </w:p>
    <w:p w:rsidR="001F2DC9" w:rsidRPr="00966A39" w:rsidRDefault="00301C87" w:rsidP="00323E0E">
      <w:pPr>
        <w:shd w:val="clear" w:color="auto" w:fill="FFFFFF"/>
        <w:spacing w:after="0" w:line="240" w:lineRule="auto"/>
        <w:ind w:firstLine="403"/>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Перечень бюджетных инвестиционных проектов, не требующих разработки технико-экономического обоснования утверждается Правительством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3. Порядок разработки, согласования, утверждения и состав технико-экономических обоснований на строительство определяется уполномоченным органом в </w:t>
      </w:r>
      <w:r w:rsidR="009064DA" w:rsidRPr="00966A39">
        <w:rPr>
          <w:rFonts w:ascii="Times New Roman" w:eastAsia="Times New Roman" w:hAnsi="Times New Roman" w:cs="Times New Roman"/>
          <w:sz w:val="28"/>
          <w:szCs w:val="28"/>
          <w:lang w:val="kk-KZ"/>
        </w:rPr>
        <w:t>сфере</w:t>
      </w:r>
      <w:r w:rsidRPr="00966A39">
        <w:rPr>
          <w:rFonts w:ascii="Times New Roman" w:eastAsia="Times New Roman" w:hAnsi="Times New Roman" w:cs="Times New Roman"/>
          <w:sz w:val="28"/>
          <w:szCs w:val="28"/>
        </w:rPr>
        <w:t xml:space="preserve"> архитектур</w:t>
      </w:r>
      <w:r w:rsidR="009064DA" w:rsidRPr="00966A39">
        <w:rPr>
          <w:rFonts w:ascii="Times New Roman" w:eastAsia="Times New Roman" w:hAnsi="Times New Roman" w:cs="Times New Roman"/>
          <w:sz w:val="28"/>
          <w:szCs w:val="28"/>
          <w:lang w:val="kk-KZ"/>
        </w:rPr>
        <w:t>ы</w:t>
      </w:r>
      <w:r w:rsidRPr="00966A39">
        <w:rPr>
          <w:rFonts w:ascii="Times New Roman" w:eastAsia="Times New Roman" w:hAnsi="Times New Roman" w:cs="Times New Roman"/>
          <w:sz w:val="28"/>
          <w:szCs w:val="28"/>
        </w:rPr>
        <w:t>, градостроитель</w:t>
      </w:r>
      <w:r w:rsidR="009064DA" w:rsidRPr="00966A39">
        <w:rPr>
          <w:rFonts w:ascii="Times New Roman" w:eastAsia="Times New Roman" w:hAnsi="Times New Roman" w:cs="Times New Roman"/>
          <w:sz w:val="28"/>
          <w:szCs w:val="28"/>
          <w:lang w:val="kk-KZ"/>
        </w:rPr>
        <w:t>ства</w:t>
      </w:r>
      <w:r w:rsidRPr="00966A39">
        <w:rPr>
          <w:rFonts w:ascii="Times New Roman" w:eastAsia="Times New Roman" w:hAnsi="Times New Roman" w:cs="Times New Roman"/>
          <w:sz w:val="28"/>
          <w:szCs w:val="28"/>
        </w:rPr>
        <w:t xml:space="preserve"> и строитель</w:t>
      </w:r>
      <w:r w:rsidR="009064DA" w:rsidRPr="00966A39">
        <w:rPr>
          <w:rFonts w:ascii="Times New Roman" w:eastAsia="Times New Roman" w:hAnsi="Times New Roman" w:cs="Times New Roman"/>
          <w:sz w:val="28"/>
          <w:szCs w:val="28"/>
          <w:lang w:val="kk-KZ"/>
        </w:rPr>
        <w:t>ства</w:t>
      </w:r>
      <w:r w:rsidRPr="00966A39">
        <w:rPr>
          <w:rFonts w:ascii="Times New Roman" w:eastAsia="Times New Roman" w:hAnsi="Times New Roman" w:cs="Times New Roman"/>
          <w:sz w:val="28"/>
          <w:szCs w:val="28"/>
        </w:rPr>
        <w:t>.</w:t>
      </w:r>
    </w:p>
    <w:p w:rsidR="001F2DC9" w:rsidRPr="00966A39" w:rsidRDefault="001F2DC9">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843" w:hanging="144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rPr>
        <w:t>09</w:t>
      </w:r>
      <w:r w:rsidRPr="00966A39">
        <w:rPr>
          <w:rFonts w:ascii="Times New Roman" w:eastAsia="Times New Roman" w:hAnsi="Times New Roman" w:cs="Times New Roman"/>
          <w:b/>
          <w:color w:val="000000"/>
          <w:sz w:val="28"/>
          <w:szCs w:val="28"/>
        </w:rPr>
        <w:t>. Финансирование разработки предпроектной (пред</w:t>
      </w:r>
      <w:r w:rsidR="00C42F3F" w:rsidRPr="00966A39">
        <w:rPr>
          <w:rFonts w:ascii="Times New Roman" w:eastAsia="Times New Roman" w:hAnsi="Times New Roman" w:cs="Times New Roman"/>
          <w:b/>
          <w:color w:val="000000"/>
          <w:sz w:val="28"/>
          <w:szCs w:val="28"/>
          <w:lang w:val="kk-KZ"/>
        </w:rPr>
        <w:t>ы</w:t>
      </w:r>
      <w:r w:rsidRPr="00966A39">
        <w:rPr>
          <w:rFonts w:ascii="Times New Roman" w:eastAsia="Times New Roman" w:hAnsi="Times New Roman" w:cs="Times New Roman"/>
          <w:b/>
          <w:color w:val="000000"/>
          <w:sz w:val="28"/>
          <w:szCs w:val="28"/>
        </w:rPr>
        <w:t>нвестиционной) документации</w:t>
      </w:r>
    </w:p>
    <w:p w:rsidR="001F2DC9" w:rsidRPr="00966A39" w:rsidRDefault="00301C87" w:rsidP="00CF58F6">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Предпроектная (пред</w:t>
      </w:r>
      <w:r w:rsidR="00C42F3F" w:rsidRPr="00966A39">
        <w:rPr>
          <w:rFonts w:ascii="Times New Roman" w:eastAsia="Times New Roman" w:hAnsi="Times New Roman" w:cs="Times New Roman"/>
          <w:color w:val="000000"/>
          <w:sz w:val="28"/>
          <w:szCs w:val="28"/>
          <w:lang w:val="kk-KZ"/>
        </w:rPr>
        <w:t>ы</w:t>
      </w:r>
      <w:r w:rsidRPr="00966A39">
        <w:rPr>
          <w:rFonts w:ascii="Times New Roman" w:eastAsia="Times New Roman" w:hAnsi="Times New Roman" w:cs="Times New Roman"/>
          <w:color w:val="000000"/>
          <w:sz w:val="28"/>
          <w:szCs w:val="28"/>
        </w:rPr>
        <w:t xml:space="preserve">нвестиционная) документация, предусмотренная пунктом 1 статьи </w:t>
      </w:r>
      <w:r w:rsidR="00CF58F6" w:rsidRPr="00966A39">
        <w:rPr>
          <w:rFonts w:ascii="Times New Roman" w:eastAsia="Times New Roman" w:hAnsi="Times New Roman" w:cs="Times New Roman"/>
          <w:color w:val="000000"/>
          <w:sz w:val="28"/>
          <w:szCs w:val="28"/>
          <w:lang w:val="kk-KZ"/>
        </w:rPr>
        <w:t>1</w:t>
      </w:r>
      <w:r w:rsidR="001F7CA3" w:rsidRPr="00966A39">
        <w:rPr>
          <w:rFonts w:ascii="Times New Roman" w:eastAsia="Times New Roman" w:hAnsi="Times New Roman" w:cs="Times New Roman"/>
          <w:color w:val="000000"/>
          <w:sz w:val="28"/>
          <w:szCs w:val="28"/>
        </w:rPr>
        <w:t>0</w:t>
      </w:r>
      <w:r w:rsidR="0063671B" w:rsidRPr="00966A39">
        <w:rPr>
          <w:rFonts w:ascii="Times New Roman" w:eastAsia="Times New Roman" w:hAnsi="Times New Roman" w:cs="Times New Roman"/>
          <w:color w:val="000000"/>
          <w:sz w:val="28"/>
          <w:szCs w:val="28"/>
        </w:rPr>
        <w:t>8</w:t>
      </w:r>
      <w:r w:rsidRPr="00966A39">
        <w:rPr>
          <w:rFonts w:ascii="Times New Roman" w:eastAsia="Times New Roman" w:hAnsi="Times New Roman" w:cs="Times New Roman"/>
          <w:color w:val="000000"/>
          <w:sz w:val="28"/>
          <w:szCs w:val="28"/>
        </w:rPr>
        <w:t xml:space="preserve"> настоящего Кодекса, разрабатывается за счет: </w:t>
      </w:r>
    </w:p>
    <w:p w:rsidR="001F2DC9" w:rsidRPr="00966A39" w:rsidRDefault="00301C87" w:rsidP="00CF58F6">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средств республиканского и местного бюджетов, предусмотренных на эти цели на соответствующий финансовый год, - при планировании осуществления инвестиций на строительство, реконструкцию и реставрацию строительных объектов в соответствии с нормами Бюджетного кодекса Республики Казахстан;</w:t>
      </w:r>
    </w:p>
    <w:p w:rsidR="001F2DC9" w:rsidRPr="00966A39" w:rsidRDefault="00301C87" w:rsidP="00CF58F6">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собственных средств заказчика, застройщика - при планировании инвестиций на строительство, реконструкцию и реставрацию строительных объектов, не указанных в подпункте 1) настоящего пункта.</w:t>
      </w:r>
    </w:p>
    <w:p w:rsidR="001F2DC9" w:rsidRPr="00966A39" w:rsidRDefault="00301C87" w:rsidP="00CF58F6">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Затраты на разраб</w:t>
      </w:r>
      <w:r w:rsidR="00A61178" w:rsidRPr="00966A39">
        <w:rPr>
          <w:rFonts w:ascii="Times New Roman" w:eastAsia="Times New Roman" w:hAnsi="Times New Roman" w:cs="Times New Roman"/>
          <w:sz w:val="28"/>
          <w:szCs w:val="28"/>
        </w:rPr>
        <w:t>отку предпроектной документации</w:t>
      </w:r>
      <w:r w:rsidRPr="00966A39">
        <w:rPr>
          <w:rFonts w:ascii="Times New Roman" w:eastAsia="Times New Roman" w:hAnsi="Times New Roman" w:cs="Times New Roman"/>
          <w:sz w:val="28"/>
          <w:szCs w:val="28"/>
        </w:rPr>
        <w:t xml:space="preserve"> при планировании инвестиций на строительство, реконструкцию и реставрацию строительных объектов включаются в сводный сметный расчет стоимости строительного объекта как затраты, связанные с получением исходных данных.</w:t>
      </w:r>
    </w:p>
    <w:p w:rsidR="0082793E" w:rsidRPr="00966A39" w:rsidRDefault="0082793E" w:rsidP="00CF58F6">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Затраты на разработку предпроектной документации при планировании инвестиций на строительство, реконструкцию, реставрацию строительных объектов предусмотренные в подпунктах 1), 2) пункта 1 настоящей статьи </w:t>
      </w:r>
      <w:r w:rsidRPr="00966A39">
        <w:rPr>
          <w:rFonts w:ascii="Times New Roman" w:eastAsia="Times New Roman" w:hAnsi="Times New Roman" w:cs="Times New Roman"/>
          <w:sz w:val="28"/>
          <w:szCs w:val="28"/>
          <w:lang w:val="kk-KZ"/>
        </w:rPr>
        <w:t>включают затраты на их регистрацию в информационной системе государственного градостроительного кадастра.</w:t>
      </w:r>
    </w:p>
    <w:p w:rsidR="001F2DC9" w:rsidRPr="00966A39" w:rsidRDefault="00301C87" w:rsidP="00CF58F6">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В случае принятия заказчиком, застройщиком по результатам разработки предпроектной документации решения о нецелесообразности и (или) необоснованности осуществления инвестиций на строительство, реконструкцию и реставрацию строительных объектов, указанные затраты подлежат списанию за счет основного источника, предусмотренного на выполнение проектных и изыскательских работ.</w:t>
      </w:r>
    </w:p>
    <w:p w:rsidR="004F4DE3" w:rsidRPr="00966A39" w:rsidRDefault="004F4DE3">
      <w:pPr>
        <w:pBdr>
          <w:top w:val="nil"/>
          <w:left w:val="nil"/>
          <w:bottom w:val="nil"/>
          <w:right w:val="nil"/>
          <w:between w:val="nil"/>
        </w:pBdr>
        <w:shd w:val="clear" w:color="auto" w:fill="FFFFFF"/>
        <w:spacing w:after="0" w:line="240" w:lineRule="auto"/>
        <w:ind w:left="1843" w:hanging="1440"/>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843" w:hanging="144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rPr>
        <w:t>0</w:t>
      </w:r>
      <w:r w:rsidRPr="00966A39">
        <w:rPr>
          <w:rFonts w:ascii="Times New Roman" w:eastAsia="Times New Roman" w:hAnsi="Times New Roman" w:cs="Times New Roman"/>
          <w:b/>
          <w:color w:val="000000"/>
          <w:sz w:val="28"/>
          <w:szCs w:val="28"/>
        </w:rPr>
        <w:t>. Инженерные изыскания для подготовки проектной документации, строительства, реконструкции</w:t>
      </w:r>
      <w:r w:rsidR="003E7D1A" w:rsidRPr="00966A39">
        <w:rPr>
          <w:rFonts w:ascii="Times New Roman" w:eastAsia="Times New Roman" w:hAnsi="Times New Roman" w:cs="Times New Roman"/>
          <w:b/>
          <w:color w:val="000000"/>
          <w:sz w:val="28"/>
          <w:szCs w:val="28"/>
        </w:rPr>
        <w:t xml:space="preserve"> строительных</w:t>
      </w:r>
      <w:sdt>
        <w:sdtPr>
          <w:rPr>
            <w:rFonts w:ascii="Times New Roman" w:hAnsi="Times New Roman" w:cs="Times New Roman"/>
            <w:sz w:val="28"/>
            <w:szCs w:val="28"/>
          </w:rPr>
          <w:tag w:val="goog_rdk_910"/>
          <w:id w:val="283249392"/>
        </w:sdtPr>
        <w:sdtContent/>
      </w:sdt>
      <w:r w:rsidR="003E7D1A" w:rsidRPr="00966A39">
        <w:rPr>
          <w:rFonts w:ascii="Times New Roman" w:eastAsia="Times New Roman" w:hAnsi="Times New Roman" w:cs="Times New Roman"/>
          <w:b/>
          <w:color w:val="000000"/>
          <w:sz w:val="28"/>
          <w:szCs w:val="28"/>
        </w:rPr>
        <w:t>объектов</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p w:rsidR="001F2DC9" w:rsidRPr="00966A39" w:rsidRDefault="00301C87">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w:t>
      </w:r>
      <w:r w:rsidR="003E7D1A" w:rsidRPr="00966A39">
        <w:rPr>
          <w:rFonts w:ascii="Times New Roman" w:eastAsia="Times New Roman" w:hAnsi="Times New Roman" w:cs="Times New Roman"/>
          <w:color w:val="000000"/>
          <w:sz w:val="28"/>
          <w:szCs w:val="28"/>
        </w:rPr>
        <w:t xml:space="preserve"> строительного</w:t>
      </w:r>
      <w:r w:rsidRPr="00966A39">
        <w:rPr>
          <w:rFonts w:ascii="Times New Roman" w:eastAsia="Times New Roman" w:hAnsi="Times New Roman" w:cs="Times New Roman"/>
          <w:color w:val="000000"/>
          <w:sz w:val="28"/>
          <w:szCs w:val="28"/>
        </w:rPr>
        <w:t xml:space="preserve"> объекта.</w:t>
      </w:r>
    </w:p>
    <w:p w:rsidR="005E60D3" w:rsidRPr="00966A39" w:rsidRDefault="005E60D3">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Экспертные организации при проведении анализа и оценки качества проектов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p w:rsidR="0082793E" w:rsidRPr="00966A39" w:rsidRDefault="007017BE">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2</w:t>
      </w:r>
      <w:r w:rsidR="0082793E" w:rsidRPr="00966A39">
        <w:rPr>
          <w:rFonts w:ascii="Times New Roman" w:eastAsia="Times New Roman" w:hAnsi="Times New Roman" w:cs="Times New Roman"/>
          <w:color w:val="000000"/>
          <w:sz w:val="28"/>
          <w:szCs w:val="28"/>
          <w:lang w:val="kk-KZ"/>
        </w:rPr>
        <w:t xml:space="preserve">. </w:t>
      </w:r>
      <w:r w:rsidR="0082793E" w:rsidRPr="00966A39">
        <w:rPr>
          <w:rFonts w:ascii="Times New Roman" w:eastAsia="Times New Roman" w:hAnsi="Times New Roman" w:cs="Times New Roman"/>
          <w:color w:val="000000"/>
          <w:sz w:val="28"/>
          <w:szCs w:val="28"/>
        </w:rPr>
        <w:t>Результаты инженерных изысканий (топографическая на стадии проектирования и исполнительная съемка на стадии приемки объекта в эксплуатацию) вносятся заказчиками в информационную систему государственного градостроительного кадастра до комплексной вневедомственной экспертизы в соответствии с правилами регистрации в базе данных государственного градостроительного кадастра предпроектной и проектной документации объектов архитектурной, градостроительной и строительной деятельности.</w:t>
      </w:r>
    </w:p>
    <w:p w:rsidR="001F2DC9" w:rsidRPr="00966A39" w:rsidRDefault="001F2DC9">
      <w:pPr>
        <w:pBdr>
          <w:top w:val="nil"/>
          <w:left w:val="nil"/>
          <w:bottom w:val="nil"/>
          <w:right w:val="nil"/>
          <w:between w:val="nil"/>
        </w:pBdr>
        <w:spacing w:after="0" w:line="240" w:lineRule="auto"/>
        <w:ind w:firstLine="403"/>
        <w:jc w:val="both"/>
        <w:rPr>
          <w:rFonts w:ascii="Times New Roman" w:eastAsia="Times New Roman" w:hAnsi="Times New Roman" w:cs="Times New Roman"/>
          <w:b/>
          <w:smallCaps/>
          <w:color w:val="000000"/>
          <w:sz w:val="28"/>
          <w:szCs w:val="28"/>
        </w:rPr>
      </w:pPr>
    </w:p>
    <w:p w:rsidR="006376B7" w:rsidRPr="00966A39" w:rsidRDefault="006376B7">
      <w:pPr>
        <w:pBdr>
          <w:top w:val="nil"/>
          <w:left w:val="nil"/>
          <w:bottom w:val="nil"/>
          <w:right w:val="nil"/>
          <w:between w:val="nil"/>
        </w:pBdr>
        <w:spacing w:after="0" w:line="240" w:lineRule="auto"/>
        <w:ind w:firstLine="403"/>
        <w:jc w:val="both"/>
        <w:rPr>
          <w:rFonts w:ascii="Times New Roman" w:eastAsia="Times New Roman" w:hAnsi="Times New Roman" w:cs="Times New Roman"/>
          <w:smallCaps/>
          <w:color w:val="000000"/>
          <w:sz w:val="28"/>
          <w:szCs w:val="28"/>
        </w:rPr>
      </w:pPr>
    </w:p>
    <w:p w:rsidR="001F2DC9" w:rsidRPr="00966A39" w:rsidRDefault="00301C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7F56ED" w:rsidRPr="00966A39">
        <w:rPr>
          <w:rFonts w:ascii="Times New Roman" w:eastAsia="Times New Roman" w:hAnsi="Times New Roman" w:cs="Times New Roman"/>
          <w:b/>
          <w:color w:val="000000"/>
          <w:sz w:val="28"/>
          <w:szCs w:val="28"/>
          <w:lang w:val="kk-KZ"/>
        </w:rPr>
        <w:t>19</w:t>
      </w:r>
      <w:r w:rsidRPr="00966A39">
        <w:rPr>
          <w:rFonts w:ascii="Times New Roman" w:eastAsia="Times New Roman" w:hAnsi="Times New Roman" w:cs="Times New Roman"/>
          <w:b/>
          <w:color w:val="000000"/>
          <w:sz w:val="28"/>
          <w:szCs w:val="28"/>
        </w:rPr>
        <w:t>. Разработка проектной документации</w:t>
      </w:r>
    </w:p>
    <w:p w:rsidR="001F2DC9" w:rsidRPr="00966A39" w:rsidRDefault="001F2DC9">
      <w:pPr>
        <w:pBdr>
          <w:top w:val="nil"/>
          <w:left w:val="nil"/>
          <w:bottom w:val="nil"/>
          <w:right w:val="nil"/>
          <w:between w:val="nil"/>
        </w:pBdr>
        <w:spacing w:after="0" w:line="240" w:lineRule="auto"/>
        <w:ind w:firstLine="403"/>
        <w:jc w:val="center"/>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rPr>
        <w:t>1</w:t>
      </w:r>
      <w:r w:rsidRPr="00966A39">
        <w:rPr>
          <w:rFonts w:ascii="Times New Roman" w:eastAsia="Times New Roman" w:hAnsi="Times New Roman" w:cs="Times New Roman"/>
          <w:b/>
          <w:color w:val="000000"/>
          <w:sz w:val="28"/>
          <w:szCs w:val="28"/>
        </w:rPr>
        <w:t xml:space="preserve">. </w:t>
      </w:r>
      <w:r w:rsidR="00CF58F6" w:rsidRPr="00966A39">
        <w:rPr>
          <w:rFonts w:ascii="Times New Roman" w:eastAsia="Times New Roman" w:hAnsi="Times New Roman" w:cs="Times New Roman"/>
          <w:b/>
          <w:color w:val="000000"/>
          <w:sz w:val="28"/>
          <w:szCs w:val="28"/>
          <w:lang w:val="kk-KZ"/>
        </w:rPr>
        <w:t>П</w:t>
      </w:r>
      <w:r w:rsidR="00CF58F6" w:rsidRPr="00966A39">
        <w:rPr>
          <w:rFonts w:ascii="Times New Roman" w:eastAsia="Times New Roman" w:hAnsi="Times New Roman" w:cs="Times New Roman"/>
          <w:b/>
          <w:color w:val="000000"/>
          <w:sz w:val="28"/>
          <w:szCs w:val="28"/>
        </w:rPr>
        <w:t>роектно-сметная</w:t>
      </w:r>
      <w:r w:rsidRPr="00966A39">
        <w:rPr>
          <w:rFonts w:ascii="Times New Roman" w:eastAsia="Times New Roman" w:hAnsi="Times New Roman" w:cs="Times New Roman"/>
          <w:b/>
          <w:color w:val="000000"/>
          <w:sz w:val="28"/>
          <w:szCs w:val="28"/>
        </w:rPr>
        <w:t xml:space="preserve"> документация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случаях, предусмотренных пунктом </w:t>
      </w:r>
      <w:r w:rsidR="007017BE"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rPr>
        <w:t xml:space="preserve"> настоящей статьи, допускается строительство без </w:t>
      </w:r>
      <w:r w:rsidR="001D6F1F" w:rsidRPr="00966A39">
        <w:rPr>
          <w:rFonts w:ascii="Times New Roman" w:eastAsia="Times New Roman" w:hAnsi="Times New Roman" w:cs="Times New Roman"/>
          <w:color w:val="000000"/>
          <w:sz w:val="28"/>
          <w:szCs w:val="28"/>
        </w:rPr>
        <w:t>проектно-сметной</w:t>
      </w:r>
      <w:r w:rsidRPr="00966A39">
        <w:rPr>
          <w:rFonts w:ascii="Times New Roman" w:eastAsia="Times New Roman" w:hAnsi="Times New Roman" w:cs="Times New Roman"/>
          <w:color w:val="000000"/>
          <w:sz w:val="28"/>
          <w:szCs w:val="28"/>
        </w:rPr>
        <w:t xml:space="preserve"> документации либо по упрощенным эскизным проектам.</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Соответствие проектных значений параметров и других характеристик </w:t>
      </w:r>
      <w:sdt>
        <w:sdtPr>
          <w:rPr>
            <w:rFonts w:ascii="Times New Roman" w:hAnsi="Times New Roman" w:cs="Times New Roman"/>
            <w:sz w:val="28"/>
            <w:szCs w:val="28"/>
          </w:rPr>
          <w:tag w:val="goog_rdk_913"/>
          <w:id w:val="1794249507"/>
        </w:sdtPr>
        <w:sdtContent/>
      </w:sdt>
      <w:sdt>
        <w:sdtPr>
          <w:rPr>
            <w:rFonts w:ascii="Times New Roman" w:hAnsi="Times New Roman" w:cs="Times New Roman"/>
            <w:sz w:val="28"/>
            <w:szCs w:val="28"/>
          </w:rPr>
          <w:tag w:val="goog_rdk_914"/>
          <w:id w:val="1761876376"/>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Кодекса и государственных нормативов Республики Казахстан в области архитектуры, градостроительства и строительства.</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случае отсутствия указанных требований соответствие проектных значений и характеристик </w:t>
      </w:r>
      <w:r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color w:val="000000"/>
          <w:sz w:val="28"/>
          <w:szCs w:val="28"/>
        </w:rPr>
        <w:t xml:space="preserve">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результаты исследований;</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расчеты и (или) испытания, выполненные по сертифицированным или апробированным иным способом методикам;</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оценка риска возникновения опасных природных процессов и явлений, и (или) техногенных воздействий.</w:t>
      </w:r>
    </w:p>
    <w:p w:rsidR="007017BE" w:rsidRPr="00966A39" w:rsidRDefault="007017BE" w:rsidP="007017BE">
      <w:pP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обосновании должны быть учтены результаты инженерных изысканий.</w:t>
      </w:r>
    </w:p>
    <w:p w:rsidR="007017BE" w:rsidRPr="00966A39" w:rsidRDefault="007017BE" w:rsidP="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Подготовка проектной документации, а также строительство, реконструкция строительных объектов в соответствии с такой проектной документацией </w:t>
      </w:r>
      <w:sdt>
        <w:sdtPr>
          <w:rPr>
            <w:rFonts w:ascii="Times New Roman" w:hAnsi="Times New Roman" w:cs="Times New Roman"/>
            <w:sz w:val="28"/>
            <w:szCs w:val="28"/>
          </w:rPr>
          <w:tag w:val="goog_rdk_916"/>
          <w:id w:val="417526836"/>
        </w:sdtPr>
        <w:sdtContent>
          <w:r w:rsidRPr="00966A39">
            <w:rPr>
              <w:rFonts w:ascii="Times New Roman" w:eastAsia="Times New Roman" w:hAnsi="Times New Roman" w:cs="Times New Roman"/>
              <w:color w:val="000000"/>
              <w:sz w:val="28"/>
              <w:szCs w:val="28"/>
            </w:rPr>
            <w:t xml:space="preserve">и информационными моделями </w:t>
          </w:r>
        </w:sdtContent>
      </w:sdt>
      <w:r w:rsidRPr="00966A39">
        <w:rPr>
          <w:rFonts w:ascii="Times New Roman" w:eastAsia="Times New Roman" w:hAnsi="Times New Roman" w:cs="Times New Roman"/>
          <w:color w:val="000000"/>
          <w:sz w:val="28"/>
          <w:szCs w:val="28"/>
        </w:rPr>
        <w:t>не допускаются без выполнения соответствующих инженерных изысканий</w:t>
      </w:r>
      <w:r w:rsidRPr="00966A39">
        <w:rPr>
          <w:rFonts w:ascii="Times New Roman" w:eastAsia="Times New Roman" w:hAnsi="Times New Roman" w:cs="Times New Roman"/>
          <w:color w:val="000000"/>
          <w:sz w:val="28"/>
          <w:szCs w:val="28"/>
          <w:lang w:val="kk-KZ"/>
        </w:rPr>
        <w:t>.</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301C87" w:rsidRPr="00966A39">
        <w:rPr>
          <w:rFonts w:ascii="Times New Roman" w:eastAsia="Times New Roman" w:hAnsi="Times New Roman" w:cs="Times New Roman"/>
          <w:color w:val="000000"/>
          <w:sz w:val="28"/>
          <w:szCs w:val="28"/>
        </w:rPr>
        <w:t xml:space="preserve">. </w:t>
      </w:r>
      <w:r w:rsidR="00E52D22" w:rsidRPr="00966A39">
        <w:rPr>
          <w:rFonts w:ascii="Times New Roman" w:eastAsia="Times New Roman" w:hAnsi="Times New Roman" w:cs="Times New Roman"/>
          <w:color w:val="000000"/>
          <w:sz w:val="28"/>
          <w:szCs w:val="28"/>
        </w:rPr>
        <w:t>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проектно-сметной документации, либо по проектно-сметной документации, не прошедшей в установленном порядке экспертизу и не утвержденной заказчиком, строительно-монтажные работы приостанавливаются в соответствии с Кодексом Республики Казахстан об административных правонарушениях.</w:t>
      </w:r>
    </w:p>
    <w:p w:rsidR="001F2DC9" w:rsidRPr="00966A39" w:rsidRDefault="00E52D2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Возобновление строительно-монтажных работ производится только при наличии соответствующей проектно-сметной документации, прошедшей в установленном порядке экспертизу и утвержденной в установленном порядке.</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w:t>
      </w:r>
      <w:r w:rsidR="00301C87" w:rsidRPr="00966A39">
        <w:rPr>
          <w:rFonts w:ascii="Times New Roman" w:eastAsia="Times New Roman" w:hAnsi="Times New Roman" w:cs="Times New Roman"/>
          <w:color w:val="000000"/>
          <w:sz w:val="28"/>
          <w:szCs w:val="28"/>
        </w:rPr>
        <w:t>. Без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строительство индивидуальных жилых домов не выше двух этажей;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возведение хозяйственно-бытовых построек на территории </w:t>
      </w:r>
      <w:r w:rsidR="00D06291" w:rsidRPr="00966A39">
        <w:rPr>
          <w:rFonts w:ascii="Times New Roman" w:eastAsia="Times New Roman" w:hAnsi="Times New Roman" w:cs="Times New Roman"/>
          <w:color w:val="000000"/>
          <w:sz w:val="28"/>
          <w:szCs w:val="28"/>
        </w:rPr>
        <w:t>земельных</w:t>
      </w:r>
      <w:r w:rsidRPr="00966A39">
        <w:rPr>
          <w:rFonts w:ascii="Times New Roman" w:eastAsia="Times New Roman" w:hAnsi="Times New Roman" w:cs="Times New Roman"/>
          <w:color w:val="000000"/>
          <w:sz w:val="28"/>
          <w:szCs w:val="28"/>
        </w:rPr>
        <w:t xml:space="preserve"> участков</w:t>
      </w:r>
      <w:r w:rsidR="00D06291" w:rsidRPr="00966A39">
        <w:rPr>
          <w:rFonts w:ascii="Times New Roman" w:eastAsia="Times New Roman" w:hAnsi="Times New Roman" w:cs="Times New Roman"/>
          <w:color w:val="000000"/>
          <w:sz w:val="28"/>
          <w:szCs w:val="28"/>
        </w:rPr>
        <w:t>, предназначенных для личного подсобного хозяйства</w:t>
      </w:r>
      <w:r w:rsidRPr="00966A39">
        <w:rPr>
          <w:rFonts w:ascii="Times New Roman" w:eastAsia="Times New Roman" w:hAnsi="Times New Roman" w:cs="Times New Roman"/>
          <w:color w:val="000000"/>
          <w:sz w:val="28"/>
          <w:szCs w:val="28"/>
        </w:rPr>
        <w:t>, а также на участках садовых и огороднических товариществ (обществ);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строительство внутриплощадочных линий связи;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благоустройство на </w:t>
      </w:r>
      <w:r w:rsidR="00D06291" w:rsidRPr="00966A39">
        <w:rPr>
          <w:rFonts w:ascii="Times New Roman" w:eastAsia="Times New Roman" w:hAnsi="Times New Roman" w:cs="Times New Roman"/>
          <w:color w:val="000000"/>
          <w:sz w:val="28"/>
          <w:szCs w:val="28"/>
        </w:rPr>
        <w:t>земельных участках, предназначенных для личного подсобного хозяйства</w:t>
      </w:r>
      <w:r w:rsidRPr="00966A39">
        <w:rPr>
          <w:rFonts w:ascii="Times New Roman" w:eastAsia="Times New Roman" w:hAnsi="Times New Roman" w:cs="Times New Roman"/>
          <w:color w:val="000000"/>
          <w:sz w:val="28"/>
          <w:szCs w:val="28"/>
        </w:rPr>
        <w:t xml:space="preserve"> и дачных участках, не требующее изменения действующих инженерных сетей;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устройство рыбохозяйственных технологических водоемов (рыбоводный пруд, рыбоводный бассейн) </w:t>
      </w:r>
      <w:r w:rsidR="00355C3B" w:rsidRPr="00966A39">
        <w:rPr>
          <w:rFonts w:ascii="Times New Roman" w:eastAsia="Times New Roman" w:hAnsi="Times New Roman" w:cs="Times New Roman"/>
          <w:color w:val="000000"/>
          <w:sz w:val="28"/>
          <w:szCs w:val="28"/>
        </w:rPr>
        <w:t>площадью водного зеркала одного пруда и (или) бассейна не более 0,15 гектара и возведение рыбоводных объектов для ведения аквакультуры</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строительство мобильных комплексов контейнерного, блочного и модульного исполнения, а также одноэтажных </w:t>
      </w:r>
      <w:sdt>
        <w:sdtPr>
          <w:rPr>
            <w:rFonts w:ascii="Times New Roman" w:hAnsi="Times New Roman" w:cs="Times New Roman"/>
            <w:sz w:val="28"/>
            <w:szCs w:val="28"/>
          </w:rPr>
          <w:tag w:val="goog_rdk_924"/>
          <w:id w:val="-1924097376"/>
        </w:sdtPr>
        <w:sdtContent/>
      </w:sdt>
      <w:sdt>
        <w:sdtPr>
          <w:rPr>
            <w:rFonts w:ascii="Times New Roman" w:hAnsi="Times New Roman" w:cs="Times New Roman"/>
            <w:sz w:val="28"/>
            <w:szCs w:val="28"/>
          </w:rPr>
          <w:tag w:val="goog_rdk_925"/>
          <w:id w:val="-850728017"/>
        </w:sdtPr>
        <w:sdtContent>
          <w:r w:rsidRPr="00966A39">
            <w:rPr>
              <w:rFonts w:ascii="Times New Roman" w:eastAsia="Times New Roman" w:hAnsi="Times New Roman" w:cs="Times New Roman"/>
              <w:color w:val="000000"/>
              <w:sz w:val="28"/>
              <w:szCs w:val="28"/>
            </w:rPr>
            <w:t>зданий (сооружений)</w:t>
          </w:r>
        </w:sdtContent>
      </w:sdt>
      <w:r w:rsidRPr="00966A39">
        <w:rPr>
          <w:rFonts w:ascii="Times New Roman" w:eastAsia="Times New Roman" w:hAnsi="Times New Roman" w:cs="Times New Roman"/>
          <w:color w:val="000000"/>
          <w:sz w:val="28"/>
          <w:szCs w:val="28"/>
        </w:rPr>
        <w:t xml:space="preserve"> для предприятий торговли, общественного питания и бытового обслуживания, возводимых из сборно-разборных конструкций;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при чрезвычайном положении и (или) чрезвычайных ситуациях восстановительные работы, строительство быстровозводимых </w:t>
      </w:r>
      <w:sdt>
        <w:sdtPr>
          <w:rPr>
            <w:rFonts w:ascii="Times New Roman" w:hAnsi="Times New Roman" w:cs="Times New Roman"/>
            <w:sz w:val="28"/>
            <w:szCs w:val="28"/>
          </w:rPr>
          <w:tag w:val="goog_rdk_926"/>
          <w:id w:val="-109591988"/>
        </w:sdtPr>
        <w:sdtContent/>
      </w:sdt>
      <w:sdt>
        <w:sdtPr>
          <w:rPr>
            <w:rFonts w:ascii="Times New Roman" w:hAnsi="Times New Roman" w:cs="Times New Roman"/>
            <w:sz w:val="28"/>
            <w:szCs w:val="28"/>
          </w:rPr>
          <w:tag w:val="goog_rdk_927"/>
          <w:id w:val="-882941966"/>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 xml:space="preserve"> не более двух этажей, являющихся </w:t>
      </w:r>
      <w:r w:rsidR="004F307D" w:rsidRPr="00966A39">
        <w:rPr>
          <w:rFonts w:ascii="Times New Roman" w:eastAsia="Times New Roman" w:hAnsi="Times New Roman" w:cs="Times New Roman"/>
          <w:sz w:val="28"/>
          <w:szCs w:val="28"/>
          <w:lang w:val="kk-KZ"/>
        </w:rPr>
        <w:t>строительными объектами, отнесенными к третьему уровню ответственности</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строительство </w:t>
      </w:r>
      <w:sdt>
        <w:sdtPr>
          <w:rPr>
            <w:rFonts w:ascii="Times New Roman" w:hAnsi="Times New Roman" w:cs="Times New Roman"/>
            <w:sz w:val="28"/>
            <w:szCs w:val="28"/>
          </w:rPr>
          <w:tag w:val="goog_rdk_928"/>
          <w:id w:val="412740892"/>
        </w:sdtPr>
        <w:sdtContent/>
      </w:sdt>
      <w:sdt>
        <w:sdtPr>
          <w:rPr>
            <w:rFonts w:ascii="Times New Roman" w:hAnsi="Times New Roman" w:cs="Times New Roman"/>
            <w:sz w:val="28"/>
            <w:szCs w:val="28"/>
          </w:rPr>
          <w:tag w:val="goog_rdk_929"/>
          <w:id w:val="358011511"/>
        </w:sdtPr>
        <w:sdtContent>
          <w:r w:rsidRPr="00966A39">
            <w:rPr>
              <w:rFonts w:ascii="Times New Roman" w:eastAsia="Times New Roman" w:hAnsi="Times New Roman" w:cs="Times New Roman"/>
              <w:color w:val="000000"/>
              <w:sz w:val="28"/>
              <w:szCs w:val="28"/>
            </w:rPr>
            <w:t>зданий или сооружений</w:t>
          </w:r>
        </w:sdtContent>
      </w:sdt>
      <w:r w:rsidRPr="00966A39">
        <w:rPr>
          <w:rFonts w:ascii="Times New Roman" w:eastAsia="Times New Roman" w:hAnsi="Times New Roman" w:cs="Times New Roman"/>
          <w:color w:val="000000"/>
          <w:sz w:val="28"/>
          <w:szCs w:val="28"/>
        </w:rPr>
        <w:t xml:space="preserve">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опор связи, освещения, ограждения и подобных </w:t>
      </w:r>
      <w:sdt>
        <w:sdtPr>
          <w:rPr>
            <w:rFonts w:ascii="Times New Roman" w:hAnsi="Times New Roman" w:cs="Times New Roman"/>
            <w:sz w:val="28"/>
            <w:szCs w:val="28"/>
          </w:rPr>
          <w:tag w:val="goog_rdk_930"/>
          <w:id w:val="1977180665"/>
        </w:sdtPr>
        <w:sdtContent/>
      </w:sdt>
      <w:sdt>
        <w:sdtPr>
          <w:rPr>
            <w:rFonts w:ascii="Times New Roman" w:hAnsi="Times New Roman" w:cs="Times New Roman"/>
            <w:sz w:val="28"/>
            <w:szCs w:val="28"/>
          </w:rPr>
          <w:tag w:val="goog_rdk_931"/>
          <w:id w:val="-502974302"/>
        </w:sdtPr>
        <w:sdtContent>
          <w:r w:rsidRPr="00966A39">
            <w:rPr>
              <w:rFonts w:ascii="Times New Roman" w:eastAsia="Times New Roman" w:hAnsi="Times New Roman" w:cs="Times New Roman"/>
              <w:color w:val="000000"/>
              <w:sz w:val="28"/>
              <w:szCs w:val="28"/>
            </w:rPr>
            <w:t>сооружений</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9) строительство временных </w:t>
      </w:r>
      <w:sdt>
        <w:sdtPr>
          <w:rPr>
            <w:rFonts w:ascii="Times New Roman" w:hAnsi="Times New Roman" w:cs="Times New Roman"/>
            <w:sz w:val="28"/>
            <w:szCs w:val="28"/>
          </w:rPr>
          <w:tag w:val="goog_rdk_932"/>
          <w:id w:val="-91558084"/>
        </w:sdtPr>
        <w:sdtContent/>
      </w:sdt>
      <w:sdt>
        <w:sdtPr>
          <w:rPr>
            <w:rFonts w:ascii="Times New Roman" w:hAnsi="Times New Roman" w:cs="Times New Roman"/>
            <w:sz w:val="28"/>
            <w:szCs w:val="28"/>
          </w:rPr>
          <w:tag w:val="goog_rdk_933"/>
          <w:id w:val="342371172"/>
        </w:sdtPr>
        <w:sdtContent>
          <w:r w:rsidRPr="00966A39">
            <w:rPr>
              <w:rFonts w:ascii="Times New Roman" w:eastAsia="Times New Roman" w:hAnsi="Times New Roman" w:cs="Times New Roman"/>
              <w:color w:val="000000"/>
              <w:sz w:val="28"/>
              <w:szCs w:val="28"/>
            </w:rPr>
            <w:t>строений</w:t>
          </w:r>
        </w:sdtContent>
      </w:sdt>
      <w:r w:rsidRPr="00966A39">
        <w:rPr>
          <w:rFonts w:ascii="Times New Roman" w:eastAsia="Times New Roman" w:hAnsi="Times New Roman" w:cs="Times New Roman"/>
          <w:color w:val="000000"/>
          <w:sz w:val="28"/>
          <w:szCs w:val="28"/>
        </w:rPr>
        <w:t xml:space="preserve"> жилых и (или) хозяйственно-бытовых помещений для сезонных работ и отгонного животноводства;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11) капитальный ремонт линейных инженерных сетей и </w:t>
      </w:r>
      <w:sdt>
        <w:sdtPr>
          <w:rPr>
            <w:rFonts w:ascii="Times New Roman" w:eastAsia="Times New Roman" w:hAnsi="Times New Roman" w:cs="Times New Roman"/>
            <w:color w:val="000000"/>
            <w:sz w:val="28"/>
            <w:szCs w:val="28"/>
          </w:rPr>
          <w:tag w:val="goog_rdk_934"/>
          <w:id w:val="-98726365"/>
        </w:sdtPr>
        <w:sdtContent>
          <w:r w:rsidRPr="00966A39">
            <w:rPr>
              <w:rFonts w:ascii="Times New Roman" w:eastAsia="Times New Roman" w:hAnsi="Times New Roman" w:cs="Times New Roman"/>
              <w:color w:val="000000"/>
              <w:sz w:val="28"/>
              <w:szCs w:val="28"/>
            </w:rPr>
            <w:t>сооружений</w:t>
          </w:r>
        </w:sdtContent>
      </w:sdt>
      <w:r w:rsidRPr="00966A39">
        <w:rPr>
          <w:rFonts w:ascii="Times New Roman" w:eastAsia="Times New Roman" w:hAnsi="Times New Roman" w:cs="Times New Roman"/>
          <w:color w:val="000000"/>
          <w:sz w:val="28"/>
          <w:szCs w:val="28"/>
        </w:rPr>
        <w:t xml:space="preserve"> на них, не требующий изменения их положения, отметок глубины (высоты) заложения, диаметра труб;</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12) строительство малых архитектурных форм и ограждения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13) строительство открытых спортивных площадок, тротуаров, мощение вокруг </w:t>
      </w:r>
      <w:sdt>
        <w:sdtPr>
          <w:rPr>
            <w:rFonts w:ascii="Times New Roman" w:hAnsi="Times New Roman" w:cs="Times New Roman"/>
            <w:sz w:val="28"/>
            <w:szCs w:val="28"/>
          </w:rPr>
          <w:tag w:val="goog_rdk_935"/>
          <w:id w:val="1106470820"/>
        </w:sdtPr>
        <w:sdtContent/>
      </w:sdt>
      <w:sdt>
        <w:sdtPr>
          <w:rPr>
            <w:rFonts w:ascii="Times New Roman" w:hAnsi="Times New Roman" w:cs="Times New Roman"/>
            <w:sz w:val="28"/>
            <w:szCs w:val="28"/>
          </w:rPr>
          <w:tag w:val="goog_rdk_936"/>
          <w:id w:val="310606587"/>
        </w:sdtPr>
        <w:sdtContent>
          <w:r w:rsidRPr="00966A39">
            <w:rPr>
              <w:rFonts w:ascii="Times New Roman" w:eastAsia="Times New Roman" w:hAnsi="Times New Roman" w:cs="Times New Roman"/>
              <w:color w:val="000000"/>
              <w:sz w:val="28"/>
              <w:szCs w:val="28"/>
            </w:rPr>
            <w:t>зданий (сооружений)</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14)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15) защиту инженерных сетей от электрокоррозии;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16) строительство отдельно стоящих одноэтажных </w:t>
      </w:r>
      <w:sdt>
        <w:sdtPr>
          <w:rPr>
            <w:rFonts w:ascii="Times New Roman" w:hAnsi="Times New Roman" w:cs="Times New Roman"/>
            <w:sz w:val="28"/>
            <w:szCs w:val="28"/>
          </w:rPr>
          <w:tag w:val="goog_rdk_937"/>
          <w:id w:val="958372237"/>
        </w:sdtPr>
        <w:sdtContent/>
      </w:sdt>
      <w:sdt>
        <w:sdtPr>
          <w:rPr>
            <w:rFonts w:ascii="Times New Roman" w:hAnsi="Times New Roman" w:cs="Times New Roman"/>
            <w:sz w:val="28"/>
            <w:szCs w:val="28"/>
          </w:rPr>
          <w:tag w:val="goog_rdk_938"/>
          <w:id w:val="559601400"/>
        </w:sdtPr>
        <w:sdtContent>
          <w:r w:rsidRPr="00966A39">
            <w:rPr>
              <w:rFonts w:ascii="Times New Roman" w:eastAsia="Times New Roman" w:hAnsi="Times New Roman" w:cs="Times New Roman"/>
              <w:color w:val="000000"/>
              <w:sz w:val="28"/>
              <w:szCs w:val="28"/>
            </w:rPr>
            <w:t>зданий (сооружений)</w:t>
          </w:r>
        </w:sdtContent>
      </w:sdt>
      <w:r w:rsidRPr="00966A39">
        <w:rPr>
          <w:rFonts w:ascii="Times New Roman" w:eastAsia="Times New Roman" w:hAnsi="Times New Roman" w:cs="Times New Roman"/>
          <w:color w:val="000000"/>
          <w:sz w:val="28"/>
          <w:szCs w:val="28"/>
        </w:rPr>
        <w:t xml:space="preserve"> для размещения объектов индивидуального предпринимательства общей площадью до 20 квадратных метров;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17)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18) перепланировку (переоборудование) помещений непроизводственного назначения, осуществляемую (осуществляемое) в существующих </w:t>
      </w:r>
      <w:sdt>
        <w:sdtPr>
          <w:rPr>
            <w:rFonts w:ascii="Times New Roman" w:hAnsi="Times New Roman" w:cs="Times New Roman"/>
            <w:sz w:val="28"/>
            <w:szCs w:val="28"/>
          </w:rPr>
          <w:tag w:val="goog_rdk_939"/>
          <w:id w:val="1636679931"/>
        </w:sdtPr>
        <w:sdtContent/>
      </w:sdt>
      <w:r w:rsidR="00293CB0" w:rsidRPr="00966A39">
        <w:rPr>
          <w:rFonts w:ascii="Times New Roman" w:eastAsia="Times New Roman" w:hAnsi="Times New Roman" w:cs="Times New Roman"/>
          <w:color w:val="000000"/>
          <w:sz w:val="28"/>
          <w:szCs w:val="28"/>
          <w:lang w:val="kk-KZ"/>
        </w:rPr>
        <w:t xml:space="preserve"> строительных объектах</w:t>
      </w:r>
      <w:r w:rsidRPr="00966A39">
        <w:rPr>
          <w:rFonts w:ascii="Times New Roman" w:eastAsia="Times New Roman" w:hAnsi="Times New Roman" w:cs="Times New Roman"/>
          <w:color w:val="000000"/>
          <w:sz w:val="28"/>
          <w:szCs w:val="28"/>
        </w:rPr>
        <w:t>и не требующую (не требующее) изменения несущих конструкций;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19) строительство сетей электроснабжения с установленной мощностью до 200 кВт для субъектов предпринимательства;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20) строительство и монтаж системы автоматической охранно-пожарной сигнализации внутри административно-бытовых и производственных зданий;</w:t>
      </w:r>
    </w:p>
    <w:p w:rsidR="001F2DC9" w:rsidRPr="00966A39" w:rsidRDefault="00301C87" w:rsidP="00B12A7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21) строительство сетей водоснабжения и водоотведения </w:t>
      </w:r>
      <w:r w:rsidR="00E52D22" w:rsidRPr="00966A39">
        <w:rPr>
          <w:rFonts w:ascii="Times New Roman" w:hAnsi="Times New Roman" w:cs="Times New Roman"/>
          <w:sz w:val="28"/>
          <w:szCs w:val="28"/>
        </w:rPr>
        <w:t>индивидуальных</w:t>
      </w:r>
      <w:r w:rsidRPr="00966A39">
        <w:rPr>
          <w:rFonts w:ascii="Times New Roman" w:eastAsia="Times New Roman" w:hAnsi="Times New Roman" w:cs="Times New Roman"/>
          <w:sz w:val="28"/>
          <w:szCs w:val="28"/>
        </w:rPr>
        <w:t>жилых домов;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22) строительство внутриплощадочных сетей и монтаж внутридомовых систем газоснабжения бытового назнач</w:t>
      </w:r>
      <w:r w:rsidR="00B12A74" w:rsidRPr="00966A39">
        <w:rPr>
          <w:rFonts w:ascii="Times New Roman" w:eastAsia="Times New Roman" w:hAnsi="Times New Roman" w:cs="Times New Roman"/>
          <w:sz w:val="28"/>
          <w:szCs w:val="28"/>
        </w:rPr>
        <w:t>ения индивидуальных жилых домов</w:t>
      </w:r>
      <w:r w:rsidR="00B12A74" w:rsidRPr="00966A39">
        <w:rPr>
          <w:rFonts w:ascii="Times New Roman" w:eastAsia="Times New Roman" w:hAnsi="Times New Roman" w:cs="Times New Roman"/>
          <w:sz w:val="28"/>
          <w:szCs w:val="28"/>
          <w:lang w:val="kk-KZ"/>
        </w:rPr>
        <w:t>;</w:t>
      </w:r>
    </w:p>
    <w:p w:rsidR="00B12A74" w:rsidRPr="00966A39" w:rsidRDefault="00B12A7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23) выборочный капитальный ремонт многоквартирного жилого дома</w:t>
      </w:r>
      <w:r w:rsidR="007C346A" w:rsidRPr="00966A39">
        <w:rPr>
          <w:rFonts w:ascii="Times New Roman" w:eastAsia="Times New Roman" w:hAnsi="Times New Roman" w:cs="Times New Roman"/>
          <w:sz w:val="28"/>
          <w:szCs w:val="28"/>
          <w:lang w:val="kk-KZ"/>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При реконструкции (перепланировке, переоборудовании) жилых и нежилых помещений </w:t>
      </w:r>
      <w:r w:rsidRPr="00966A39">
        <w:rPr>
          <w:rFonts w:ascii="Times New Roman" w:eastAsia="Times New Roman" w:hAnsi="Times New Roman" w:cs="Times New Roman"/>
          <w:color w:val="000000"/>
          <w:sz w:val="28"/>
          <w:szCs w:val="28"/>
        </w:rPr>
        <w:t>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Местные исполнительные органы, осуществляющие функции в сфере архитектуры</w:t>
      </w:r>
      <w:r w:rsidR="00F360ED" w:rsidRPr="00966A39">
        <w:rPr>
          <w:rFonts w:ascii="Times New Roman" w:eastAsia="Times New Roman" w:hAnsi="Times New Roman" w:cs="Times New Roman"/>
          <w:sz w:val="28"/>
          <w:szCs w:val="28"/>
          <w:lang w:val="kk-KZ"/>
        </w:rPr>
        <w:t>,</w:t>
      </w:r>
      <w:r w:rsidRPr="00966A39">
        <w:rPr>
          <w:rFonts w:ascii="Times New Roman" w:eastAsia="Times New Roman" w:hAnsi="Times New Roman" w:cs="Times New Roman"/>
          <w:sz w:val="28"/>
          <w:szCs w:val="28"/>
        </w:rPr>
        <w:t xml:space="preserve"> градостроительства</w:t>
      </w:r>
      <w:r w:rsidR="00F360ED" w:rsidRPr="00966A39">
        <w:rPr>
          <w:rFonts w:ascii="Times New Roman" w:eastAsia="Times New Roman" w:hAnsi="Times New Roman" w:cs="Times New Roman"/>
          <w:sz w:val="28"/>
          <w:szCs w:val="28"/>
          <w:lang w:val="kk-KZ"/>
        </w:rPr>
        <w:t xml:space="preserve"> и строительства, ведут</w:t>
      </w:r>
      <w:r w:rsidRPr="00966A39">
        <w:rPr>
          <w:rFonts w:ascii="Times New Roman" w:eastAsia="Times New Roman" w:hAnsi="Times New Roman" w:cs="Times New Roman"/>
          <w:sz w:val="28"/>
          <w:szCs w:val="28"/>
        </w:rPr>
        <w:t xml:space="preserve"> учет согласованных эскизных проектов.</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w:t>
      </w:r>
      <w:r w:rsidR="00301C87" w:rsidRPr="00966A39">
        <w:rPr>
          <w:rFonts w:ascii="Times New Roman" w:eastAsia="Times New Roman" w:hAnsi="Times New Roman" w:cs="Times New Roman"/>
          <w:color w:val="000000"/>
          <w:sz w:val="28"/>
          <w:szCs w:val="28"/>
        </w:rPr>
        <w:t>. Порядок разработки, обязательный состав и содержание предпроектной и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w:t>
      </w:r>
      <w:r w:rsidR="00301C87" w:rsidRPr="00966A39">
        <w:rPr>
          <w:rFonts w:ascii="Times New Roman" w:eastAsia="Times New Roman" w:hAnsi="Times New Roman" w:cs="Times New Roman"/>
          <w:color w:val="000000"/>
          <w:sz w:val="28"/>
          <w:szCs w:val="28"/>
        </w:rPr>
        <w:t>. Порядок утвержденияпредпроектн</w:t>
      </w:r>
      <w:r w:rsidR="00103918" w:rsidRPr="00966A39">
        <w:rPr>
          <w:rFonts w:ascii="Times New Roman" w:eastAsia="Times New Roman" w:hAnsi="Times New Roman" w:cs="Times New Roman"/>
          <w:color w:val="000000"/>
          <w:sz w:val="28"/>
          <w:szCs w:val="28"/>
          <w:lang w:val="kk-KZ"/>
        </w:rPr>
        <w:t>ой</w:t>
      </w:r>
      <w:r w:rsidR="00301C87" w:rsidRPr="00966A39">
        <w:rPr>
          <w:rFonts w:ascii="Times New Roman" w:eastAsia="Times New Roman" w:hAnsi="Times New Roman" w:cs="Times New Roman"/>
          <w:color w:val="000000"/>
          <w:sz w:val="28"/>
          <w:szCs w:val="28"/>
        </w:rPr>
        <w:t xml:space="preserve"> и проектно-сметн</w:t>
      </w:r>
      <w:r w:rsidR="00103918" w:rsidRPr="00966A39">
        <w:rPr>
          <w:rFonts w:ascii="Times New Roman" w:eastAsia="Times New Roman" w:hAnsi="Times New Roman" w:cs="Times New Roman"/>
          <w:color w:val="000000"/>
          <w:sz w:val="28"/>
          <w:szCs w:val="28"/>
        </w:rPr>
        <w:t>ой</w:t>
      </w:r>
      <w:r w:rsidR="00301C87" w:rsidRPr="00966A39">
        <w:rPr>
          <w:rFonts w:ascii="Times New Roman" w:eastAsia="Times New Roman" w:hAnsi="Times New Roman" w:cs="Times New Roman"/>
          <w:color w:val="000000"/>
          <w:sz w:val="28"/>
          <w:szCs w:val="28"/>
        </w:rPr>
        <w:t xml:space="preserve"> документаци</w:t>
      </w:r>
      <w:r w:rsidR="00103918" w:rsidRPr="00966A39">
        <w:rPr>
          <w:rFonts w:ascii="Times New Roman" w:eastAsia="Times New Roman" w:hAnsi="Times New Roman" w:cs="Times New Roman"/>
          <w:color w:val="000000"/>
          <w:sz w:val="28"/>
          <w:szCs w:val="28"/>
          <w:lang w:val="kk-KZ"/>
        </w:rPr>
        <w:t>и</w:t>
      </w:r>
      <w:r w:rsidR="00825E2E" w:rsidRPr="00966A39">
        <w:rPr>
          <w:rFonts w:ascii="Times New Roman" w:eastAsia="Times New Roman" w:hAnsi="Times New Roman" w:cs="Times New Roman"/>
          <w:color w:val="000000"/>
          <w:sz w:val="28"/>
          <w:szCs w:val="28"/>
        </w:rPr>
        <w:t xml:space="preserve">определяется </w:t>
      </w:r>
      <w:r w:rsidR="00D7083D" w:rsidRPr="00966A39">
        <w:rPr>
          <w:rFonts w:ascii="Times New Roman" w:eastAsia="Times New Roman" w:hAnsi="Times New Roman" w:cs="Times New Roman"/>
          <w:color w:val="000000"/>
          <w:sz w:val="28"/>
          <w:szCs w:val="28"/>
          <w:lang w:val="kk-KZ"/>
        </w:rPr>
        <w:t>в соответствии с</w:t>
      </w:r>
      <w:r w:rsidR="00301C87" w:rsidRPr="00966A39">
        <w:rPr>
          <w:rFonts w:ascii="Times New Roman" w:eastAsia="Times New Roman" w:hAnsi="Times New Roman" w:cs="Times New Roman"/>
          <w:color w:val="000000"/>
          <w:sz w:val="28"/>
          <w:szCs w:val="28"/>
        </w:rPr>
        <w:t xml:space="preserve"> настоящим Кодексом и иными нормативными правовыми актами Республики Казахстан.</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w:t>
      </w:r>
      <w:r w:rsidR="00301C87" w:rsidRPr="00966A39">
        <w:rPr>
          <w:rFonts w:ascii="Times New Roman" w:eastAsia="Times New Roman" w:hAnsi="Times New Roman" w:cs="Times New Roman"/>
          <w:color w:val="000000"/>
          <w:sz w:val="28"/>
          <w:szCs w:val="28"/>
        </w:rPr>
        <w:t>. Правила и порядок ведения подрядных работ при реализации проектно-сметной документации устанавливаются в соответствии с настоящим Кодексом и Гражданским кодексом Республики Казахстан.</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w:t>
      </w:r>
      <w:r w:rsidR="00301C87" w:rsidRPr="00966A39">
        <w:rPr>
          <w:rFonts w:ascii="Times New Roman" w:eastAsia="Times New Roman" w:hAnsi="Times New Roman" w:cs="Times New Roman"/>
          <w:color w:val="000000"/>
          <w:sz w:val="28"/>
          <w:szCs w:val="28"/>
        </w:rPr>
        <w:t xml:space="preserve">. </w:t>
      </w:r>
      <w:r w:rsidR="00707305" w:rsidRPr="00966A39">
        <w:rPr>
          <w:rFonts w:ascii="Times New Roman" w:eastAsia="Times New Roman" w:hAnsi="Times New Roman" w:cs="Times New Roman"/>
          <w:color w:val="000000"/>
          <w:sz w:val="28"/>
          <w:szCs w:val="28"/>
          <w:lang w:val="kk-KZ"/>
        </w:rPr>
        <w:t>П</w:t>
      </w:r>
      <w:r w:rsidR="00301C87" w:rsidRPr="00966A39">
        <w:rPr>
          <w:rFonts w:ascii="Times New Roman" w:eastAsia="Times New Roman" w:hAnsi="Times New Roman" w:cs="Times New Roman"/>
          <w:color w:val="000000"/>
          <w:sz w:val="28"/>
          <w:szCs w:val="28"/>
        </w:rPr>
        <w:t>роектно-сметная документация</w:t>
      </w:r>
      <w:r w:rsidR="00707305" w:rsidRPr="00966A39">
        <w:rPr>
          <w:rFonts w:ascii="Times New Roman" w:eastAsia="Times New Roman" w:hAnsi="Times New Roman" w:cs="Times New Roman"/>
          <w:color w:val="000000"/>
          <w:sz w:val="28"/>
          <w:szCs w:val="28"/>
          <w:lang w:val="kk-KZ"/>
        </w:rPr>
        <w:t>,</w:t>
      </w:r>
      <w:r w:rsidR="00301C87" w:rsidRPr="00966A39">
        <w:rPr>
          <w:rFonts w:ascii="Times New Roman" w:eastAsia="Times New Roman" w:hAnsi="Times New Roman" w:cs="Times New Roman"/>
          <w:color w:val="000000"/>
          <w:sz w:val="28"/>
          <w:szCs w:val="28"/>
        </w:rPr>
        <w:t xml:space="preserve">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p w:rsidR="004B42DB" w:rsidRPr="00966A39" w:rsidRDefault="004B42D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9. Корректировка проектно-сметной документации в случаях возникновения обоснованной необходимости внесения в нее изменений и дополнений осуществляется в установленном законодательством порядке.</w:t>
      </w:r>
    </w:p>
    <w:p w:rsidR="001F2DC9" w:rsidRPr="00966A39" w:rsidRDefault="004B42D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301C87" w:rsidRPr="00966A39">
        <w:rPr>
          <w:rFonts w:ascii="Times New Roman" w:eastAsia="Times New Roman" w:hAnsi="Times New Roman" w:cs="Times New Roman"/>
          <w:color w:val="000000"/>
          <w:sz w:val="28"/>
          <w:szCs w:val="28"/>
        </w:rPr>
        <w:t xml:space="preserve">. Для осуществления корректировки </w:t>
      </w:r>
      <w:r w:rsidR="001D6F1F" w:rsidRPr="00966A39">
        <w:rPr>
          <w:rFonts w:ascii="Times New Roman" w:eastAsia="Times New Roman" w:hAnsi="Times New Roman" w:cs="Times New Roman"/>
          <w:color w:val="000000"/>
          <w:sz w:val="28"/>
          <w:szCs w:val="28"/>
        </w:rPr>
        <w:t>проектно-сметной</w:t>
      </w:r>
      <w:r w:rsidR="00301C87" w:rsidRPr="00966A39">
        <w:rPr>
          <w:rFonts w:ascii="Times New Roman" w:eastAsia="Times New Roman" w:hAnsi="Times New Roman" w:cs="Times New Roman"/>
          <w:color w:val="000000"/>
          <w:sz w:val="28"/>
          <w:szCs w:val="28"/>
        </w:rPr>
        <w:t xml:space="preserve"> документации привлекается проектная организация, разработавшая ее.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случае </w:t>
      </w:r>
      <w:r w:rsidR="003F281D" w:rsidRPr="00966A39">
        <w:rPr>
          <w:rFonts w:ascii="Times New Roman" w:eastAsia="Times New Roman" w:hAnsi="Times New Roman" w:cs="Times New Roman"/>
          <w:sz w:val="28"/>
          <w:szCs w:val="28"/>
          <w:lang w:val="kk-KZ"/>
        </w:rPr>
        <w:t xml:space="preserve">отказа </w:t>
      </w:r>
      <w:r w:rsidRPr="00966A39">
        <w:rPr>
          <w:rFonts w:ascii="Times New Roman" w:eastAsia="Times New Roman" w:hAnsi="Times New Roman" w:cs="Times New Roman"/>
          <w:color w:val="000000"/>
          <w:sz w:val="28"/>
          <w:szCs w:val="28"/>
        </w:rPr>
        <w:t>автора проектно-сметной документации</w:t>
      </w:r>
      <w:r w:rsidR="003F281D" w:rsidRPr="00966A39">
        <w:rPr>
          <w:rFonts w:ascii="Times New Roman" w:eastAsia="Times New Roman" w:hAnsi="Times New Roman" w:cs="Times New Roman"/>
          <w:color w:val="000000"/>
          <w:sz w:val="28"/>
          <w:szCs w:val="28"/>
          <w:lang w:val="kk-KZ"/>
        </w:rPr>
        <w:t xml:space="preserve"> от ведения авторского надзора</w:t>
      </w:r>
      <w:r w:rsidRPr="00966A39">
        <w:rPr>
          <w:rFonts w:ascii="Times New Roman" w:eastAsia="Times New Roman" w:hAnsi="Times New Roman" w:cs="Times New Roman"/>
          <w:color w:val="000000"/>
          <w:sz w:val="28"/>
          <w:szCs w:val="28"/>
        </w:rPr>
        <w:t xml:space="preserve"> проектная организация определяется по процедурам, установленным законодательством Республики Казахстан.</w:t>
      </w:r>
    </w:p>
    <w:p w:rsidR="001F2DC9" w:rsidRPr="00966A39" w:rsidRDefault="007017B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4B42DB" w:rsidRPr="00966A39">
        <w:rPr>
          <w:rFonts w:ascii="Times New Roman" w:eastAsia="Times New Roman" w:hAnsi="Times New Roman" w:cs="Times New Roman"/>
          <w:color w:val="000000"/>
          <w:sz w:val="28"/>
          <w:szCs w:val="28"/>
          <w:lang w:val="kk-KZ"/>
        </w:rPr>
        <w:t>1</w:t>
      </w:r>
      <w:r w:rsidR="00301C87" w:rsidRPr="00966A39">
        <w:rPr>
          <w:rFonts w:ascii="Times New Roman" w:eastAsia="Times New Roman" w:hAnsi="Times New Roman" w:cs="Times New Roman"/>
          <w:color w:val="000000"/>
          <w:sz w:val="28"/>
          <w:szCs w:val="28"/>
        </w:rPr>
        <w:t xml:space="preserve">. В случае если по решению заказчика возникла обоснованная необходимость корректировки </w:t>
      </w:r>
      <w:r w:rsidR="001D6F1F" w:rsidRPr="00966A39">
        <w:rPr>
          <w:rFonts w:ascii="Times New Roman" w:eastAsia="Times New Roman" w:hAnsi="Times New Roman" w:cs="Times New Roman"/>
          <w:color w:val="000000"/>
          <w:sz w:val="28"/>
          <w:szCs w:val="28"/>
        </w:rPr>
        <w:t>проектно-сметной</w:t>
      </w:r>
      <w:r w:rsidR="00301C87" w:rsidRPr="00966A39">
        <w:rPr>
          <w:rFonts w:ascii="Times New Roman" w:eastAsia="Times New Roman" w:hAnsi="Times New Roman" w:cs="Times New Roman"/>
          <w:color w:val="000000"/>
          <w:sz w:val="28"/>
          <w:szCs w:val="28"/>
        </w:rPr>
        <w:t xml:space="preserve">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4B42DB"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Включение предпроектной и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4B42DB"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xml:space="preserve">. Предпроектная и (или) </w:t>
      </w:r>
      <w:r w:rsidR="00707305" w:rsidRPr="00966A39">
        <w:rPr>
          <w:rFonts w:ascii="Times New Roman" w:eastAsia="Times New Roman" w:hAnsi="Times New Roman" w:cs="Times New Roman"/>
          <w:color w:val="000000"/>
          <w:sz w:val="28"/>
          <w:szCs w:val="28"/>
        </w:rPr>
        <w:t>проектно-сметная</w:t>
      </w:r>
      <w:r w:rsidRPr="00966A39">
        <w:rPr>
          <w:rFonts w:ascii="Times New Roman" w:eastAsia="Times New Roman" w:hAnsi="Times New Roman" w:cs="Times New Roman"/>
          <w:color w:val="000000"/>
          <w:sz w:val="28"/>
          <w:szCs w:val="28"/>
        </w:rPr>
        <w:t xml:space="preserve">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проектно-сметной документации по объектам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w:t>
      </w:r>
      <w:r w:rsidR="001D6F1F" w:rsidRPr="00966A39">
        <w:rPr>
          <w:rFonts w:ascii="Times New Roman" w:eastAsia="Times New Roman" w:hAnsi="Times New Roman" w:cs="Times New Roman"/>
          <w:color w:val="000000"/>
          <w:sz w:val="28"/>
          <w:szCs w:val="28"/>
        </w:rPr>
        <w:t>проектно-сметной</w:t>
      </w:r>
      <w:r w:rsidRPr="00966A39">
        <w:rPr>
          <w:rFonts w:ascii="Times New Roman" w:eastAsia="Times New Roman" w:hAnsi="Times New Roman" w:cs="Times New Roman"/>
          <w:color w:val="000000"/>
          <w:sz w:val="28"/>
          <w:szCs w:val="28"/>
        </w:rPr>
        <w:t xml:space="preserve"> документации, которые установлены настоящим Кодексом,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Допускается отклонение от этого правила: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по решению заказчика (инвестора) при выполнении заказчиком (инвестором) следующих обязательных условий в совокупности: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соблюдения норм пожаро- и взрывобезопасности, надежности конструкций, устойчивости функционирования </w:t>
      </w:r>
      <w:sdt>
        <w:sdtPr>
          <w:rPr>
            <w:rFonts w:ascii="Times New Roman" w:hAnsi="Times New Roman" w:cs="Times New Roman"/>
            <w:sz w:val="28"/>
            <w:szCs w:val="28"/>
          </w:rPr>
          <w:tag w:val="goog_rdk_952"/>
          <w:id w:val="-402373753"/>
        </w:sdtPr>
        <w:sdtContent/>
      </w:sdt>
      <w:sdt>
        <w:sdtPr>
          <w:rPr>
            <w:rFonts w:ascii="Times New Roman" w:hAnsi="Times New Roman" w:cs="Times New Roman"/>
            <w:sz w:val="28"/>
            <w:szCs w:val="28"/>
          </w:rPr>
          <w:tag w:val="goog_rdk_953"/>
          <w:id w:val="2100063957"/>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при проектировании, строительстве, реконструкции, проведении технического перевооружения, расширения </w:t>
      </w:r>
      <w:sdt>
        <w:sdtPr>
          <w:rPr>
            <w:rFonts w:ascii="Times New Roman" w:hAnsi="Times New Roman" w:cs="Times New Roman"/>
            <w:sz w:val="28"/>
            <w:szCs w:val="28"/>
          </w:rPr>
          <w:tag w:val="goog_rdk_954"/>
          <w:id w:val="1225410275"/>
        </w:sdtPr>
        <w:sdtContent/>
      </w:sdt>
      <w:sdt>
        <w:sdtPr>
          <w:rPr>
            <w:rFonts w:ascii="Times New Roman" w:hAnsi="Times New Roman" w:cs="Times New Roman"/>
            <w:sz w:val="28"/>
            <w:szCs w:val="28"/>
          </w:rPr>
          <w:tag w:val="goog_rdk_955"/>
          <w:id w:val="-1288051576"/>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включенных в единую карту индустриализации.</w:t>
      </w:r>
    </w:p>
    <w:p w:rsidR="0082793E" w:rsidRPr="00966A39" w:rsidRDefault="0082793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w:t>
      </w:r>
      <w:r w:rsidR="004B42DB"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lang w:val="kk-KZ"/>
        </w:rPr>
        <w:t xml:space="preserve">. </w:t>
      </w:r>
      <w:r w:rsidRPr="00966A39">
        <w:rPr>
          <w:rFonts w:ascii="Times New Roman" w:eastAsia="Times New Roman" w:hAnsi="Times New Roman" w:cs="Times New Roman"/>
          <w:color w:val="000000"/>
          <w:sz w:val="28"/>
          <w:szCs w:val="28"/>
        </w:rPr>
        <w:t>Проектная документация подлежит внесению заказчиками в информационную систему государственного кадастра согласно правилам регистрации, в базе данных государственного градостроительного кадастра предпроектной и проектной документации объектов архитектурной, градостроительной и строительной деятельности.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844FE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956"/>
          <w:id w:val="-1468267862"/>
        </w:sdtPr>
        <w:sdtContent/>
      </w:sdt>
      <w:r w:rsidR="00301C87" w:rsidRPr="00966A39">
        <w:rPr>
          <w:rFonts w:ascii="Times New Roman" w:eastAsia="Times New Roman" w:hAnsi="Times New Roman" w:cs="Times New Roman"/>
          <w:b/>
          <w:color w:val="000000"/>
          <w:sz w:val="28"/>
          <w:szCs w:val="28"/>
        </w:rPr>
        <w:t xml:space="preserve">Статья </w:t>
      </w:r>
      <w:r w:rsidR="007F56ED" w:rsidRPr="00966A39">
        <w:rPr>
          <w:rFonts w:ascii="Times New Roman" w:eastAsia="Times New Roman" w:hAnsi="Times New Roman" w:cs="Times New Roman"/>
          <w:b/>
          <w:color w:val="000000"/>
          <w:sz w:val="28"/>
          <w:szCs w:val="28"/>
          <w:lang w:val="kk-KZ"/>
        </w:rPr>
        <w:t>11</w:t>
      </w:r>
      <w:r w:rsidR="0063671B" w:rsidRPr="00966A39">
        <w:rPr>
          <w:rFonts w:ascii="Times New Roman" w:eastAsia="Times New Roman" w:hAnsi="Times New Roman" w:cs="Times New Roman"/>
          <w:b/>
          <w:color w:val="000000"/>
          <w:sz w:val="28"/>
          <w:szCs w:val="28"/>
        </w:rPr>
        <w:t>2</w:t>
      </w:r>
      <w:r w:rsidR="00301C87" w:rsidRPr="00966A39">
        <w:rPr>
          <w:rFonts w:ascii="Times New Roman" w:eastAsia="Times New Roman" w:hAnsi="Times New Roman" w:cs="Times New Roman"/>
          <w:b/>
          <w:color w:val="000000"/>
          <w:sz w:val="28"/>
          <w:szCs w:val="28"/>
        </w:rPr>
        <w:t>. Проект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707305" w:rsidRPr="00966A39">
        <w:rPr>
          <w:rFonts w:ascii="Times New Roman" w:eastAsia="Times New Roman" w:hAnsi="Times New Roman" w:cs="Times New Roman"/>
          <w:color w:val="000000"/>
          <w:sz w:val="28"/>
          <w:szCs w:val="28"/>
          <w:lang w:val="kk-KZ"/>
        </w:rPr>
        <w:t>П</w:t>
      </w:r>
      <w:r w:rsidRPr="00966A39">
        <w:rPr>
          <w:rFonts w:ascii="Times New Roman" w:eastAsia="Times New Roman" w:hAnsi="Times New Roman" w:cs="Times New Roman"/>
          <w:color w:val="000000"/>
          <w:sz w:val="28"/>
          <w:szCs w:val="28"/>
        </w:rPr>
        <w:t xml:space="preserve">роектно-сметная документация </w:t>
      </w:r>
      <w:r w:rsidR="00707305" w:rsidRPr="00966A39">
        <w:rPr>
          <w:rFonts w:ascii="Times New Roman" w:eastAsia="Times New Roman" w:hAnsi="Times New Roman" w:cs="Times New Roman"/>
          <w:color w:val="000000"/>
          <w:sz w:val="28"/>
          <w:szCs w:val="28"/>
          <w:lang w:val="kk-KZ"/>
        </w:rPr>
        <w:t xml:space="preserve">для </w:t>
      </w:r>
      <w:r w:rsidRPr="00966A39">
        <w:rPr>
          <w:rFonts w:ascii="Times New Roman" w:eastAsia="Times New Roman" w:hAnsi="Times New Roman" w:cs="Times New Roman"/>
          <w:color w:val="000000"/>
          <w:sz w:val="28"/>
          <w:szCs w:val="28"/>
        </w:rPr>
        <w:t xml:space="preserve">строительства новых </w:t>
      </w:r>
      <w:r w:rsidR="00707305" w:rsidRPr="00966A39">
        <w:rPr>
          <w:rFonts w:ascii="Times New Roman" w:eastAsia="Times New Roman" w:hAnsi="Times New Roman" w:cs="Times New Roman"/>
          <w:color w:val="000000"/>
          <w:sz w:val="28"/>
          <w:szCs w:val="28"/>
          <w:lang w:val="kk-KZ"/>
        </w:rPr>
        <w:t>строительных объектов</w:t>
      </w:r>
      <w:r w:rsidRPr="00966A39">
        <w:rPr>
          <w:rFonts w:ascii="Times New Roman" w:eastAsia="Times New Roman" w:hAnsi="Times New Roman" w:cs="Times New Roman"/>
          <w:color w:val="000000"/>
          <w:sz w:val="28"/>
          <w:szCs w:val="28"/>
        </w:rPr>
        <w:t xml:space="preserve">, их комплексов, инженерных и транспортных коммуникаций должен содержать градостроительную обоснованность местоположения </w:t>
      </w:r>
      <w:sdt>
        <w:sdtPr>
          <w:rPr>
            <w:rFonts w:ascii="Times New Roman" w:hAnsi="Times New Roman" w:cs="Times New Roman"/>
            <w:sz w:val="28"/>
            <w:szCs w:val="28"/>
          </w:rPr>
          <w:tag w:val="goog_rdk_960"/>
          <w:id w:val="-1633946085"/>
        </w:sdtPr>
        <w:sdtContent/>
      </w:sdt>
      <w:sdt>
        <w:sdtPr>
          <w:rPr>
            <w:rFonts w:ascii="Times New Roman" w:hAnsi="Times New Roman" w:cs="Times New Roman"/>
            <w:sz w:val="28"/>
            <w:szCs w:val="28"/>
          </w:rPr>
          <w:tag w:val="goog_rdk_961"/>
          <w:id w:val="1639146789"/>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экономические, архитектурные, объемно-планировочные, функциональные, технологические, конструктивные, инженерные, природоохранные, энергосберегающие</w:t>
      </w:r>
      <w:r w:rsidR="00426D5B" w:rsidRPr="00966A39">
        <w:rPr>
          <w:rFonts w:ascii="Times New Roman" w:eastAsia="Times New Roman" w:hAnsi="Times New Roman" w:cs="Times New Roman"/>
          <w:color w:val="000000"/>
          <w:sz w:val="28"/>
          <w:szCs w:val="28"/>
          <w:lang w:val="kk-KZ"/>
        </w:rPr>
        <w:t xml:space="preserve">, </w:t>
      </w:r>
      <w:r w:rsidR="00426D5B" w:rsidRPr="00966A39">
        <w:rPr>
          <w:rFonts w:ascii="Times New Roman" w:eastAsia="Times New Roman" w:hAnsi="Times New Roman" w:cs="Times New Roman"/>
          <w:color w:val="000000"/>
          <w:sz w:val="28"/>
          <w:szCs w:val="28"/>
        </w:rPr>
        <w:t>энергоэффективные</w:t>
      </w:r>
      <w:r w:rsidRPr="00966A39">
        <w:rPr>
          <w:rFonts w:ascii="Times New Roman" w:eastAsia="Times New Roman" w:hAnsi="Times New Roman" w:cs="Times New Roman"/>
          <w:color w:val="000000"/>
          <w:sz w:val="28"/>
          <w:szCs w:val="28"/>
        </w:rPr>
        <w:t xml:space="preserve"> и иные решения в объеме, необходимом для ведения строительства и сдачи завершенного</w:t>
      </w:r>
      <w:sdt>
        <w:sdtPr>
          <w:rPr>
            <w:rFonts w:ascii="Times New Roman" w:hAnsi="Times New Roman" w:cs="Times New Roman"/>
            <w:sz w:val="28"/>
            <w:szCs w:val="28"/>
          </w:rPr>
          <w:tag w:val="goog_rdk_962"/>
          <w:id w:val="-2017143609"/>
        </w:sdtPr>
        <w:sdtContent/>
      </w:sdt>
      <w:sdt>
        <w:sdtPr>
          <w:rPr>
            <w:rFonts w:ascii="Times New Roman" w:hAnsi="Times New Roman" w:cs="Times New Roman"/>
            <w:sz w:val="28"/>
            <w:szCs w:val="28"/>
          </w:rPr>
          <w:tag w:val="goog_rdk_963"/>
          <w:id w:val="-826199573"/>
        </w:sdtPr>
        <w:sdtContent>
          <w:r w:rsidRPr="00966A39">
            <w:rPr>
              <w:rFonts w:ascii="Times New Roman" w:eastAsia="Times New Roman" w:hAnsi="Times New Roman" w:cs="Times New Roman"/>
              <w:color w:val="000000"/>
              <w:sz w:val="28"/>
              <w:szCs w:val="28"/>
            </w:rPr>
            <w:t xml:space="preserve"> строительством объекта</w:t>
          </w:r>
        </w:sdtContent>
      </w:sdt>
      <w:r w:rsidRPr="00966A39">
        <w:rPr>
          <w:rFonts w:ascii="Times New Roman" w:eastAsia="Times New Roman" w:hAnsi="Times New Roman" w:cs="Times New Roman"/>
          <w:color w:val="000000"/>
          <w:sz w:val="28"/>
          <w:szCs w:val="28"/>
        </w:rPr>
        <w:t xml:space="preserve">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sdt>
        <w:sdtPr>
          <w:rPr>
            <w:rFonts w:ascii="Times New Roman" w:hAnsi="Times New Roman" w:cs="Times New Roman"/>
            <w:sz w:val="28"/>
            <w:szCs w:val="28"/>
          </w:rPr>
          <w:tag w:val="goog_rdk_965"/>
          <w:id w:val="-1460567378"/>
        </w:sdtPr>
        <w:sdtContent/>
      </w:sdt>
      <w:sdt>
        <w:sdtPr>
          <w:rPr>
            <w:rFonts w:ascii="Times New Roman" w:hAnsi="Times New Roman" w:cs="Times New Roman"/>
            <w:sz w:val="28"/>
            <w:szCs w:val="28"/>
          </w:rPr>
          <w:tag w:val="goog_rdk_966"/>
          <w:id w:val="-739712677"/>
        </w:sdtPr>
        <w:sdtContent>
          <w:r w:rsidRPr="00966A39">
            <w:rPr>
              <w:rFonts w:ascii="Times New Roman" w:eastAsia="Times New Roman" w:hAnsi="Times New Roman" w:cs="Times New Roman"/>
              <w:color w:val="000000"/>
              <w:sz w:val="28"/>
              <w:szCs w:val="28"/>
            </w:rPr>
            <w:t>капитального ремонта существующих</w:t>
          </w:r>
          <w:r w:rsidR="003E7D1A"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или реставрации </w:t>
          </w:r>
        </w:sdtContent>
      </w:sdt>
      <w:sdt>
        <w:sdtPr>
          <w:rPr>
            <w:rFonts w:ascii="Times New Roman" w:hAnsi="Times New Roman" w:cs="Times New Roman"/>
            <w:sz w:val="28"/>
            <w:szCs w:val="28"/>
          </w:rPr>
          <w:tag w:val="goog_rdk_967"/>
          <w:id w:val="-920951318"/>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реконструкции, расширения, модернизации или технического перевооружения эксплуатируемых</w:t>
      </w:r>
      <w:r w:rsidR="003E7D1A"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968"/>
          <w:id w:val="607629074"/>
        </w:sdtPr>
        <w:sdtContent/>
      </w:sdt>
      <w:sdt>
        <w:sdtPr>
          <w:rPr>
            <w:rFonts w:ascii="Times New Roman" w:hAnsi="Times New Roman" w:cs="Times New Roman"/>
            <w:sz w:val="28"/>
            <w:szCs w:val="28"/>
          </w:rPr>
          <w:tag w:val="goog_rdk_969"/>
          <w:id w:val="1250777785"/>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постутилизации демонтируемых</w:t>
      </w:r>
      <w:r w:rsidR="003E7D1A"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970"/>
          <w:id w:val="-1245411331"/>
        </w:sdtPr>
        <w:sdtContent/>
      </w:sdt>
      <w:sdt>
        <w:sdtPr>
          <w:rPr>
            <w:rFonts w:ascii="Times New Roman" w:hAnsi="Times New Roman" w:cs="Times New Roman"/>
            <w:sz w:val="28"/>
            <w:szCs w:val="28"/>
          </w:rPr>
          <w:tag w:val="goog_rdk_971"/>
          <w:id w:val="1570459060"/>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выработавших свой ресурс, за исключением сноса аварийных </w:t>
      </w:r>
      <w:sdt>
        <w:sdtPr>
          <w:rPr>
            <w:rFonts w:ascii="Times New Roman" w:hAnsi="Times New Roman" w:cs="Times New Roman"/>
            <w:sz w:val="28"/>
            <w:szCs w:val="28"/>
          </w:rPr>
          <w:tag w:val="goog_rdk_972"/>
          <w:id w:val="1431784778"/>
        </w:sdtPr>
        <w:sdtContent/>
      </w:sdt>
      <w:sdt>
        <w:sdtPr>
          <w:rPr>
            <w:rFonts w:ascii="Times New Roman" w:hAnsi="Times New Roman" w:cs="Times New Roman"/>
            <w:sz w:val="28"/>
            <w:szCs w:val="28"/>
          </w:rPr>
          <w:tag w:val="goog_rdk_973"/>
          <w:id w:val="1693640745"/>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консервации (расконсервации) </w:t>
      </w:r>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003E7D1A" w:rsidRPr="00966A39">
        <w:rPr>
          <w:rFonts w:ascii="Times New Roman" w:eastAsia="Times New Roman" w:hAnsi="Times New Roman" w:cs="Times New Roman"/>
          <w:color w:val="000000"/>
          <w:sz w:val="28"/>
          <w:szCs w:val="28"/>
        </w:rPr>
        <w:t>строитель</w:t>
      </w:r>
      <w:r w:rsidR="00B768BE" w:rsidRPr="00966A39">
        <w:rPr>
          <w:rFonts w:ascii="Times New Roman" w:eastAsia="Times New Roman" w:hAnsi="Times New Roman" w:cs="Times New Roman"/>
          <w:color w:val="000000"/>
          <w:sz w:val="28"/>
          <w:szCs w:val="28"/>
          <w:lang w:val="kk-KZ"/>
        </w:rPr>
        <w:t>ства</w:t>
      </w:r>
      <w:r w:rsidRPr="00966A39">
        <w:rPr>
          <w:rFonts w:ascii="Times New Roman" w:eastAsia="Times New Roman" w:hAnsi="Times New Roman" w:cs="Times New Roman"/>
          <w:color w:val="000000"/>
          <w:sz w:val="28"/>
          <w:szCs w:val="28"/>
        </w:rPr>
        <w:t>, строительство которых было приостановлено.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Проект строительства разрабатывается: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соответствии с утвержденными в установленном законодательством порядке обоснованиями инвестиций в строительство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w:t>
      </w:r>
    </w:p>
    <w:p w:rsidR="001F2DC9" w:rsidRPr="00966A39" w:rsidRDefault="00301C87" w:rsidP="00EB685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 соответствии с архитектурно-планировочным заданием местных исполнительных органов городов республиканского значения, столицы, районо</w:t>
      </w:r>
      <w:r w:rsidR="00EB6856" w:rsidRPr="00966A39">
        <w:rPr>
          <w:rFonts w:ascii="Times New Roman" w:eastAsia="Times New Roman" w:hAnsi="Times New Roman" w:cs="Times New Roman"/>
          <w:color w:val="000000"/>
          <w:sz w:val="28"/>
          <w:szCs w:val="28"/>
        </w:rPr>
        <w:t>в (городов областного значения)</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 случаях, предусмотренных </w:t>
      </w:r>
      <w:hyperlink r:id="rId97" w:anchor="sub_id=620400">
        <w:r w:rsidRPr="00966A39">
          <w:rPr>
            <w:rFonts w:ascii="Times New Roman" w:eastAsia="Times New Roman" w:hAnsi="Times New Roman" w:cs="Times New Roman"/>
            <w:color w:val="000000"/>
            <w:sz w:val="28"/>
            <w:szCs w:val="28"/>
          </w:rPr>
          <w:t>пунктом</w:t>
        </w:r>
      </w:hyperlink>
      <w:r w:rsidRPr="00966A39">
        <w:rPr>
          <w:rFonts w:ascii="Times New Roman" w:eastAsia="Times New Roman" w:hAnsi="Times New Roman" w:cs="Times New Roman"/>
          <w:color w:val="000000"/>
          <w:sz w:val="28"/>
          <w:szCs w:val="28"/>
        </w:rPr>
        <w:t xml:space="preserve"> 4 статьи </w:t>
      </w:r>
      <w:r w:rsidR="00297699" w:rsidRPr="00966A39">
        <w:rPr>
          <w:rFonts w:ascii="Times New Roman" w:eastAsia="Times New Roman" w:hAnsi="Times New Roman" w:cs="Times New Roman"/>
          <w:color w:val="000000"/>
          <w:sz w:val="28"/>
          <w:szCs w:val="28"/>
          <w:lang w:val="kk-KZ"/>
        </w:rPr>
        <w:t>9</w:t>
      </w:r>
      <w:r w:rsidR="0063671B"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 настоящего Кодекса, проектом строительства является эскиз (эскизный проект).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w:t>
      </w:r>
    </w:p>
    <w:p w:rsidR="004B42DB" w:rsidRPr="00966A39" w:rsidRDefault="004B42DB">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В случае сокращения в задании на проектирование нормативной продолжительности строительства, разработка проектно-сметной документации осуществляется с учетом дополнительных строительных ресурсов.</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rPr>
        <w:t>3</w:t>
      </w:r>
      <w:r w:rsidRPr="00966A39">
        <w:rPr>
          <w:rFonts w:ascii="Times New Roman" w:eastAsia="Times New Roman" w:hAnsi="Times New Roman" w:cs="Times New Roman"/>
          <w:b/>
          <w:color w:val="000000"/>
          <w:sz w:val="28"/>
          <w:szCs w:val="28"/>
        </w:rPr>
        <w:t>. Государственный банк проектов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проектно-сметной документации из государственного банка проектов строительства относится к государственной монополии</w:t>
      </w:r>
      <w:r w:rsidR="00717E95" w:rsidRPr="00966A39">
        <w:rPr>
          <w:rFonts w:ascii="Times New Roman" w:eastAsia="Times New Roman" w:hAnsi="Times New Roman" w:cs="Times New Roman"/>
          <w:color w:val="000000"/>
          <w:sz w:val="28"/>
          <w:szCs w:val="28"/>
          <w:lang w:val="kk-KZ"/>
        </w:rPr>
        <w:t xml:space="preserve"> и осуществляются на основании правил, разрабатываемых и утверждаемых 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w:t>
      </w:r>
      <w:r w:rsidR="00707305" w:rsidRPr="00966A39">
        <w:rPr>
          <w:rFonts w:ascii="Times New Roman" w:eastAsia="Times New Roman" w:hAnsi="Times New Roman" w:cs="Times New Roman"/>
          <w:color w:val="000000"/>
          <w:sz w:val="28"/>
          <w:szCs w:val="28"/>
        </w:rPr>
        <w:t>проектно-сметной</w:t>
      </w:r>
      <w:r w:rsidRPr="00966A39">
        <w:rPr>
          <w:rFonts w:ascii="Times New Roman" w:eastAsia="Times New Roman" w:hAnsi="Times New Roman" w:cs="Times New Roman"/>
          <w:color w:val="000000"/>
          <w:sz w:val="28"/>
          <w:szCs w:val="28"/>
        </w:rPr>
        <w:t xml:space="preserve"> документации.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w:t>
      </w:r>
      <w:r w:rsidR="00407E9F" w:rsidRPr="00966A39">
        <w:rPr>
          <w:rFonts w:ascii="Times New Roman" w:eastAsia="Times New Roman" w:hAnsi="Times New Roman" w:cs="Times New Roman"/>
          <w:color w:val="000000"/>
          <w:sz w:val="28"/>
          <w:szCs w:val="28"/>
        </w:rPr>
        <w:t>Цены на товары (работы, услуги), указанные в пункте 1 настоящей статьи, устанавливаются уполномоченным органом по делам архитектуры, градостроительства и строительства по согласованию с антимонопольным органом</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F58F6"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rPr>
        <w:t>4</w:t>
      </w:r>
      <w:r w:rsidRPr="00966A39">
        <w:rPr>
          <w:rFonts w:ascii="Times New Roman" w:eastAsia="Times New Roman" w:hAnsi="Times New Roman" w:cs="Times New Roman"/>
          <w:b/>
          <w:color w:val="000000"/>
          <w:sz w:val="28"/>
          <w:szCs w:val="28"/>
        </w:rPr>
        <w:t xml:space="preserve">. Проектные организации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Проектным организациям, не </w:t>
      </w:r>
      <w:r w:rsidR="000045DC" w:rsidRPr="00966A39">
        <w:rPr>
          <w:rFonts w:ascii="Times New Roman" w:eastAsia="Times New Roman" w:hAnsi="Times New Roman" w:cs="Times New Roman"/>
          <w:sz w:val="28"/>
          <w:szCs w:val="28"/>
          <w:lang w:val="kk-KZ"/>
        </w:rPr>
        <w:t>имеющим соответс</w:t>
      </w:r>
      <w:r w:rsidR="00AE25EA" w:rsidRPr="00966A39">
        <w:rPr>
          <w:rFonts w:ascii="Times New Roman" w:eastAsia="Times New Roman" w:hAnsi="Times New Roman" w:cs="Times New Roman"/>
          <w:sz w:val="28"/>
          <w:szCs w:val="28"/>
          <w:lang w:val="kk-KZ"/>
        </w:rPr>
        <w:t>т</w:t>
      </w:r>
      <w:r w:rsidR="000045DC" w:rsidRPr="00966A39">
        <w:rPr>
          <w:rFonts w:ascii="Times New Roman" w:eastAsia="Times New Roman" w:hAnsi="Times New Roman" w:cs="Times New Roman"/>
          <w:sz w:val="28"/>
          <w:szCs w:val="28"/>
          <w:lang w:val="kk-KZ"/>
        </w:rPr>
        <w:t>вующих разрешительных документов</w:t>
      </w:r>
      <w:r w:rsidR="00513C78" w:rsidRPr="00966A39">
        <w:rPr>
          <w:rFonts w:ascii="Times New Roman" w:eastAsia="Times New Roman" w:hAnsi="Times New Roman" w:cs="Times New Roman"/>
          <w:sz w:val="28"/>
          <w:szCs w:val="28"/>
          <w:lang w:val="kk-KZ"/>
        </w:rPr>
        <w:t>,</w:t>
      </w:r>
      <w:r w:rsidRPr="00966A39">
        <w:rPr>
          <w:rFonts w:ascii="Times New Roman" w:eastAsia="Times New Roman" w:hAnsi="Times New Roman" w:cs="Times New Roman"/>
          <w:sz w:val="28"/>
          <w:szCs w:val="28"/>
        </w:rPr>
        <w:t>запрещается заниматься проектной деятельностью.</w:t>
      </w:r>
    </w:p>
    <w:p w:rsidR="001F2DC9" w:rsidRPr="00966A39" w:rsidRDefault="003F0C0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Проектная организация вправе:</w:t>
      </w:r>
    </w:p>
    <w:p w:rsidR="001F2DC9" w:rsidRPr="00966A39" w:rsidRDefault="00B1532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301C87" w:rsidRPr="00966A39">
        <w:rPr>
          <w:rFonts w:ascii="Times New Roman" w:eastAsia="Times New Roman" w:hAnsi="Times New Roman" w:cs="Times New Roman"/>
          <w:color w:val="000000"/>
          <w:sz w:val="28"/>
          <w:szCs w:val="28"/>
        </w:rPr>
        <w:t>) привлекать к исполнению своих обязательств других юридических и (или) физических лиц;</w:t>
      </w:r>
    </w:p>
    <w:p w:rsidR="001F2DC9" w:rsidRPr="00966A39" w:rsidRDefault="00B1532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запрашивать и получать в установленном законодательством Республики Казахстан порядке от заказчика проекта необходимые материалы и информацию;</w:t>
      </w:r>
    </w:p>
    <w:p w:rsidR="001F2DC9" w:rsidRPr="00966A39" w:rsidRDefault="00335F7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принимать участие в рассмотрении заказчиками проектно-сметной документации;</w:t>
      </w:r>
    </w:p>
    <w:p w:rsidR="001F2DC9" w:rsidRPr="00966A39" w:rsidRDefault="00335F7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принимать участие при проведении комплексной вневедомственной экспертизы проектов строительства и получать эксперт</w:t>
      </w:r>
      <w:r w:rsidR="00A61178" w:rsidRPr="00966A39">
        <w:rPr>
          <w:rFonts w:ascii="Times New Roman" w:eastAsia="Times New Roman" w:hAnsi="Times New Roman" w:cs="Times New Roman"/>
          <w:color w:val="000000"/>
          <w:sz w:val="28"/>
          <w:szCs w:val="28"/>
        </w:rPr>
        <w:t>ное заключение по разработанной</w:t>
      </w:r>
      <w:r w:rsidR="00301C87" w:rsidRPr="00966A39">
        <w:rPr>
          <w:rFonts w:ascii="Times New Roman" w:eastAsia="Times New Roman" w:hAnsi="Times New Roman" w:cs="Times New Roman"/>
          <w:color w:val="000000"/>
          <w:sz w:val="28"/>
          <w:szCs w:val="28"/>
        </w:rPr>
        <w:t xml:space="preserve"> проектно-сметной документации;</w:t>
      </w:r>
    </w:p>
    <w:p w:rsidR="001F2DC9" w:rsidRPr="00966A39" w:rsidRDefault="00335F7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быть третьей стороной в договоре на проведение комплексной вневедомственной экспертизы проектов строительства, как разработчик проекта;</w:t>
      </w:r>
    </w:p>
    <w:p w:rsidR="001F2DC9" w:rsidRPr="00966A39" w:rsidRDefault="00335F7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B754FA" w:rsidRPr="00966A39">
        <w:rPr>
          <w:rFonts w:ascii="Times New Roman" w:eastAsia="Times New Roman" w:hAnsi="Times New Roman" w:cs="Times New Roman"/>
          <w:color w:val="000000"/>
          <w:sz w:val="28"/>
          <w:szCs w:val="28"/>
          <w:lang w:val="kk-KZ"/>
        </w:rPr>
        <w:t xml:space="preserve">) </w:t>
      </w:r>
      <w:r w:rsidR="00B754FA" w:rsidRPr="00966A39">
        <w:rPr>
          <w:rFonts w:ascii="Times New Roman" w:eastAsia="Times New Roman" w:hAnsi="Times New Roman" w:cs="Times New Roman"/>
          <w:sz w:val="28"/>
          <w:szCs w:val="28"/>
          <w:lang w:val="kk-KZ"/>
        </w:rPr>
        <w:t xml:space="preserve">быть членом </w:t>
      </w:r>
      <w:r w:rsidR="00B754FA" w:rsidRPr="00966A39">
        <w:rPr>
          <w:rFonts w:ascii="Times New Roman" w:eastAsia="Times New Roman" w:hAnsi="Times New Roman" w:cs="Times New Roman"/>
          <w:sz w:val="28"/>
          <w:szCs w:val="28"/>
        </w:rPr>
        <w:t>саморегулируемой организациив сфере проектной деятельности</w:t>
      </w:r>
      <w:r w:rsidR="00301C87" w:rsidRPr="00966A39">
        <w:rPr>
          <w:rFonts w:ascii="Times New Roman" w:eastAsia="Times New Roman" w:hAnsi="Times New Roman" w:cs="Times New Roman"/>
          <w:color w:val="000000"/>
          <w:sz w:val="28"/>
          <w:szCs w:val="28"/>
        </w:rPr>
        <w:t>.</w:t>
      </w:r>
    </w:p>
    <w:p w:rsidR="001F2DC9" w:rsidRPr="00966A39" w:rsidRDefault="003F0C0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Об</w:t>
      </w:r>
      <w:r w:rsidR="000045DC" w:rsidRPr="00966A39">
        <w:rPr>
          <w:rFonts w:ascii="Times New Roman" w:eastAsia="Times New Roman" w:hAnsi="Times New Roman" w:cs="Times New Roman"/>
          <w:color w:val="000000"/>
          <w:sz w:val="28"/>
          <w:szCs w:val="28"/>
        </w:rPr>
        <w:t>язанности проектной организации</w:t>
      </w:r>
      <w:r w:rsidR="000045DC" w:rsidRPr="00966A39">
        <w:rPr>
          <w:rFonts w:ascii="Times New Roman" w:eastAsia="Times New Roman" w:hAnsi="Times New Roman" w:cs="Times New Roman"/>
          <w:color w:val="000000"/>
          <w:sz w:val="28"/>
          <w:szCs w:val="28"/>
          <w:lang w:val="kk-KZ"/>
        </w:rPr>
        <w:t>:</w:t>
      </w:r>
    </w:p>
    <w:p w:rsidR="001F2DC9" w:rsidRPr="00966A39" w:rsidRDefault="005A314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301C87" w:rsidRPr="00966A39">
        <w:rPr>
          <w:rFonts w:ascii="Times New Roman" w:eastAsia="Times New Roman" w:hAnsi="Times New Roman" w:cs="Times New Roman"/>
          <w:color w:val="000000"/>
          <w:sz w:val="28"/>
          <w:szCs w:val="28"/>
        </w:rPr>
        <w:t>) обеспечение высокого архитектурного, технического уровня и экономической эффективности проектных решений</w:t>
      </w:r>
      <w:r w:rsidR="00EB6856"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981"/>
          <w:id w:val="-478607892"/>
        </w:sdtPr>
        <w:sdtContent/>
      </w:sdt>
      <w:r w:rsidR="00EB6856" w:rsidRPr="00966A39">
        <w:rPr>
          <w:rFonts w:ascii="Times New Roman" w:eastAsia="Times New Roman" w:hAnsi="Times New Roman" w:cs="Times New Roman"/>
          <w:color w:val="000000"/>
          <w:sz w:val="28"/>
          <w:szCs w:val="28"/>
        </w:rPr>
        <w:t>объектов</w:t>
      </w:r>
      <w:r w:rsidR="00301C87" w:rsidRPr="00966A39">
        <w:rPr>
          <w:rFonts w:ascii="Times New Roman" w:eastAsia="Times New Roman" w:hAnsi="Times New Roman" w:cs="Times New Roman"/>
          <w:color w:val="000000"/>
          <w:sz w:val="28"/>
          <w:szCs w:val="28"/>
        </w:rPr>
        <w:t>;</w:t>
      </w:r>
    </w:p>
    <w:p w:rsidR="001F2DC9" w:rsidRPr="00966A39" w:rsidRDefault="005A314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контроль и обеспечение сроков выполнения работ, установленных договором;</w:t>
      </w:r>
    </w:p>
    <w:p w:rsidR="001F2DC9" w:rsidRPr="00966A39" w:rsidRDefault="005A314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участие в составлении заказчиком задания на проектирование</w:t>
      </w:r>
      <w:r w:rsidR="00EB6856"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983"/>
          <w:id w:val="-1961872520"/>
        </w:sdtPr>
        <w:sdtContent/>
      </w:sdt>
      <w:r w:rsidR="00301C87" w:rsidRPr="00966A39">
        <w:rPr>
          <w:rFonts w:ascii="Times New Roman" w:eastAsia="Times New Roman" w:hAnsi="Times New Roman" w:cs="Times New Roman"/>
          <w:color w:val="000000"/>
          <w:sz w:val="28"/>
          <w:szCs w:val="28"/>
        </w:rPr>
        <w:t>объекта или, если это предусмотрено договором, подготовка задания по поручению заказчика;</w:t>
      </w:r>
    </w:p>
    <w:p w:rsidR="001F2DC9" w:rsidRPr="00966A39" w:rsidRDefault="005A314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определение по согласованию с заказчиком объемов, этапов и стоимости предпроектных, проектных и других предусмотренных договором работ, составление графиков их выполнения;</w:t>
      </w:r>
    </w:p>
    <w:p w:rsidR="001F2DC9" w:rsidRPr="00966A39" w:rsidRDefault="005A314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внесение в утвержденные схемы и планы необходимых изменений, согласованных с заинтересованными органами (по разрешению инстанции, утвердившей их) и участие, в установленном порядке, в работе комиссии по выбору площадок для строительства;</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обеспечение соответствия проектной и другой технической документации заданию на проектирование и рабочей документации по утвержденному проекту;</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комплектация проектно-сметной документации в соответствии с действующими нормативными актами, и передача ее заказчику</w:t>
      </w:r>
      <w:r w:rsidRPr="00966A39">
        <w:rPr>
          <w:rFonts w:ascii="Times New Roman" w:eastAsia="Times New Roman" w:hAnsi="Times New Roman" w:cs="Times New Roman"/>
          <w:color w:val="000000"/>
          <w:sz w:val="28"/>
          <w:szCs w:val="28"/>
          <w:lang w:val="kk-KZ"/>
        </w:rPr>
        <w:t>.</w:t>
      </w:r>
      <w:r w:rsidR="00335F7A" w:rsidRPr="00966A39">
        <w:rPr>
          <w:rFonts w:ascii="Times New Roman" w:hAnsi="Times New Roman" w:cs="Times New Roman"/>
          <w:bCs/>
          <w:sz w:val="28"/>
          <w:szCs w:val="28"/>
        </w:rPr>
        <w:t>Внесение изменений в техническую документацию по замечаниям согласующих организаций и органов экспертизы, в случае возникновения обоснованной необходимости</w:t>
      </w:r>
      <w:r w:rsidR="00301C87" w:rsidRPr="00966A39">
        <w:rPr>
          <w:rFonts w:ascii="Times New Roman" w:eastAsia="Times New Roman" w:hAnsi="Times New Roman" w:cs="Times New Roman"/>
          <w:color w:val="000000"/>
          <w:sz w:val="28"/>
          <w:szCs w:val="28"/>
        </w:rPr>
        <w:t>;</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передача заказчику согласованн</w:t>
      </w:r>
      <w:r w:rsidR="00335F7A" w:rsidRPr="00966A39">
        <w:rPr>
          <w:rFonts w:ascii="Times New Roman" w:eastAsia="Times New Roman" w:hAnsi="Times New Roman" w:cs="Times New Roman"/>
          <w:color w:val="000000"/>
          <w:sz w:val="28"/>
          <w:szCs w:val="28"/>
          <w:lang w:val="kk-KZ"/>
        </w:rPr>
        <w:t>ой</w:t>
      </w:r>
      <w:r w:rsidR="00301C87" w:rsidRPr="00966A39">
        <w:rPr>
          <w:rFonts w:ascii="Times New Roman" w:eastAsia="Times New Roman" w:hAnsi="Times New Roman" w:cs="Times New Roman"/>
          <w:color w:val="000000"/>
          <w:sz w:val="28"/>
          <w:szCs w:val="28"/>
        </w:rPr>
        <w:t xml:space="preserve"> и прошедш</w:t>
      </w:r>
      <w:r w:rsidR="00335F7A" w:rsidRPr="00966A39">
        <w:rPr>
          <w:rFonts w:ascii="Times New Roman" w:eastAsia="Times New Roman" w:hAnsi="Times New Roman" w:cs="Times New Roman"/>
          <w:color w:val="000000"/>
          <w:sz w:val="28"/>
          <w:szCs w:val="28"/>
          <w:lang w:val="kk-KZ"/>
        </w:rPr>
        <w:t>ей</w:t>
      </w:r>
      <w:r w:rsidR="00301C87" w:rsidRPr="00966A39">
        <w:rPr>
          <w:rFonts w:ascii="Times New Roman" w:eastAsia="Times New Roman" w:hAnsi="Times New Roman" w:cs="Times New Roman"/>
          <w:color w:val="000000"/>
          <w:sz w:val="28"/>
          <w:szCs w:val="28"/>
        </w:rPr>
        <w:t xml:space="preserve"> экспертизу проектно-сметной документации;</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301C87" w:rsidRPr="00966A39">
        <w:rPr>
          <w:rFonts w:ascii="Times New Roman" w:eastAsia="Times New Roman" w:hAnsi="Times New Roman" w:cs="Times New Roman"/>
          <w:color w:val="000000"/>
          <w:sz w:val="28"/>
          <w:szCs w:val="28"/>
        </w:rPr>
        <w:t xml:space="preserve">) осуществление авторского </w:t>
      </w:r>
      <w:r w:rsidR="00E52D22" w:rsidRPr="00966A39">
        <w:rPr>
          <w:rFonts w:ascii="Times New Roman" w:eastAsia="Times New Roman" w:hAnsi="Times New Roman" w:cs="Times New Roman"/>
          <w:color w:val="000000"/>
          <w:sz w:val="28"/>
          <w:szCs w:val="28"/>
          <w:lang w:val="kk-KZ"/>
        </w:rPr>
        <w:t>сопровождения</w:t>
      </w:r>
      <w:r w:rsidR="00301C87" w:rsidRPr="00966A39">
        <w:rPr>
          <w:rFonts w:ascii="Times New Roman" w:eastAsia="Times New Roman" w:hAnsi="Times New Roman" w:cs="Times New Roman"/>
          <w:color w:val="000000"/>
          <w:sz w:val="28"/>
          <w:szCs w:val="28"/>
        </w:rPr>
        <w:t xml:space="preserve"> на всех стадиях реализации проекта до сдачи</w:t>
      </w:r>
      <w:r w:rsidR="00EB6856"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989"/>
          <w:id w:val="-1493409023"/>
        </w:sdtPr>
        <w:sdtContent/>
      </w:sdt>
      <w:r w:rsidR="00301C87" w:rsidRPr="00966A39">
        <w:rPr>
          <w:rFonts w:ascii="Times New Roman" w:eastAsia="Times New Roman" w:hAnsi="Times New Roman" w:cs="Times New Roman"/>
          <w:color w:val="000000"/>
          <w:sz w:val="28"/>
          <w:szCs w:val="28"/>
        </w:rPr>
        <w:t>объекта в эксплуатацию;</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301C87" w:rsidRPr="00966A39">
        <w:rPr>
          <w:rFonts w:ascii="Times New Roman" w:eastAsia="Times New Roman" w:hAnsi="Times New Roman" w:cs="Times New Roman"/>
          <w:color w:val="000000"/>
          <w:sz w:val="28"/>
          <w:szCs w:val="28"/>
        </w:rPr>
        <w:t>) при наличии дополнительного договора, обеспечение строительства технической документацией в сроки, установленные утвержденным графиком, определение объемов строительно-монтажных работ, состава и количества оборудования, изделий и материалов, составление, сводной сметы и сводки затрат на строительство;</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11</w:t>
      </w:r>
      <w:r w:rsidR="00301C87" w:rsidRPr="00966A39">
        <w:rPr>
          <w:rFonts w:ascii="Times New Roman" w:eastAsia="Times New Roman" w:hAnsi="Times New Roman" w:cs="Times New Roman"/>
          <w:color w:val="000000"/>
          <w:sz w:val="28"/>
          <w:szCs w:val="28"/>
        </w:rPr>
        <w:t>) обеспечение проведения мероприятий по повышению квалификации и профессиональной переподготовке</w:t>
      </w:r>
      <w:r w:rsidR="00335F7A" w:rsidRPr="00966A39">
        <w:rPr>
          <w:rFonts w:ascii="Times New Roman" w:hAnsi="Times New Roman" w:cs="Times New Roman"/>
          <w:bCs/>
          <w:sz w:val="28"/>
          <w:szCs w:val="28"/>
        </w:rPr>
        <w:t>специалистов, участвующих в процессе проектирования</w:t>
      </w:r>
      <w:r w:rsidR="00301C87" w:rsidRPr="00966A39">
        <w:rPr>
          <w:rFonts w:ascii="Times New Roman" w:eastAsia="Times New Roman" w:hAnsi="Times New Roman" w:cs="Times New Roman"/>
          <w:color w:val="000000"/>
          <w:sz w:val="28"/>
          <w:szCs w:val="28"/>
        </w:rPr>
        <w:t>;</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301C87" w:rsidRPr="00966A39">
        <w:rPr>
          <w:rFonts w:ascii="Times New Roman" w:eastAsia="Times New Roman" w:hAnsi="Times New Roman" w:cs="Times New Roman"/>
          <w:color w:val="000000"/>
          <w:sz w:val="28"/>
          <w:szCs w:val="28"/>
        </w:rPr>
        <w:t xml:space="preserve">) выполнение иных функций, предусмотренных </w:t>
      </w:r>
      <w:r w:rsidR="00301C87" w:rsidRPr="000F2A4C">
        <w:rPr>
          <w:rFonts w:ascii="Times New Roman" w:eastAsia="Times New Roman" w:hAnsi="Times New Roman" w:cs="Times New Roman"/>
          <w:color w:val="000000"/>
          <w:sz w:val="28"/>
          <w:szCs w:val="28"/>
        </w:rPr>
        <w:t xml:space="preserve">договором и не противоречащих законодательству </w:t>
      </w:r>
      <w:r w:rsidR="0063671B" w:rsidRPr="000F2A4C">
        <w:rPr>
          <w:rFonts w:ascii="Times New Roman" w:eastAsia="Times New Roman" w:hAnsi="Times New Roman" w:cs="Times New Roman"/>
          <w:color w:val="000000"/>
          <w:sz w:val="28"/>
          <w:szCs w:val="28"/>
          <w:lang w:val="kk-KZ"/>
        </w:rPr>
        <w:t>Республики Казахстан</w:t>
      </w:r>
      <w:r w:rsidR="00301C87" w:rsidRPr="000F2A4C">
        <w:rPr>
          <w:rFonts w:ascii="Times New Roman" w:eastAsia="Times New Roman" w:hAnsi="Times New Roman" w:cs="Times New Roman"/>
          <w:color w:val="000000"/>
          <w:sz w:val="28"/>
          <w:szCs w:val="28"/>
        </w:rPr>
        <w:t>;</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13</w:t>
      </w:r>
      <w:r w:rsidR="00301C87" w:rsidRPr="00966A39">
        <w:rPr>
          <w:rFonts w:ascii="Times New Roman" w:eastAsia="Times New Roman" w:hAnsi="Times New Roman" w:cs="Times New Roman"/>
          <w:color w:val="000000"/>
          <w:sz w:val="28"/>
          <w:szCs w:val="28"/>
        </w:rPr>
        <w:t>)  соблюдение при осуществлении проектной деятельности требований нормативных правовых актов в области архитектуры, градостроительства и строительства Республики Казахстан;</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14</w:t>
      </w:r>
      <w:r w:rsidR="00301C87" w:rsidRPr="00966A39">
        <w:rPr>
          <w:rFonts w:ascii="Times New Roman" w:eastAsia="Times New Roman" w:hAnsi="Times New Roman" w:cs="Times New Roman"/>
          <w:color w:val="000000"/>
          <w:sz w:val="28"/>
          <w:szCs w:val="28"/>
        </w:rPr>
        <w:t>) обеспечение сохранности и конфиденциальности документов, получаемых от заказчика и третьих лиц в ходе разработки проектно-сметной документации;</w:t>
      </w:r>
    </w:p>
    <w:p w:rsidR="001F2DC9" w:rsidRPr="00966A39" w:rsidRDefault="00F134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15</w:t>
      </w:r>
      <w:r w:rsidR="00301C87" w:rsidRPr="00966A39">
        <w:rPr>
          <w:rFonts w:ascii="Times New Roman" w:eastAsia="Times New Roman" w:hAnsi="Times New Roman" w:cs="Times New Roman"/>
          <w:color w:val="000000"/>
          <w:sz w:val="28"/>
          <w:szCs w:val="28"/>
        </w:rPr>
        <w:t>) не разглашение конфиденциальной информации, полученной от заказчика и третьих лиц в ходе проведения разработки проектно-сметной документации, за исключением случаев, предусмо</w:t>
      </w:r>
      <w:r w:rsidR="00B9338E" w:rsidRPr="00966A39">
        <w:rPr>
          <w:rFonts w:ascii="Times New Roman" w:eastAsia="Times New Roman" w:hAnsi="Times New Roman" w:cs="Times New Roman"/>
          <w:color w:val="000000"/>
          <w:sz w:val="28"/>
          <w:szCs w:val="28"/>
        </w:rPr>
        <w:t>тренных законодательными актами</w:t>
      </w:r>
      <w:r w:rsidR="00B9338E" w:rsidRPr="00966A39">
        <w:rPr>
          <w:rFonts w:ascii="Times New Roman" w:eastAsia="Times New Roman" w:hAnsi="Times New Roman" w:cs="Times New Roman"/>
          <w:color w:val="000000"/>
          <w:sz w:val="28"/>
          <w:szCs w:val="28"/>
          <w:lang w:val="kk-KZ"/>
        </w:rPr>
        <w:t>;</w:t>
      </w:r>
    </w:p>
    <w:p w:rsidR="00B9338E" w:rsidRPr="00966A39" w:rsidRDefault="00B9338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hAnsi="Times New Roman" w:cs="Times New Roman"/>
          <w:color w:val="000000"/>
          <w:sz w:val="28"/>
          <w:szCs w:val="28"/>
          <w:lang w:val="kk-KZ"/>
        </w:rPr>
        <w:t>16</w:t>
      </w:r>
      <w:r w:rsidRPr="00966A39">
        <w:rPr>
          <w:rFonts w:ascii="Times New Roman" w:hAnsi="Times New Roman" w:cs="Times New Roman"/>
          <w:color w:val="000000"/>
          <w:sz w:val="28"/>
          <w:szCs w:val="28"/>
        </w:rPr>
        <w:t xml:space="preserve">) </w:t>
      </w:r>
      <w:bookmarkStart w:id="1" w:name="_Hlk152679246"/>
      <w:r w:rsidRPr="00966A39">
        <w:rPr>
          <w:rFonts w:ascii="Times New Roman" w:hAnsi="Times New Roman" w:cs="Times New Roman"/>
          <w:color w:val="000000"/>
          <w:sz w:val="28"/>
          <w:szCs w:val="28"/>
        </w:rPr>
        <w:t xml:space="preserve">предоставлять в орган государственного архитектурно-строительного контроля </w:t>
      </w:r>
      <w:r w:rsidRPr="00966A39">
        <w:rPr>
          <w:rFonts w:ascii="Times New Roman" w:hAnsi="Times New Roman" w:cs="Times New Roman"/>
          <w:color w:val="000000"/>
          <w:sz w:val="28"/>
          <w:szCs w:val="28"/>
        </w:rPr>
        <w:br/>
        <w:t xml:space="preserve">и надзора для ознакомления </w:t>
      </w:r>
      <w:bookmarkEnd w:id="1"/>
      <w:r w:rsidRPr="00966A39">
        <w:rPr>
          <w:rFonts w:ascii="Times New Roman" w:hAnsi="Times New Roman" w:cs="Times New Roman"/>
          <w:color w:val="000000"/>
          <w:sz w:val="28"/>
          <w:szCs w:val="28"/>
        </w:rPr>
        <w:t>проектную и (или) иную документацию по данному проекту;</w:t>
      </w:r>
    </w:p>
    <w:p w:rsidR="001F2DC9" w:rsidRPr="00966A39" w:rsidRDefault="003F0C0E">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xml:space="preserve">. Проектная организация при разработке проектной документации несет гражданско-правовую ответственность в соответствии с действующим законодательством </w:t>
      </w:r>
      <w:r w:rsidR="002B29E7" w:rsidRPr="00966A39">
        <w:rPr>
          <w:rFonts w:ascii="Times New Roman" w:eastAsia="Times New Roman" w:hAnsi="Times New Roman" w:cs="Times New Roman"/>
          <w:color w:val="000000"/>
          <w:sz w:val="28"/>
          <w:szCs w:val="28"/>
          <w:lang w:val="kk-KZ"/>
        </w:rPr>
        <w:t>Республики Казахстан</w:t>
      </w:r>
      <w:r w:rsidR="00301C87"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за качество и обоснованность принимаемых решений, а также выполнение функций, возложенных на нее настоящим Кодексом;</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за недостатки проектной документации, в том числе и за обнаружившиеся в процессе эксплуатации законченного </w:t>
      </w:r>
      <w:sdt>
        <w:sdtPr>
          <w:rPr>
            <w:rFonts w:ascii="Times New Roman" w:hAnsi="Times New Roman" w:cs="Times New Roman"/>
            <w:sz w:val="28"/>
            <w:szCs w:val="28"/>
          </w:rPr>
          <w:tag w:val="goog_rdk_994"/>
          <w:id w:val="-343561646"/>
        </w:sdtPr>
        <w:sdtContent/>
      </w:sdt>
      <w:sdt>
        <w:sdtPr>
          <w:rPr>
            <w:rFonts w:ascii="Times New Roman" w:hAnsi="Times New Roman" w:cs="Times New Roman"/>
            <w:sz w:val="28"/>
            <w:szCs w:val="28"/>
          </w:rPr>
          <w:tag w:val="goog_rdk_995"/>
          <w:id w:val="357400005"/>
        </w:sdtPr>
        <w:sdtContent>
          <w:r w:rsidRPr="00966A39">
            <w:rPr>
              <w:rFonts w:ascii="Times New Roman" w:eastAsia="Times New Roman" w:hAnsi="Times New Roman" w:cs="Times New Roman"/>
              <w:color w:val="000000"/>
              <w:sz w:val="28"/>
              <w:szCs w:val="28"/>
            </w:rPr>
            <w:t>строительством объекта</w:t>
          </w:r>
        </w:sdtContent>
      </w:sdt>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за ненадлежащее качество и объем работ, выполненных, как собственными силами, так и привлеченными им субподрядными организациями;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за нарушение сроков выполнения работ, предусмотренных договором;</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за несвоевременное устранение или не устранение дефектов по мотивированной письменной претензии заказчика и(или) выявленных в период согласования и экспертизы выполненной по договору технической документации.</w:t>
      </w:r>
    </w:p>
    <w:p w:rsidR="001F2DC9" w:rsidRPr="00966A39" w:rsidRDefault="001F2D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9D309A" w:rsidRPr="00966A39" w:rsidRDefault="009D309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9D309A" w:rsidRPr="00966A39" w:rsidRDefault="009D309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9D309A" w:rsidRPr="00966A39" w:rsidRDefault="009D309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9D309A" w:rsidRPr="00966A39" w:rsidRDefault="009D309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9D309A" w:rsidRPr="00966A39" w:rsidRDefault="009D309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9D309A" w:rsidRPr="00966A39" w:rsidRDefault="009D309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pacing w:after="0" w:line="240" w:lineRule="auto"/>
        <w:ind w:firstLine="403"/>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A330C0" w:rsidRPr="00966A39">
        <w:rPr>
          <w:rFonts w:ascii="Times New Roman" w:eastAsia="Times New Roman" w:hAnsi="Times New Roman" w:cs="Times New Roman"/>
          <w:b/>
          <w:color w:val="000000"/>
          <w:sz w:val="28"/>
          <w:szCs w:val="28"/>
          <w:lang w:val="kk-KZ"/>
        </w:rPr>
        <w:t>2</w:t>
      </w:r>
      <w:r w:rsidR="007F56ED"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Экспертиза проектов</w:t>
      </w:r>
    </w:p>
    <w:p w:rsidR="001F2DC9" w:rsidRPr="00966A39" w:rsidRDefault="001F2DC9">
      <w:pPr>
        <w:pBdr>
          <w:top w:val="nil"/>
          <w:left w:val="nil"/>
          <w:bottom w:val="nil"/>
          <w:right w:val="nil"/>
          <w:between w:val="nil"/>
        </w:pBdr>
        <w:spacing w:after="0" w:line="240" w:lineRule="auto"/>
        <w:ind w:firstLine="403"/>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297699" w:rsidRPr="00966A39">
        <w:rPr>
          <w:rFonts w:ascii="Times New Roman" w:eastAsia="Times New Roman" w:hAnsi="Times New Roman" w:cs="Times New Roman"/>
          <w:b/>
          <w:color w:val="000000"/>
          <w:sz w:val="28"/>
          <w:szCs w:val="28"/>
          <w:lang w:val="kk-KZ"/>
        </w:rPr>
        <w:t>11</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Экспертиза проектов в области строительства и градостроительного планирования территорий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w:t>
      </w:r>
      <w:r w:rsidR="00716904" w:rsidRPr="00966A39">
        <w:rPr>
          <w:rFonts w:ascii="Times New Roman" w:eastAsia="Times New Roman" w:hAnsi="Times New Roman" w:cs="Times New Roman"/>
          <w:sz w:val="28"/>
          <w:szCs w:val="28"/>
          <w:lang w:val="kk-KZ"/>
        </w:rPr>
        <w:t>сертифицированными</w:t>
      </w:r>
      <w:r w:rsidRPr="00966A39">
        <w:rPr>
          <w:rFonts w:ascii="Times New Roman" w:eastAsia="Times New Roman" w:hAnsi="Times New Roman" w:cs="Times New Roman"/>
          <w:color w:val="000000"/>
          <w:sz w:val="28"/>
          <w:szCs w:val="28"/>
        </w:rPr>
        <w:t>по соответствующим разделам (частям) проектно-сметной документации.</w:t>
      </w:r>
    </w:p>
    <w:p w:rsidR="000111F8" w:rsidRPr="00966A39" w:rsidRDefault="000111F8" w:rsidP="000111F8">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составе комплексной вневедомственной экспертизы проектов проводится государственная экологическая экспертиза проектов намечаемой деятельности уполномоченным органом в области охраны окружающей среды или экологическая экспертиза проектов намечаемой деятельности, экспертными организациями, </w:t>
      </w:r>
      <w:r w:rsidRPr="00966A39">
        <w:rPr>
          <w:rFonts w:ascii="Times New Roman" w:eastAsia="Times New Roman" w:hAnsi="Times New Roman" w:cs="Times New Roman"/>
          <w:sz w:val="28"/>
          <w:szCs w:val="28"/>
        </w:rPr>
        <w:t>в порядке, установленном законодательством Республики Казахстан об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Положительные экспертные заключения являются основанием для утверждения рассмотренных проектов.</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Обязательной экспертизе подлежат: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7873E6" w:rsidRPr="00966A39">
        <w:rPr>
          <w:rFonts w:ascii="Times New Roman" w:eastAsia="Times New Roman" w:hAnsi="Times New Roman" w:cs="Times New Roman"/>
          <w:color w:val="000000"/>
          <w:sz w:val="28"/>
          <w:szCs w:val="28"/>
          <w:lang w:val="kk-KZ"/>
        </w:rPr>
        <w:t>градостроительные проекты всех уровней</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проектно-сметная документация, предназначенная для строительства </w:t>
      </w:r>
      <w:sdt>
        <w:sdtPr>
          <w:rPr>
            <w:rFonts w:ascii="Times New Roman" w:hAnsi="Times New Roman" w:cs="Times New Roman"/>
            <w:sz w:val="28"/>
            <w:szCs w:val="28"/>
          </w:rPr>
          <w:tag w:val="goog_rdk_1011"/>
          <w:id w:val="1768414247"/>
        </w:sdtPr>
        <w:sdtContent/>
      </w:sdt>
      <w:sdt>
        <w:sdtPr>
          <w:rPr>
            <w:rFonts w:ascii="Times New Roman" w:hAnsi="Times New Roman" w:cs="Times New Roman"/>
            <w:sz w:val="28"/>
            <w:szCs w:val="28"/>
          </w:rPr>
          <w:tag w:val="goog_rdk_1012"/>
          <w:id w:val="1370411834"/>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w:t>
      </w:r>
      <w:r w:rsidRPr="00966A39">
        <w:rPr>
          <w:rFonts w:ascii="Times New Roman" w:eastAsia="Times New Roman" w:hAnsi="Times New Roman" w:cs="Times New Roman"/>
          <w:sz w:val="28"/>
          <w:szCs w:val="28"/>
        </w:rPr>
        <w:t>объектов</w:t>
      </w:r>
      <w:r w:rsidR="004F307D" w:rsidRPr="00966A39">
        <w:rPr>
          <w:rFonts w:ascii="Times New Roman" w:eastAsia="Times New Roman" w:hAnsi="Times New Roman" w:cs="Times New Roman"/>
          <w:sz w:val="28"/>
          <w:szCs w:val="28"/>
          <w:lang w:val="kk-KZ"/>
        </w:rPr>
        <w:t xml:space="preserve"> третье</w:t>
      </w:r>
      <w:r w:rsidR="00522E49" w:rsidRPr="00966A39">
        <w:rPr>
          <w:rFonts w:ascii="Times New Roman" w:eastAsia="Times New Roman" w:hAnsi="Times New Roman" w:cs="Times New Roman"/>
          <w:sz w:val="28"/>
          <w:szCs w:val="28"/>
          <w:lang w:val="kk-KZ"/>
        </w:rPr>
        <w:t>го</w:t>
      </w:r>
      <w:r w:rsidR="004F307D" w:rsidRPr="00966A39">
        <w:rPr>
          <w:rFonts w:ascii="Times New Roman" w:eastAsia="Times New Roman" w:hAnsi="Times New Roman" w:cs="Times New Roman"/>
          <w:sz w:val="28"/>
          <w:szCs w:val="28"/>
          <w:lang w:val="kk-KZ"/>
        </w:rPr>
        <w:t xml:space="preserve"> уровню ответственности,</w:t>
      </w:r>
      <w:r w:rsidRPr="00966A39">
        <w:rPr>
          <w:rFonts w:ascii="Times New Roman" w:eastAsia="Times New Roman" w:hAnsi="Times New Roman" w:cs="Times New Roman"/>
          <w:sz w:val="28"/>
          <w:szCs w:val="28"/>
        </w:rPr>
        <w:t xml:space="preserve"> приведенных в пункте </w:t>
      </w:r>
      <w:r w:rsidR="007017BE" w:rsidRPr="00966A39">
        <w:rPr>
          <w:rFonts w:ascii="Times New Roman" w:eastAsia="Times New Roman" w:hAnsi="Times New Roman" w:cs="Times New Roman"/>
          <w:sz w:val="28"/>
          <w:szCs w:val="28"/>
        </w:rPr>
        <w:t>4</w:t>
      </w:r>
      <w:r w:rsidRPr="00966A39">
        <w:rPr>
          <w:rFonts w:ascii="Times New Roman" w:eastAsia="Times New Roman" w:hAnsi="Times New Roman" w:cs="Times New Roman"/>
          <w:sz w:val="28"/>
          <w:szCs w:val="28"/>
        </w:rPr>
        <w:t xml:space="preserve"> статьи </w:t>
      </w:r>
      <w:r w:rsidR="007F56ED" w:rsidRPr="00966A39">
        <w:rPr>
          <w:rFonts w:ascii="Times New Roman" w:eastAsia="Times New Roman" w:hAnsi="Times New Roman" w:cs="Times New Roman"/>
          <w:sz w:val="28"/>
          <w:szCs w:val="28"/>
          <w:lang w:val="kk-KZ"/>
        </w:rPr>
        <w:t>11</w:t>
      </w:r>
      <w:r w:rsidR="0063671B"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 настоящего Кодекса.</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3</w:t>
      </w:r>
      <w:r w:rsidR="00301C87" w:rsidRPr="00966A39">
        <w:rPr>
          <w:rFonts w:ascii="Times New Roman" w:eastAsia="Times New Roman" w:hAnsi="Times New Roman" w:cs="Times New Roman"/>
          <w:sz w:val="28"/>
          <w:szCs w:val="28"/>
        </w:rPr>
        <w:t xml:space="preserve">. </w:t>
      </w:r>
      <w:r w:rsidR="00522E49" w:rsidRPr="00966A39">
        <w:rPr>
          <w:rFonts w:ascii="Times New Roman" w:eastAsia="Times New Roman" w:hAnsi="Times New Roman" w:cs="Times New Roman"/>
          <w:sz w:val="28"/>
          <w:szCs w:val="28"/>
          <w:lang w:val="kk-KZ"/>
        </w:rPr>
        <w:t xml:space="preserve">Строительные </w:t>
      </w:r>
      <w:r w:rsidR="00301C87" w:rsidRPr="00966A39">
        <w:rPr>
          <w:rFonts w:ascii="Times New Roman" w:eastAsia="Times New Roman" w:hAnsi="Times New Roman" w:cs="Times New Roman"/>
          <w:sz w:val="28"/>
          <w:szCs w:val="28"/>
        </w:rPr>
        <w:t>объекты</w:t>
      </w:r>
      <w:r w:rsidR="00522E49" w:rsidRPr="00966A39">
        <w:rPr>
          <w:rFonts w:ascii="Times New Roman" w:eastAsia="Times New Roman" w:hAnsi="Times New Roman" w:cs="Times New Roman"/>
          <w:sz w:val="28"/>
          <w:szCs w:val="28"/>
          <w:lang w:val="kk-KZ"/>
        </w:rPr>
        <w:t xml:space="preserve"> третьего уровню ответственности</w:t>
      </w:r>
      <w:r w:rsidR="00301C87" w:rsidRPr="00966A39">
        <w:rPr>
          <w:rFonts w:ascii="Times New Roman" w:eastAsia="Times New Roman" w:hAnsi="Times New Roman" w:cs="Times New Roman"/>
          <w:sz w:val="28"/>
          <w:szCs w:val="28"/>
        </w:rPr>
        <w:t xml:space="preserve">, указанные в пункте </w:t>
      </w:r>
      <w:r w:rsidR="007017BE" w:rsidRPr="00966A39">
        <w:rPr>
          <w:rFonts w:ascii="Times New Roman" w:eastAsia="Times New Roman" w:hAnsi="Times New Roman" w:cs="Times New Roman"/>
          <w:sz w:val="28"/>
          <w:szCs w:val="28"/>
        </w:rPr>
        <w:t>4</w:t>
      </w:r>
      <w:r w:rsidR="00301C87" w:rsidRPr="00966A39">
        <w:rPr>
          <w:rFonts w:ascii="Times New Roman" w:eastAsia="Times New Roman" w:hAnsi="Times New Roman" w:cs="Times New Roman"/>
          <w:sz w:val="28"/>
          <w:szCs w:val="28"/>
        </w:rPr>
        <w:t xml:space="preserve"> статьи </w:t>
      </w:r>
      <w:r w:rsidR="00214F1F" w:rsidRPr="00966A39">
        <w:rPr>
          <w:rFonts w:ascii="Times New Roman" w:eastAsia="Times New Roman" w:hAnsi="Times New Roman" w:cs="Times New Roman"/>
          <w:sz w:val="28"/>
          <w:szCs w:val="28"/>
          <w:lang w:val="kk-KZ"/>
        </w:rPr>
        <w:t>1</w:t>
      </w:r>
      <w:r w:rsidR="007F56ED" w:rsidRPr="00966A39">
        <w:rPr>
          <w:rFonts w:ascii="Times New Roman" w:eastAsia="Times New Roman" w:hAnsi="Times New Roman" w:cs="Times New Roman"/>
          <w:sz w:val="28"/>
          <w:szCs w:val="28"/>
          <w:lang w:val="kk-KZ"/>
        </w:rPr>
        <w:t>1</w:t>
      </w:r>
      <w:r w:rsidR="0063671B" w:rsidRPr="00966A39">
        <w:rPr>
          <w:rFonts w:ascii="Times New Roman" w:eastAsia="Times New Roman" w:hAnsi="Times New Roman" w:cs="Times New Roman"/>
          <w:sz w:val="28"/>
          <w:szCs w:val="28"/>
        </w:rPr>
        <w:t>1</w:t>
      </w:r>
      <w:r w:rsidR="00301C87" w:rsidRPr="00966A39">
        <w:rPr>
          <w:rFonts w:ascii="Times New Roman" w:eastAsia="Times New Roman" w:hAnsi="Times New Roman" w:cs="Times New Roman"/>
          <w:sz w:val="28"/>
          <w:szCs w:val="28"/>
        </w:rPr>
        <w:t> настоящего Кодекса, а также технико-экономические обоснования</w:t>
      </w:r>
      <w:r w:rsidR="00301C87" w:rsidRPr="00966A39">
        <w:rPr>
          <w:rFonts w:ascii="Times New Roman" w:eastAsia="Times New Roman" w:hAnsi="Times New Roman" w:cs="Times New Roman"/>
          <w:color w:val="000000"/>
          <w:sz w:val="28"/>
          <w:szCs w:val="28"/>
        </w:rPr>
        <w:t xml:space="preserve">, предназначенные для строительства </w:t>
      </w:r>
      <w:sdt>
        <w:sdtPr>
          <w:rPr>
            <w:rFonts w:ascii="Times New Roman" w:hAnsi="Times New Roman" w:cs="Times New Roman"/>
            <w:sz w:val="28"/>
            <w:szCs w:val="28"/>
          </w:rPr>
          <w:tag w:val="goog_rdk_1022"/>
          <w:id w:val="-2109421319"/>
        </w:sdtPr>
        <w:sdtContent/>
      </w:sdt>
      <w:r w:rsidRPr="00966A39">
        <w:rPr>
          <w:rFonts w:ascii="Times New Roman" w:eastAsia="Times New Roman" w:hAnsi="Times New Roman" w:cs="Times New Roman"/>
          <w:color w:val="000000"/>
          <w:sz w:val="28"/>
          <w:szCs w:val="28"/>
          <w:lang w:val="kk-KZ"/>
        </w:rPr>
        <w:t>строительных объектов</w:t>
      </w:r>
      <w:r w:rsidR="00301C87" w:rsidRPr="00966A39">
        <w:rPr>
          <w:rFonts w:ascii="Times New Roman" w:eastAsia="Times New Roman" w:hAnsi="Times New Roman" w:cs="Times New Roman"/>
          <w:color w:val="000000"/>
          <w:sz w:val="28"/>
          <w:szCs w:val="28"/>
        </w:rPr>
        <w:t>, их комплексов, инженерных и транспортных коммуникаций, не подлежат обязательной экспертизе.</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Утверждение и дальнейшая реализация проектно-сметной документации, подлежащих обязательной комплексной вневедомственной экспертизе, без ее положительного заключения не допускаются.</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6</w:t>
      </w:r>
      <w:r w:rsidR="00301C87" w:rsidRPr="00966A39">
        <w:rPr>
          <w:rFonts w:ascii="Times New Roman" w:eastAsia="Times New Roman" w:hAnsi="Times New Roman" w:cs="Times New Roman"/>
          <w:color w:val="000000"/>
          <w:sz w:val="28"/>
          <w:szCs w:val="28"/>
        </w:rPr>
        <w:t>. Заказчик проектно-сметной документации является и заказчиком экспертных работ по это</w:t>
      </w:r>
      <w:r w:rsidR="00D319F8" w:rsidRPr="00966A39">
        <w:rPr>
          <w:rFonts w:ascii="Times New Roman" w:eastAsia="Times New Roman" w:hAnsi="Times New Roman" w:cs="Times New Roman"/>
          <w:color w:val="000000"/>
          <w:sz w:val="28"/>
          <w:szCs w:val="28"/>
          <w:lang w:val="kk-KZ"/>
        </w:rPr>
        <w:t>й</w:t>
      </w:r>
      <w:r w:rsidR="00D319F8" w:rsidRPr="00966A39">
        <w:rPr>
          <w:rFonts w:ascii="Times New Roman" w:eastAsia="Times New Roman" w:hAnsi="Times New Roman" w:cs="Times New Roman"/>
          <w:color w:val="000000"/>
          <w:sz w:val="28"/>
          <w:szCs w:val="28"/>
        </w:rPr>
        <w:t>проектно-сметной документации</w:t>
      </w:r>
      <w:r w:rsidR="00D319F8" w:rsidRPr="00966A39">
        <w:rPr>
          <w:rFonts w:ascii="Times New Roman" w:eastAsia="Times New Roman" w:hAnsi="Times New Roman" w:cs="Times New Roman"/>
          <w:color w:val="000000"/>
          <w:sz w:val="28"/>
          <w:szCs w:val="28"/>
          <w:lang w:val="kk-KZ"/>
        </w:rPr>
        <w:t>, без права делегирования этих полномочий третьим лицам</w:t>
      </w:r>
      <w:r w:rsidR="00301C87" w:rsidRPr="00966A39">
        <w:rPr>
          <w:rFonts w:ascii="Times New Roman" w:eastAsia="Times New Roman" w:hAnsi="Times New Roman" w:cs="Times New Roman"/>
          <w:color w:val="000000"/>
          <w:sz w:val="28"/>
          <w:szCs w:val="28"/>
        </w:rPr>
        <w:t>.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xml:space="preserve">.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w:t>
      </w:r>
      <w:r w:rsidR="00D319F8" w:rsidRPr="00966A39">
        <w:rPr>
          <w:rFonts w:ascii="Times New Roman" w:eastAsia="Times New Roman" w:hAnsi="Times New Roman" w:cs="Times New Roman"/>
          <w:color w:val="000000"/>
          <w:sz w:val="28"/>
          <w:szCs w:val="28"/>
          <w:lang w:val="kk-KZ"/>
        </w:rPr>
        <w:t xml:space="preserve">При этом комплексной вневедомственной экспертизе подлежит как проектная, так и сметная часть проекта. </w:t>
      </w:r>
      <w:r w:rsidR="00301C87" w:rsidRPr="00966A39">
        <w:rPr>
          <w:rFonts w:ascii="Times New Roman" w:eastAsia="Times New Roman" w:hAnsi="Times New Roman" w:cs="Times New Roman"/>
          <w:color w:val="000000"/>
          <w:sz w:val="28"/>
          <w:szCs w:val="28"/>
        </w:rPr>
        <w:t>Ответственность за достоверность документов, представленных для проведения экспертизы, несет заказчик.</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301C87" w:rsidRPr="00966A39">
        <w:rPr>
          <w:rFonts w:ascii="Times New Roman" w:eastAsia="Times New Roman" w:hAnsi="Times New Roman" w:cs="Times New Roman"/>
          <w:color w:val="000000"/>
          <w:sz w:val="28"/>
          <w:szCs w:val="28"/>
        </w:rPr>
        <w:t>.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r w:rsidR="005F59DF" w:rsidRPr="00966A39">
        <w:rPr>
          <w:rFonts w:ascii="Times New Roman" w:eastAsia="Times New Roman" w:hAnsi="Times New Roman" w:cs="Times New Roman"/>
          <w:color w:val="000000"/>
          <w:sz w:val="28"/>
          <w:szCs w:val="28"/>
          <w:lang w:val="kk-KZ"/>
        </w:rPr>
        <w:t xml:space="preserve">, в соответствии с правилами, разработанными и утвержденными </w:t>
      </w:r>
      <w:r w:rsidR="005F59DF" w:rsidRPr="00966A39">
        <w:rPr>
          <w:rFonts w:ascii="Times New Roman" w:eastAsia="Times New Roman" w:hAnsi="Times New Roman" w:cs="Times New Roman"/>
          <w:color w:val="000000"/>
          <w:sz w:val="28"/>
          <w:szCs w:val="28"/>
        </w:rPr>
        <w:t>уполномоченн</w:t>
      </w:r>
      <w:r w:rsidR="005F59DF" w:rsidRPr="00966A39">
        <w:rPr>
          <w:rFonts w:ascii="Times New Roman" w:eastAsia="Times New Roman" w:hAnsi="Times New Roman" w:cs="Times New Roman"/>
          <w:color w:val="000000"/>
          <w:sz w:val="28"/>
          <w:szCs w:val="28"/>
          <w:lang w:val="kk-KZ"/>
        </w:rPr>
        <w:t>ым</w:t>
      </w:r>
      <w:r w:rsidR="005F59DF" w:rsidRPr="00966A39">
        <w:rPr>
          <w:rFonts w:ascii="Times New Roman" w:eastAsia="Times New Roman" w:hAnsi="Times New Roman" w:cs="Times New Roman"/>
          <w:color w:val="000000"/>
          <w:sz w:val="28"/>
          <w:szCs w:val="28"/>
        </w:rPr>
        <w:t xml:space="preserve"> орган</w:t>
      </w:r>
      <w:r w:rsidR="005F59DF" w:rsidRPr="00966A39">
        <w:rPr>
          <w:rFonts w:ascii="Times New Roman" w:eastAsia="Times New Roman" w:hAnsi="Times New Roman" w:cs="Times New Roman"/>
          <w:color w:val="000000"/>
          <w:sz w:val="28"/>
          <w:szCs w:val="28"/>
          <w:lang w:val="kk-KZ"/>
        </w:rPr>
        <w:t>ом</w:t>
      </w:r>
      <w:r w:rsidR="005F59DF" w:rsidRPr="00966A39">
        <w:rPr>
          <w:rFonts w:ascii="Times New Roman" w:eastAsia="Times New Roman" w:hAnsi="Times New Roman" w:cs="Times New Roman"/>
          <w:color w:val="000000"/>
          <w:sz w:val="28"/>
          <w:szCs w:val="28"/>
        </w:rPr>
        <w:t xml:space="preserve"> по делам архитектуры, градостроительства и строительства</w:t>
      </w:r>
      <w:r w:rsidR="00301C87"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w:t>
      </w:r>
      <w:r w:rsidR="005F59DF" w:rsidRPr="00966A39">
        <w:rPr>
          <w:rFonts w:ascii="Times New Roman" w:eastAsia="Times New Roman" w:hAnsi="Times New Roman" w:cs="Times New Roman"/>
          <w:color w:val="000000"/>
          <w:sz w:val="28"/>
          <w:szCs w:val="28"/>
        </w:rPr>
        <w:t>рассматриваемых проектов,</w:t>
      </w:r>
      <w:r w:rsidRPr="00966A39">
        <w:rPr>
          <w:rFonts w:ascii="Times New Roman" w:eastAsia="Times New Roman" w:hAnsi="Times New Roman" w:cs="Times New Roman"/>
          <w:color w:val="000000"/>
          <w:sz w:val="28"/>
          <w:szCs w:val="28"/>
        </w:rPr>
        <w:t xml:space="preserve"> либо являющихся представителями проектных организаций, их разработавших.</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301C87" w:rsidRPr="00966A39">
        <w:rPr>
          <w:rFonts w:ascii="Times New Roman" w:eastAsia="Times New Roman" w:hAnsi="Times New Roman" w:cs="Times New Roman"/>
          <w:color w:val="000000"/>
          <w:sz w:val="28"/>
          <w:szCs w:val="28"/>
        </w:rPr>
        <w:t>.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настоящим Кодексом и законами Республики Казахстан.</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11</w:t>
      </w:r>
      <w:r w:rsidR="00301C87" w:rsidRPr="00966A39">
        <w:rPr>
          <w:rFonts w:ascii="Times New Roman" w:eastAsia="Times New Roman" w:hAnsi="Times New Roman" w:cs="Times New Roman"/>
          <w:color w:val="000000"/>
          <w:sz w:val="28"/>
          <w:szCs w:val="28"/>
        </w:rPr>
        <w:t xml:space="preserve">. Экспертиза проводится также в случае выявления заказчиком необходимости внесения изменений в </w:t>
      </w:r>
      <w:r w:rsidR="00707305" w:rsidRPr="00966A39">
        <w:rPr>
          <w:rFonts w:ascii="Times New Roman" w:eastAsia="Times New Roman" w:hAnsi="Times New Roman" w:cs="Times New Roman"/>
          <w:color w:val="000000"/>
          <w:sz w:val="28"/>
          <w:szCs w:val="28"/>
        </w:rPr>
        <w:t>проектно-сметную</w:t>
      </w:r>
      <w:r w:rsidR="00301C87" w:rsidRPr="00966A39">
        <w:rPr>
          <w:rFonts w:ascii="Times New Roman" w:eastAsia="Times New Roman" w:hAnsi="Times New Roman" w:cs="Times New Roman"/>
          <w:color w:val="000000"/>
          <w:sz w:val="28"/>
          <w:szCs w:val="28"/>
        </w:rPr>
        <w:t xml:space="preserve">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этом случае заказчик направляет соответствующую информацию в уполномоченный орган по делам архитектуры, градостроительства и строительства.</w:t>
      </w:r>
    </w:p>
    <w:p w:rsidR="001F2DC9" w:rsidRPr="00966A39" w:rsidRDefault="003630B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12</w:t>
      </w:r>
      <w:r w:rsidR="00301C87" w:rsidRPr="00966A39">
        <w:rPr>
          <w:rFonts w:ascii="Times New Roman" w:eastAsia="Times New Roman" w:hAnsi="Times New Roman" w:cs="Times New Roman"/>
          <w:color w:val="000000"/>
          <w:sz w:val="28"/>
          <w:szCs w:val="28"/>
        </w:rPr>
        <w:t>. По отдельным</w:t>
      </w:r>
      <w:r w:rsidR="00EB6856" w:rsidRPr="00966A39">
        <w:rPr>
          <w:rFonts w:ascii="Times New Roman" w:eastAsia="Times New Roman" w:hAnsi="Times New Roman" w:cs="Times New Roman"/>
          <w:color w:val="000000"/>
          <w:sz w:val="28"/>
          <w:szCs w:val="28"/>
        </w:rPr>
        <w:t xml:space="preserve"> строительным</w:t>
      </w:r>
      <w:sdt>
        <w:sdtPr>
          <w:rPr>
            <w:rFonts w:ascii="Times New Roman" w:hAnsi="Times New Roman" w:cs="Times New Roman"/>
            <w:sz w:val="28"/>
            <w:szCs w:val="28"/>
          </w:rPr>
          <w:tag w:val="goog_rdk_1027"/>
          <w:id w:val="-2125986439"/>
        </w:sdtPr>
        <w:sdtContent/>
      </w:sdt>
      <w:r w:rsidR="00301C87" w:rsidRPr="00966A39">
        <w:rPr>
          <w:rFonts w:ascii="Times New Roman" w:eastAsia="Times New Roman" w:hAnsi="Times New Roman" w:cs="Times New Roman"/>
          <w:color w:val="000000"/>
          <w:sz w:val="28"/>
          <w:szCs w:val="28"/>
        </w:rPr>
        <w:t>объектам,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регламентации,регулируется правилами проведения комплексной вневедомственной экспертизы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w:t>
      </w:r>
      <w:sdt>
        <w:sdtPr>
          <w:rPr>
            <w:rFonts w:ascii="Times New Roman" w:hAnsi="Times New Roman" w:cs="Times New Roman"/>
            <w:sz w:val="28"/>
            <w:szCs w:val="28"/>
          </w:rPr>
          <w:tag w:val="goog_rdk_1032"/>
          <w:id w:val="330023954"/>
        </w:sdtPr>
        <w:sdtContent/>
      </w:sdt>
      <w:sdt>
        <w:sdtPr>
          <w:rPr>
            <w:rFonts w:ascii="Times New Roman" w:hAnsi="Times New Roman" w:cs="Times New Roman"/>
            <w:sz w:val="28"/>
            <w:szCs w:val="28"/>
          </w:rPr>
          <w:tag w:val="goog_rdk_1033"/>
          <w:id w:val="1324855689"/>
        </w:sdtPr>
        <w:sdtContent>
          <w:r w:rsidRPr="00966A39">
            <w:rPr>
              <w:rFonts w:ascii="Times New Roman" w:eastAsia="Times New Roman" w:hAnsi="Times New Roman" w:cs="Times New Roman"/>
              <w:color w:val="000000"/>
              <w:sz w:val="28"/>
              <w:szCs w:val="28"/>
            </w:rPr>
            <w:t>зданий и сооружений</w:t>
          </w:r>
        </w:sdtContent>
      </w:sdt>
      <w:r w:rsidRPr="00966A39">
        <w:rPr>
          <w:rFonts w:ascii="Times New Roman" w:eastAsia="Times New Roman" w:hAnsi="Times New Roman" w:cs="Times New Roman"/>
          <w:color w:val="000000"/>
          <w:sz w:val="28"/>
          <w:szCs w:val="28"/>
        </w:rPr>
        <w:t>, их комплексов, инженерных и транспортных коммуникаций независимо от источников финансирования.</w:t>
      </w:r>
    </w:p>
    <w:p w:rsidR="001643C0" w:rsidRPr="00966A39" w:rsidRDefault="001643C0" w:rsidP="001643C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 xml:space="preserve">13. </w:t>
      </w:r>
      <w:r w:rsidR="001E67DE" w:rsidRPr="00966A39">
        <w:rPr>
          <w:rFonts w:ascii="Times New Roman" w:eastAsia="Times New Roman" w:hAnsi="Times New Roman" w:cs="Times New Roman"/>
          <w:sz w:val="28"/>
          <w:szCs w:val="28"/>
        </w:rPr>
        <w:t>Экспертные организации не позднее трех рабочих дней обязаны посредством информационных систем обеспечивать выданными положительными либо отрицательными экспертными заключениями</w:t>
      </w:r>
      <w:r w:rsidR="005F59DF" w:rsidRPr="00966A39">
        <w:rPr>
          <w:rFonts w:ascii="Times New Roman" w:eastAsia="Times New Roman" w:hAnsi="Times New Roman" w:cs="Times New Roman"/>
          <w:sz w:val="28"/>
          <w:szCs w:val="28"/>
          <w:lang w:val="kk-KZ"/>
        </w:rPr>
        <w:t>, оформленными в соответствии с утвержденными</w:t>
      </w:r>
      <w:r w:rsidR="005F59DF" w:rsidRPr="00966A39">
        <w:rPr>
          <w:rFonts w:ascii="Times New Roman" w:eastAsia="Times New Roman" w:hAnsi="Times New Roman" w:cs="Times New Roman"/>
          <w:color w:val="000000"/>
          <w:sz w:val="28"/>
          <w:szCs w:val="28"/>
        </w:rPr>
        <w:t xml:space="preserve"> уполномоченн</w:t>
      </w:r>
      <w:r w:rsidR="005F59DF" w:rsidRPr="00966A39">
        <w:rPr>
          <w:rFonts w:ascii="Times New Roman" w:eastAsia="Times New Roman" w:hAnsi="Times New Roman" w:cs="Times New Roman"/>
          <w:color w:val="000000"/>
          <w:sz w:val="28"/>
          <w:szCs w:val="28"/>
          <w:lang w:val="kk-KZ"/>
        </w:rPr>
        <w:t>ым</w:t>
      </w:r>
      <w:r w:rsidR="005F59DF" w:rsidRPr="00966A39">
        <w:rPr>
          <w:rFonts w:ascii="Times New Roman" w:eastAsia="Times New Roman" w:hAnsi="Times New Roman" w:cs="Times New Roman"/>
          <w:color w:val="000000"/>
          <w:sz w:val="28"/>
          <w:szCs w:val="28"/>
        </w:rPr>
        <w:t xml:space="preserve"> орган</w:t>
      </w:r>
      <w:r w:rsidR="005F59DF" w:rsidRPr="00966A39">
        <w:rPr>
          <w:rFonts w:ascii="Times New Roman" w:eastAsia="Times New Roman" w:hAnsi="Times New Roman" w:cs="Times New Roman"/>
          <w:color w:val="000000"/>
          <w:sz w:val="28"/>
          <w:szCs w:val="28"/>
          <w:lang w:val="kk-KZ"/>
        </w:rPr>
        <w:t>ом</w:t>
      </w:r>
      <w:r w:rsidR="005F59DF" w:rsidRPr="00966A39">
        <w:rPr>
          <w:rFonts w:ascii="Times New Roman" w:eastAsia="Times New Roman" w:hAnsi="Times New Roman" w:cs="Times New Roman"/>
          <w:color w:val="000000"/>
          <w:sz w:val="28"/>
          <w:szCs w:val="28"/>
        </w:rPr>
        <w:t xml:space="preserve"> по делам архитектуры, градостроительства и строительства</w:t>
      </w:r>
      <w:r w:rsidR="005F59DF" w:rsidRPr="00966A39">
        <w:rPr>
          <w:rFonts w:ascii="Times New Roman" w:eastAsia="Times New Roman" w:hAnsi="Times New Roman" w:cs="Times New Roman"/>
          <w:sz w:val="28"/>
          <w:szCs w:val="28"/>
          <w:lang w:val="kk-KZ"/>
        </w:rPr>
        <w:t xml:space="preserve">правилами, </w:t>
      </w:r>
      <w:r w:rsidR="001E67DE" w:rsidRPr="00966A39">
        <w:rPr>
          <w:rFonts w:ascii="Times New Roman" w:eastAsia="Times New Roman" w:hAnsi="Times New Roman" w:cs="Times New Roman"/>
          <w:sz w:val="28"/>
          <w:szCs w:val="28"/>
        </w:rPr>
        <w:t>для выполнения возложенных функций органами государственного архитектурно-строительного контроля и надзора.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297699" w:rsidRPr="00966A39">
        <w:rPr>
          <w:rFonts w:ascii="Times New Roman" w:eastAsia="Times New Roman" w:hAnsi="Times New Roman" w:cs="Times New Roman"/>
          <w:b/>
          <w:color w:val="000000"/>
          <w:sz w:val="28"/>
          <w:szCs w:val="28"/>
          <w:lang w:val="kk-KZ"/>
        </w:rPr>
        <w:t>11</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Стоимость и сроки проведения комплексной вневедомственной экспертизы проектов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Комплексная вневедомственная экспертиза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Порядок и продолжительность (сроки) проведения комплексной вневедомственной экспертизы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w:t>
      </w:r>
      <w:r w:rsidR="00EB6856"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036"/>
          <w:id w:val="1879962731"/>
        </w:sdtPr>
        <w:sdtContent/>
      </w:sdt>
      <w:r w:rsidRPr="00966A39">
        <w:rPr>
          <w:rFonts w:ascii="Times New Roman" w:eastAsia="Times New Roman" w:hAnsi="Times New Roman" w:cs="Times New Roman"/>
          <w:color w:val="000000"/>
          <w:sz w:val="28"/>
          <w:szCs w:val="28"/>
        </w:rPr>
        <w:t>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297699" w:rsidRPr="00966A39">
        <w:rPr>
          <w:rFonts w:ascii="Times New Roman" w:eastAsia="Times New Roman" w:hAnsi="Times New Roman" w:cs="Times New Roman"/>
          <w:b/>
          <w:color w:val="000000"/>
          <w:sz w:val="28"/>
          <w:szCs w:val="28"/>
          <w:lang w:val="kk-KZ"/>
        </w:rPr>
        <w:t>11</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Виды экспертизы проектов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Экспертиза проектов подразделяется на следующие виды: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экспертиза проектов (комплексная вневедомственная экспертиза проектно-сметной документации), предназначенных для строительства, осуществляемая аккредитованными </w:t>
      </w:r>
      <w:r w:rsidRPr="00966A39">
        <w:rPr>
          <w:rFonts w:ascii="Times New Roman" w:eastAsia="Times New Roman" w:hAnsi="Times New Roman" w:cs="Times New Roman"/>
          <w:sz w:val="28"/>
          <w:szCs w:val="28"/>
        </w:rPr>
        <w:t xml:space="preserve">экспертными организациями или экспертами, имеющими соответствующий </w:t>
      </w:r>
      <w:r w:rsidR="00716904" w:rsidRPr="00966A39">
        <w:rPr>
          <w:rFonts w:ascii="Times New Roman" w:eastAsia="Times New Roman" w:hAnsi="Times New Roman" w:cs="Times New Roman"/>
          <w:sz w:val="28"/>
          <w:szCs w:val="28"/>
          <w:lang w:val="kk-KZ"/>
        </w:rPr>
        <w:t>сертификат</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комплексная вневедомственная экспертиза </w:t>
      </w:r>
      <w:r w:rsidR="001D6F1F" w:rsidRPr="00966A39">
        <w:rPr>
          <w:rFonts w:ascii="Times New Roman" w:eastAsia="Times New Roman" w:hAnsi="Times New Roman" w:cs="Times New Roman"/>
          <w:color w:val="000000"/>
          <w:sz w:val="28"/>
          <w:szCs w:val="28"/>
        </w:rPr>
        <w:t>проектно-сметной документации</w:t>
      </w:r>
      <w:r w:rsidRPr="00966A39">
        <w:rPr>
          <w:rFonts w:ascii="Times New Roman" w:eastAsia="Times New Roman" w:hAnsi="Times New Roman" w:cs="Times New Roman"/>
          <w:color w:val="000000"/>
          <w:sz w:val="28"/>
          <w:szCs w:val="28"/>
        </w:rPr>
        <w:t>, отнесенная к государственной монополии;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7873E6" w:rsidRPr="00966A39">
        <w:rPr>
          <w:rFonts w:ascii="Times New Roman" w:eastAsia="Times New Roman" w:hAnsi="Times New Roman" w:cs="Times New Roman"/>
          <w:color w:val="000000"/>
          <w:sz w:val="28"/>
          <w:szCs w:val="28"/>
        </w:rPr>
        <w:t>комплексная градостроительная экспертиза - обязательная экспертиза градостроительных проектоввсех уровней, осуществляемая государственной экспертной организацией</w:t>
      </w:r>
      <w:r w:rsidR="007873E6" w:rsidRPr="00966A39">
        <w:rPr>
          <w:rFonts w:ascii="Times New Roman" w:hAnsi="Times New Roman" w:cs="Times New Roman"/>
          <w:sz w:val="28"/>
          <w:szCs w:val="28"/>
          <w:lang w:val="kk-KZ"/>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p w:rsidR="001F2DC9" w:rsidRPr="00966A39" w:rsidRDefault="00301C87" w:rsidP="000A088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w:t>
      </w:r>
      <w:r w:rsidR="000A088A" w:rsidRPr="00966A39">
        <w:rPr>
          <w:rFonts w:ascii="Times New Roman" w:eastAsia="Times New Roman" w:hAnsi="Times New Roman" w:cs="Times New Roman"/>
          <w:color w:val="000000"/>
          <w:sz w:val="28"/>
          <w:szCs w:val="28"/>
        </w:rPr>
        <w:t>Градостроительные проекты, заисключением проектовградостроительного освоения отдельныхчастей территорий городов инаселенных пунктов</w:t>
      </w:r>
      <w:r w:rsidRPr="00966A39">
        <w:rPr>
          <w:rFonts w:ascii="Times New Roman" w:eastAsia="Times New Roman" w:hAnsi="Times New Roman" w:cs="Times New Roman"/>
          <w:color w:val="000000"/>
          <w:sz w:val="28"/>
          <w:szCs w:val="28"/>
        </w:rPr>
        <w:t xml:space="preserve">проходят комплексную градостроительную экспертизу в порядке, установленном настоящим Кодексом,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w:t>
      </w:r>
      <w:r w:rsidR="000A088A" w:rsidRPr="00966A39">
        <w:rPr>
          <w:rFonts w:ascii="Times New Roman" w:eastAsia="Times New Roman" w:hAnsi="Times New Roman" w:cs="Times New Roman"/>
          <w:color w:val="000000"/>
          <w:sz w:val="28"/>
          <w:szCs w:val="28"/>
        </w:rPr>
        <w:t>заисключением проектовградостроительного освоения отдельныхчастей территорий городов инаселенных пунктов соответствующегоуровня и их дальнейшей реализации</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p w:rsidR="006A529F"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9D309A" w:rsidRPr="00966A39" w:rsidRDefault="009D309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1F7CA3" w:rsidRPr="00966A39">
        <w:rPr>
          <w:rFonts w:ascii="Times New Roman" w:eastAsia="Times New Roman" w:hAnsi="Times New Roman" w:cs="Times New Roman"/>
          <w:b/>
          <w:color w:val="000000"/>
          <w:sz w:val="28"/>
          <w:szCs w:val="28"/>
        </w:rPr>
        <w:t>1</w:t>
      </w:r>
      <w:r w:rsidR="0063671B"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Экспертная деятельность, отнесенная к государственной монополии</w:t>
      </w:r>
    </w:p>
    <w:p w:rsidR="007873E6" w:rsidRPr="00966A39" w:rsidRDefault="00301C87" w:rsidP="007873E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7873E6" w:rsidRPr="00966A39">
        <w:rPr>
          <w:rFonts w:ascii="Times New Roman" w:eastAsia="Times New Roman" w:hAnsi="Times New Roman" w:cs="Times New Roman"/>
          <w:color w:val="000000"/>
          <w:sz w:val="28"/>
          <w:szCs w:val="28"/>
        </w:rPr>
        <w:t>К государственной монополии относятся:</w:t>
      </w:r>
    </w:p>
    <w:p w:rsidR="007873E6" w:rsidRPr="00966A39" w:rsidRDefault="007873E6" w:rsidP="007873E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комплексная градостроительная экспертиза градостроительных проектов всех уровней;</w:t>
      </w:r>
    </w:p>
    <w:p w:rsidR="007873E6" w:rsidRPr="00966A39" w:rsidRDefault="007873E6" w:rsidP="007873E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комплексная вневедомственная экспертиза проектов строительства для:</w:t>
      </w:r>
    </w:p>
    <w:p w:rsidR="00735FE0" w:rsidRPr="000D6886" w:rsidRDefault="00735FE0" w:rsidP="00735FE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0D6886">
        <w:rPr>
          <w:rFonts w:ascii="Times New Roman" w:eastAsia="Times New Roman" w:hAnsi="Times New Roman" w:cs="Times New Roman"/>
          <w:color w:val="000000"/>
          <w:sz w:val="28"/>
          <w:szCs w:val="28"/>
        </w:rPr>
        <w:t>н</w:t>
      </w:r>
      <w:r w:rsidRPr="000D6886">
        <w:rPr>
          <w:rFonts w:ascii="Times New Roman" w:eastAsia="Times New Roman" w:hAnsi="Times New Roman" w:cs="Times New Roman"/>
          <w:color w:val="000000"/>
          <w:sz w:val="28"/>
          <w:szCs w:val="28"/>
          <w:lang w:val="kk-KZ"/>
        </w:rPr>
        <w:t xml:space="preserve">ового строительства, </w:t>
      </w:r>
      <w:r w:rsidRPr="000D6886">
        <w:rPr>
          <w:rFonts w:ascii="Times New Roman" w:eastAsia="Times New Roman" w:hAnsi="Times New Roman" w:cs="Times New Roman"/>
          <w:color w:val="000000"/>
          <w:sz w:val="28"/>
          <w:szCs w:val="28"/>
        </w:rPr>
        <w:t xml:space="preserve">реконструкции, расширения, модернизации, технического перевооружения и капитального ремонта существующих </w:t>
      </w:r>
      <w:r w:rsidRPr="000D6886">
        <w:rPr>
          <w:rFonts w:ascii="Times New Roman" w:eastAsia="Times New Roman" w:hAnsi="Times New Roman" w:cs="Times New Roman"/>
          <w:color w:val="000000"/>
          <w:sz w:val="28"/>
          <w:szCs w:val="28"/>
          <w:lang w:val="kk-KZ"/>
        </w:rPr>
        <w:t xml:space="preserve">строительных </w:t>
      </w:r>
      <w:r w:rsidRPr="000D6886">
        <w:rPr>
          <w:rFonts w:ascii="Times New Roman" w:eastAsia="Times New Roman" w:hAnsi="Times New Roman" w:cs="Times New Roman"/>
          <w:color w:val="000000"/>
          <w:sz w:val="28"/>
          <w:szCs w:val="28"/>
        </w:rPr>
        <w:t>объектов, финансируемых за счет бюджетных средств</w:t>
      </w:r>
      <w:r w:rsidRPr="000D6886">
        <w:rPr>
          <w:rFonts w:ascii="Times New Roman" w:eastAsia="Times New Roman" w:hAnsi="Times New Roman" w:cs="Times New Roman"/>
          <w:color w:val="000000"/>
          <w:sz w:val="28"/>
          <w:szCs w:val="28"/>
          <w:lang w:val="kk-KZ"/>
        </w:rPr>
        <w:t xml:space="preserve">, средствсубъектов квазигосударственного сектора </w:t>
      </w:r>
      <w:r w:rsidRPr="000D6886">
        <w:rPr>
          <w:rFonts w:ascii="Times New Roman" w:eastAsia="Times New Roman" w:hAnsi="Times New Roman" w:cs="Times New Roman"/>
          <w:color w:val="000000"/>
          <w:sz w:val="28"/>
          <w:szCs w:val="28"/>
        </w:rPr>
        <w:t>и иных форм государственных инвестиций</w:t>
      </w:r>
      <w:r w:rsidRPr="000D6886">
        <w:rPr>
          <w:rFonts w:ascii="Times New Roman" w:eastAsia="Times New Roman" w:hAnsi="Times New Roman" w:cs="Times New Roman"/>
          <w:color w:val="000000"/>
          <w:sz w:val="28"/>
          <w:szCs w:val="28"/>
          <w:lang w:val="kk-KZ"/>
        </w:rPr>
        <w:t>;</w:t>
      </w:r>
    </w:p>
    <w:p w:rsidR="00735FE0" w:rsidRPr="000D6886" w:rsidRDefault="00735FE0" w:rsidP="00735FE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0D6886">
        <w:rPr>
          <w:rFonts w:ascii="Times New Roman" w:eastAsia="Times New Roman" w:hAnsi="Times New Roman" w:cs="Times New Roman"/>
          <w:color w:val="000000"/>
          <w:sz w:val="28"/>
          <w:szCs w:val="28"/>
        </w:rPr>
        <w:t xml:space="preserve">строительства новых зданий и сооружений, реконструкции, расширения, модернизации, технического перевооружения и капитального ремонта существующих </w:t>
      </w:r>
      <w:r w:rsidRPr="000D6886">
        <w:rPr>
          <w:rFonts w:ascii="Times New Roman" w:eastAsia="Times New Roman" w:hAnsi="Times New Roman" w:cs="Times New Roman"/>
          <w:color w:val="000000"/>
          <w:sz w:val="28"/>
          <w:szCs w:val="28"/>
          <w:lang w:val="kk-KZ"/>
        </w:rPr>
        <w:t xml:space="preserve">строительных </w:t>
      </w:r>
      <w:r w:rsidRPr="000D6886">
        <w:rPr>
          <w:rFonts w:ascii="Times New Roman" w:eastAsia="Times New Roman" w:hAnsi="Times New Roman" w:cs="Times New Roman"/>
          <w:color w:val="000000"/>
          <w:sz w:val="28"/>
          <w:szCs w:val="28"/>
        </w:rPr>
        <w:t>объектов</w:t>
      </w:r>
      <w:r w:rsidRPr="000D6886">
        <w:rPr>
          <w:rFonts w:ascii="Times New Roman" w:eastAsia="Times New Roman" w:hAnsi="Times New Roman" w:cs="Times New Roman"/>
          <w:color w:val="000000"/>
          <w:sz w:val="28"/>
          <w:szCs w:val="28"/>
          <w:lang w:val="kk-KZ"/>
        </w:rPr>
        <w:t>,</w:t>
      </w:r>
      <w:r w:rsidRPr="000D6886">
        <w:rPr>
          <w:rFonts w:ascii="Times New Roman" w:eastAsia="Times New Roman" w:hAnsi="Times New Roman" w:cs="Times New Roman"/>
          <w:sz w:val="28"/>
          <w:szCs w:val="28"/>
        </w:rPr>
        <w:t>их комплексов, инженерных и транспортных коммуникаций независимо от источников финансирования</w:t>
      </w:r>
      <w:r w:rsidRPr="000D6886">
        <w:rPr>
          <w:rFonts w:ascii="Times New Roman" w:eastAsia="Times New Roman" w:hAnsi="Times New Roman" w:cs="Times New Roman"/>
          <w:sz w:val="28"/>
          <w:szCs w:val="28"/>
          <w:lang w:val="kk-KZ"/>
        </w:rPr>
        <w:t>,</w:t>
      </w:r>
      <w:r w:rsidRPr="000D6886">
        <w:rPr>
          <w:rFonts w:ascii="Times New Roman" w:eastAsia="Times New Roman" w:hAnsi="Times New Roman" w:cs="Times New Roman"/>
          <w:color w:val="000000"/>
          <w:sz w:val="28"/>
          <w:szCs w:val="28"/>
        </w:rPr>
        <w:t xml:space="preserve"> относящихся</w:t>
      </w:r>
      <w:r w:rsidRPr="000D6886">
        <w:rPr>
          <w:rFonts w:ascii="Times New Roman" w:eastAsia="Times New Roman" w:hAnsi="Times New Roman" w:cs="Times New Roman"/>
          <w:color w:val="000000"/>
          <w:sz w:val="28"/>
          <w:szCs w:val="28"/>
          <w:lang w:val="kk-KZ"/>
        </w:rPr>
        <w:t xml:space="preserve"> к:</w:t>
      </w:r>
    </w:p>
    <w:p w:rsidR="00735FE0" w:rsidRPr="000D6886" w:rsidRDefault="00735FE0" w:rsidP="00735FE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0D6886">
        <w:rPr>
          <w:rFonts w:ascii="Times New Roman" w:eastAsia="Times New Roman" w:hAnsi="Times New Roman" w:cs="Times New Roman"/>
          <w:color w:val="000000"/>
          <w:sz w:val="28"/>
          <w:szCs w:val="28"/>
        </w:rPr>
        <w:t>потенциально опасным;</w:t>
      </w:r>
    </w:p>
    <w:p w:rsidR="00735FE0" w:rsidRPr="000D6886" w:rsidRDefault="009D309A" w:rsidP="00735FE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0D6886">
        <w:rPr>
          <w:rFonts w:ascii="Times New Roman" w:eastAsia="Times New Roman" w:hAnsi="Times New Roman" w:cs="Times New Roman"/>
          <w:color w:val="000000"/>
          <w:sz w:val="28"/>
          <w:szCs w:val="28"/>
          <w:lang w:val="kk-KZ"/>
        </w:rPr>
        <w:t xml:space="preserve">строительным объектам </w:t>
      </w:r>
      <w:r w:rsidR="00735FE0" w:rsidRPr="000D6886">
        <w:rPr>
          <w:rFonts w:ascii="Times New Roman" w:eastAsia="Times New Roman" w:hAnsi="Times New Roman" w:cs="Times New Roman"/>
          <w:color w:val="000000"/>
          <w:sz w:val="28"/>
          <w:szCs w:val="28"/>
          <w:lang w:val="kk-KZ"/>
        </w:rPr>
        <w:t>с одновременным пребыванием большого количества людей</w:t>
      </w:r>
      <w:r w:rsidR="00735FE0" w:rsidRPr="000D6886">
        <w:rPr>
          <w:rFonts w:ascii="Times New Roman" w:eastAsia="Times New Roman" w:hAnsi="Times New Roman" w:cs="Times New Roman"/>
          <w:color w:val="000000"/>
          <w:sz w:val="28"/>
          <w:szCs w:val="28"/>
        </w:rPr>
        <w:t>;</w:t>
      </w:r>
    </w:p>
    <w:p w:rsidR="00735FE0" w:rsidRPr="000D6886" w:rsidRDefault="00735FE0" w:rsidP="00735FE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0D6886">
        <w:rPr>
          <w:rFonts w:ascii="Times New Roman" w:eastAsia="Times New Roman" w:hAnsi="Times New Roman" w:cs="Times New Roman"/>
          <w:sz w:val="28"/>
          <w:szCs w:val="28"/>
          <w:lang w:val="kk-KZ"/>
        </w:rPr>
        <w:t>первому и второму уровню ответственности</w:t>
      </w:r>
      <w:r w:rsidRPr="000D6886">
        <w:rPr>
          <w:rFonts w:ascii="Times New Roman" w:eastAsia="Times New Roman" w:hAnsi="Times New Roman" w:cs="Times New Roman"/>
          <w:sz w:val="28"/>
          <w:szCs w:val="28"/>
        </w:rPr>
        <w:t>;</w:t>
      </w:r>
    </w:p>
    <w:p w:rsidR="00E4002F" w:rsidRPr="00966A39" w:rsidRDefault="00735FE0" w:rsidP="00735FE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0D6886">
        <w:rPr>
          <w:rFonts w:ascii="Times New Roman" w:eastAsia="Times New Roman" w:hAnsi="Times New Roman" w:cs="Times New Roman"/>
          <w:color w:val="000000"/>
          <w:sz w:val="28"/>
          <w:szCs w:val="28"/>
        </w:rPr>
        <w:t>типовых проектов, разработанных уполномоченным органом в области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w:t>
      </w:r>
      <w:r w:rsidR="003E0645" w:rsidRPr="00966A39">
        <w:rPr>
          <w:rFonts w:ascii="Times New Roman" w:eastAsia="Times New Roman" w:hAnsi="Times New Roman" w:cs="Times New Roman"/>
          <w:bCs/>
          <w:color w:val="000000"/>
          <w:sz w:val="28"/>
          <w:szCs w:val="28"/>
        </w:rPr>
        <w:t>Комплексную градостроительную экспертизу градостроительных проектов и</w:t>
      </w:r>
      <w:r w:rsidR="003E0645" w:rsidRPr="00966A39">
        <w:rPr>
          <w:rFonts w:ascii="Times New Roman" w:eastAsia="Times New Roman" w:hAnsi="Times New Roman" w:cs="Times New Roman"/>
          <w:color w:val="000000"/>
          <w:sz w:val="28"/>
          <w:szCs w:val="28"/>
        </w:rPr>
        <w:t xml:space="preserve"> комплексную вневедомственнуюэкспертизу, относящиеся к государственной монополии, осуществляет государственная экспертная организация</w:t>
      </w:r>
      <w:r w:rsidR="003E0645" w:rsidRPr="00966A39">
        <w:rPr>
          <w:rFonts w:ascii="Times New Roman" w:eastAsia="Times New Roman" w:hAnsi="Times New Roman" w:cs="Times New Roman"/>
          <w:color w:val="000000"/>
          <w:sz w:val="28"/>
          <w:szCs w:val="28"/>
          <w:lang w:val="kk-KZ"/>
        </w:rPr>
        <w:t>.</w:t>
      </w:r>
    </w:p>
    <w:p w:rsidR="001F2DC9" w:rsidRPr="00966A39" w:rsidRDefault="003E0645" w:rsidP="006A529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trike/>
          <w:color w:val="FF0000"/>
          <w:sz w:val="28"/>
          <w:szCs w:val="28"/>
        </w:rPr>
      </w:pPr>
      <w:r w:rsidRPr="00966A39">
        <w:rPr>
          <w:rFonts w:ascii="Times New Roman" w:eastAsia="Times New Roman" w:hAnsi="Times New Roman" w:cs="Times New Roman"/>
          <w:color w:val="000000"/>
          <w:sz w:val="28"/>
          <w:szCs w:val="28"/>
        </w:rPr>
        <w:t xml:space="preserve">При производстве по гражданским делам, уголовным делам, а также делам об административных правонарушениях в отношении заключения </w:t>
      </w:r>
      <w:r w:rsidRPr="00966A39">
        <w:rPr>
          <w:rFonts w:ascii="Times New Roman" w:eastAsia="Times New Roman" w:hAnsi="Times New Roman" w:cs="Times New Roman"/>
          <w:bCs/>
          <w:color w:val="000000"/>
          <w:sz w:val="28"/>
          <w:szCs w:val="28"/>
        </w:rPr>
        <w:t>комплексной градостроительной экспертизы градостроительных проектов</w:t>
      </w:r>
      <w:r w:rsidRPr="00966A39">
        <w:rPr>
          <w:rFonts w:ascii="Times New Roman" w:eastAsia="Times New Roman" w:hAnsi="Times New Roman" w:cs="Times New Roman"/>
          <w:color w:val="000000"/>
          <w:sz w:val="28"/>
          <w:szCs w:val="28"/>
        </w:rPr>
        <w:t xml:space="preserve"> и комплексной вневедомственной экспертизы, относящихся к государственной монополии, может быть проведена судебная экспертиза в порядке, установленном</w:t>
      </w:r>
      <w:r w:rsidR="00777B3E" w:rsidRPr="00966A39">
        <w:rPr>
          <w:rFonts w:ascii="Times New Roman" w:eastAsia="Times New Roman" w:hAnsi="Times New Roman" w:cs="Times New Roman"/>
          <w:color w:val="000000"/>
          <w:sz w:val="28"/>
          <w:szCs w:val="28"/>
          <w:lang w:val="kk-KZ"/>
        </w:rPr>
        <w:t xml:space="preserve"> законодательством Республики Казахстан</w:t>
      </w:r>
      <w:r w:rsidR="006A529F" w:rsidRPr="00966A39">
        <w:rPr>
          <w:rFonts w:ascii="Times New Roman" w:eastAsia="Times New Roman" w:hAnsi="Times New Roman" w:cs="Times New Roman"/>
          <w:color w:val="000000"/>
          <w:sz w:val="28"/>
          <w:szCs w:val="28"/>
          <w:lang w:val="kk-KZ"/>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lang w:val="kk-KZ"/>
        </w:rPr>
        <w:t>19</w:t>
      </w:r>
      <w:r w:rsidRPr="00966A39">
        <w:rPr>
          <w:rFonts w:ascii="Times New Roman" w:eastAsia="Times New Roman" w:hAnsi="Times New Roman" w:cs="Times New Roman"/>
          <w:b/>
          <w:color w:val="000000"/>
          <w:sz w:val="28"/>
          <w:szCs w:val="28"/>
        </w:rPr>
        <w:t>. Экспертные организации</w:t>
      </w:r>
    </w:p>
    <w:p w:rsidR="001F2DC9" w:rsidRPr="00966A39" w:rsidRDefault="00301C87">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Экспертные организациипроводят обязательную комплексную вневедомственную экспертизу проектно-сметной документации, предназначенных для строительства, за исключением проектов, предусмотренных пунктом 1 статьи </w:t>
      </w:r>
      <w:r w:rsidR="003630B7" w:rsidRPr="00966A39">
        <w:rPr>
          <w:rFonts w:ascii="Times New Roman" w:eastAsia="Times New Roman" w:hAnsi="Times New Roman" w:cs="Times New Roman"/>
          <w:sz w:val="28"/>
          <w:szCs w:val="28"/>
          <w:lang w:val="kk-KZ"/>
        </w:rPr>
        <w:t>1</w:t>
      </w:r>
      <w:r w:rsidR="001F7CA3" w:rsidRPr="00966A39">
        <w:rPr>
          <w:rFonts w:ascii="Times New Roman" w:eastAsia="Times New Roman" w:hAnsi="Times New Roman" w:cs="Times New Roman"/>
          <w:sz w:val="28"/>
          <w:szCs w:val="28"/>
        </w:rPr>
        <w:t>1</w:t>
      </w:r>
      <w:r w:rsidR="0063671B" w:rsidRPr="00966A39">
        <w:rPr>
          <w:rFonts w:ascii="Times New Roman" w:eastAsia="Times New Roman" w:hAnsi="Times New Roman" w:cs="Times New Roman"/>
          <w:sz w:val="28"/>
          <w:szCs w:val="28"/>
          <w:lang w:val="kk-KZ"/>
        </w:rPr>
        <w:t>8</w:t>
      </w:r>
      <w:r w:rsidRPr="00966A39">
        <w:rPr>
          <w:rFonts w:ascii="Times New Roman" w:eastAsia="Times New Roman" w:hAnsi="Times New Roman" w:cs="Times New Roman"/>
          <w:sz w:val="28"/>
          <w:szCs w:val="28"/>
        </w:rPr>
        <w:t xml:space="preserve"> настоящего Кодекса;</w:t>
      </w:r>
    </w:p>
    <w:p w:rsidR="001F2DC9" w:rsidRPr="00966A39" w:rsidRDefault="00D2298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строительство объектов (комплексов) предусматривается по пусковым комплексам или по очередям;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строительство линейных сооружений инженерной или транспортной инфраструктуры разделяется на отдельные участки (отрезки).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w:t>
      </w:r>
      <w:r w:rsidR="00EB6856" w:rsidRPr="00966A39">
        <w:rPr>
          <w:rFonts w:ascii="Times New Roman" w:eastAsia="Times New Roman" w:hAnsi="Times New Roman" w:cs="Times New Roman"/>
          <w:color w:val="000000"/>
          <w:sz w:val="28"/>
          <w:szCs w:val="28"/>
        </w:rPr>
        <w:t xml:space="preserve">строительном </w:t>
      </w:r>
      <w:r w:rsidRPr="00966A39">
        <w:rPr>
          <w:rFonts w:ascii="Times New Roman" w:eastAsia="Times New Roman" w:hAnsi="Times New Roman" w:cs="Times New Roman"/>
          <w:color w:val="000000"/>
          <w:sz w:val="28"/>
          <w:szCs w:val="28"/>
        </w:rPr>
        <w:t>объекте.</w:t>
      </w:r>
    </w:p>
    <w:p w:rsidR="001F2DC9" w:rsidRPr="00966A39" w:rsidRDefault="00D2298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p w:rsidR="001F2DC9" w:rsidRPr="00966A39" w:rsidRDefault="00735FE0">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Экспертные организации</w:t>
      </w:r>
      <w:r w:rsidR="004440B6" w:rsidRPr="00966A39">
        <w:rPr>
          <w:rFonts w:ascii="Times New Roman" w:eastAsia="Times New Roman" w:hAnsi="Times New Roman" w:cs="Times New Roman"/>
          <w:color w:val="000000"/>
          <w:sz w:val="28"/>
          <w:szCs w:val="28"/>
          <w:lang w:val="kk-KZ"/>
        </w:rPr>
        <w:t xml:space="preserve">, </w:t>
      </w:r>
      <w:r w:rsidR="00301C87" w:rsidRPr="00966A39">
        <w:rPr>
          <w:rFonts w:ascii="Times New Roman" w:eastAsia="Times New Roman" w:hAnsi="Times New Roman" w:cs="Times New Roman"/>
          <w:color w:val="000000"/>
          <w:sz w:val="28"/>
          <w:szCs w:val="28"/>
        </w:rPr>
        <w:t>не вправе заниматься какой-либо иной деятельностью, кроме экспертной, предусмотренной настоящим Кодексом.</w:t>
      </w:r>
    </w:p>
    <w:p w:rsidR="001F7CA3"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9D309A" w:rsidRPr="00966A39" w:rsidRDefault="009D309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Эксперты в области проектирования</w:t>
      </w:r>
      <w:r w:rsidR="00EB6856" w:rsidRPr="00966A39">
        <w:rPr>
          <w:rFonts w:ascii="Times New Roman" w:eastAsia="Times New Roman" w:hAnsi="Times New Roman" w:cs="Times New Roman"/>
          <w:b/>
          <w:color w:val="000000"/>
          <w:sz w:val="28"/>
          <w:szCs w:val="28"/>
        </w:rPr>
        <w:t xml:space="preserve"> строительных</w:t>
      </w:r>
      <w:sdt>
        <w:sdtPr>
          <w:rPr>
            <w:rFonts w:ascii="Times New Roman" w:hAnsi="Times New Roman" w:cs="Times New Roman"/>
            <w:sz w:val="28"/>
            <w:szCs w:val="28"/>
          </w:rPr>
          <w:tag w:val="goog_rdk_1058"/>
          <w:id w:val="-2040505519"/>
        </w:sdtPr>
        <w:sdtContent/>
      </w:sdt>
      <w:r w:rsidR="00EB6856" w:rsidRPr="00966A39">
        <w:rPr>
          <w:rFonts w:ascii="Times New Roman" w:eastAsia="Times New Roman" w:hAnsi="Times New Roman" w:cs="Times New Roman"/>
          <w:b/>
          <w:color w:val="000000"/>
          <w:sz w:val="28"/>
          <w:szCs w:val="28"/>
        </w:rPr>
        <w:t>объектов</w:t>
      </w:r>
      <w:sdt>
        <w:sdtPr>
          <w:rPr>
            <w:rFonts w:ascii="Times New Roman" w:hAnsi="Times New Roman" w:cs="Times New Roman"/>
            <w:sz w:val="28"/>
            <w:szCs w:val="28"/>
          </w:rPr>
          <w:tag w:val="goog_rdk_1060"/>
          <w:id w:val="-939681760"/>
        </w:sdtPr>
        <w:sdtContent/>
      </w:sdt>
    </w:p>
    <w:p w:rsidR="001F2DC9" w:rsidRPr="00966A39" w:rsidRDefault="00301C87">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1</w:t>
      </w:r>
      <w:r w:rsidRPr="00966A39">
        <w:rPr>
          <w:rFonts w:ascii="Times New Roman" w:eastAsia="Times New Roman" w:hAnsi="Times New Roman" w:cs="Times New Roman"/>
          <w:sz w:val="28"/>
          <w:szCs w:val="28"/>
        </w:rPr>
        <w:t xml:space="preserve">. Для получения </w:t>
      </w:r>
      <w:r w:rsidR="009B172E"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 xml:space="preserve"> на право занятия экспертной деятельностью в </w:t>
      </w:r>
      <w:r w:rsidR="00E537FE" w:rsidRPr="00966A39">
        <w:rPr>
          <w:rFonts w:ascii="Times New Roman" w:eastAsia="Times New Roman" w:hAnsi="Times New Roman" w:cs="Times New Roman"/>
          <w:sz w:val="28"/>
          <w:szCs w:val="28"/>
          <w:lang w:val="kk-KZ"/>
        </w:rPr>
        <w:t xml:space="preserve">области </w:t>
      </w:r>
      <w:r w:rsidR="00817C96" w:rsidRPr="00966A39">
        <w:rPr>
          <w:rFonts w:ascii="Times New Roman" w:eastAsia="Times New Roman" w:hAnsi="Times New Roman" w:cs="Times New Roman"/>
          <w:sz w:val="28"/>
          <w:szCs w:val="28"/>
          <w:lang w:val="kk-KZ"/>
        </w:rPr>
        <w:t>проектирования</w:t>
      </w:r>
      <w:r w:rsidRPr="00966A39">
        <w:rPr>
          <w:rFonts w:ascii="Times New Roman" w:eastAsia="Times New Roman" w:hAnsi="Times New Roman" w:cs="Times New Roman"/>
          <w:sz w:val="28"/>
          <w:szCs w:val="28"/>
        </w:rPr>
        <w:t xml:space="preserve"> физическое лицо должно иметь высшее образование по соответствующей специальности, стаж работы не менее пяти лет в сфере проектной деятельности по соответствующему разделу (части) проектно-сметной документации на строительство объектов и пройти </w:t>
      </w:r>
      <w:r w:rsidR="00716904" w:rsidRPr="00966A39">
        <w:rPr>
          <w:rFonts w:ascii="Times New Roman" w:eastAsia="Times New Roman" w:hAnsi="Times New Roman" w:cs="Times New Roman"/>
          <w:sz w:val="28"/>
          <w:szCs w:val="28"/>
          <w:lang w:val="kk-KZ"/>
        </w:rPr>
        <w:t>сертификацию</w:t>
      </w:r>
      <w:r w:rsidRPr="00966A39">
        <w:rPr>
          <w:rFonts w:ascii="Times New Roman" w:eastAsia="Times New Roman" w:hAnsi="Times New Roman" w:cs="Times New Roman"/>
          <w:sz w:val="28"/>
          <w:szCs w:val="28"/>
        </w:rPr>
        <w:t>.</w:t>
      </w:r>
    </w:p>
    <w:p w:rsidR="001F2DC9" w:rsidRPr="00966A39" w:rsidRDefault="00301C87">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Для получения </w:t>
      </w:r>
      <w:r w:rsidR="00716904"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 xml:space="preserve"> эксперта в </w:t>
      </w:r>
      <w:r w:rsidR="00F51DC8" w:rsidRPr="00966A39">
        <w:rPr>
          <w:rFonts w:ascii="Times New Roman" w:eastAsia="Times New Roman" w:hAnsi="Times New Roman" w:cs="Times New Roman"/>
          <w:sz w:val="28"/>
          <w:szCs w:val="28"/>
          <w:lang w:val="kk-KZ"/>
        </w:rPr>
        <w:t>областипроектирования</w:t>
      </w:r>
      <w:r w:rsidRPr="00966A39">
        <w:rPr>
          <w:rFonts w:ascii="Times New Roman" w:eastAsia="Times New Roman" w:hAnsi="Times New Roman" w:cs="Times New Roman"/>
          <w:sz w:val="28"/>
          <w:szCs w:val="28"/>
        </w:rPr>
        <w:t xml:space="preserve"> физическое лицо проходит </w:t>
      </w:r>
      <w:r w:rsidR="00716904" w:rsidRPr="00966A39">
        <w:rPr>
          <w:rFonts w:ascii="Times New Roman" w:eastAsia="Times New Roman" w:hAnsi="Times New Roman" w:cs="Times New Roman"/>
          <w:sz w:val="28"/>
          <w:szCs w:val="28"/>
          <w:lang w:val="kk-KZ"/>
        </w:rPr>
        <w:t>сертификацию</w:t>
      </w:r>
      <w:r w:rsidRPr="00966A39">
        <w:rPr>
          <w:rFonts w:ascii="Times New Roman" w:eastAsia="Times New Roman" w:hAnsi="Times New Roman" w:cs="Times New Roman"/>
          <w:sz w:val="28"/>
          <w:szCs w:val="28"/>
        </w:rPr>
        <w:t xml:space="preserve"> в уполномоченном органе по делам архитектуры, градостроительства и строительства.</w:t>
      </w:r>
    </w:p>
    <w:p w:rsidR="001F2DC9" w:rsidRPr="00966A39" w:rsidRDefault="00735FE0">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3</w:t>
      </w:r>
      <w:r w:rsidR="00301C87" w:rsidRPr="00966A39">
        <w:rPr>
          <w:rFonts w:ascii="Times New Roman" w:eastAsia="Times New Roman" w:hAnsi="Times New Roman" w:cs="Times New Roman"/>
          <w:sz w:val="28"/>
          <w:szCs w:val="28"/>
        </w:rPr>
        <w:t xml:space="preserve">. </w:t>
      </w:r>
      <w:r w:rsidR="009B172E" w:rsidRPr="00966A39">
        <w:rPr>
          <w:rFonts w:ascii="Times New Roman" w:eastAsia="Times New Roman" w:hAnsi="Times New Roman" w:cs="Times New Roman"/>
          <w:sz w:val="28"/>
          <w:szCs w:val="28"/>
          <w:lang w:val="kk-KZ"/>
        </w:rPr>
        <w:t>С</w:t>
      </w:r>
      <w:r w:rsidR="00716904" w:rsidRPr="00966A39">
        <w:rPr>
          <w:rFonts w:ascii="Times New Roman" w:eastAsia="Times New Roman" w:hAnsi="Times New Roman" w:cs="Times New Roman"/>
          <w:sz w:val="28"/>
          <w:szCs w:val="28"/>
          <w:lang w:val="kk-KZ"/>
        </w:rPr>
        <w:t>ертифицированный</w:t>
      </w:r>
      <w:r w:rsidR="00301C87" w:rsidRPr="00966A39">
        <w:rPr>
          <w:rFonts w:ascii="Times New Roman" w:eastAsia="Times New Roman" w:hAnsi="Times New Roman" w:cs="Times New Roman"/>
          <w:sz w:val="28"/>
          <w:szCs w:val="28"/>
        </w:rPr>
        <w:t xml:space="preserve">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w:t>
      </w:r>
      <w:r w:rsidR="00716904" w:rsidRPr="00966A39">
        <w:rPr>
          <w:rFonts w:ascii="Times New Roman" w:eastAsia="Times New Roman" w:hAnsi="Times New Roman" w:cs="Times New Roman"/>
          <w:sz w:val="28"/>
          <w:szCs w:val="28"/>
          <w:lang w:val="kk-KZ"/>
        </w:rPr>
        <w:t>повторной сертификации</w:t>
      </w:r>
      <w:r w:rsidR="00301C87" w:rsidRPr="00966A39">
        <w:rPr>
          <w:rFonts w:ascii="Times New Roman" w:eastAsia="Times New Roman" w:hAnsi="Times New Roman" w:cs="Times New Roman"/>
          <w:sz w:val="28"/>
          <w:szCs w:val="28"/>
        </w:rPr>
        <w:t>.</w:t>
      </w:r>
    </w:p>
    <w:p w:rsidR="001F2DC9" w:rsidRPr="00966A39" w:rsidRDefault="00735FE0">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4</w:t>
      </w:r>
      <w:r w:rsidR="00301C87" w:rsidRPr="00966A39">
        <w:rPr>
          <w:rFonts w:ascii="Times New Roman" w:eastAsia="Times New Roman" w:hAnsi="Times New Roman" w:cs="Times New Roman"/>
          <w:sz w:val="28"/>
          <w:szCs w:val="28"/>
        </w:rPr>
        <w:t>.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экспертной организацией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rsidR="001F2DC9" w:rsidRPr="00966A39" w:rsidRDefault="00735FE0" w:rsidP="0080158E">
      <w:pP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xml:space="preserve">. Лишение </w:t>
      </w:r>
      <w:r w:rsidR="00716904" w:rsidRPr="00966A39">
        <w:rPr>
          <w:rFonts w:ascii="Times New Roman" w:eastAsia="Times New Roman" w:hAnsi="Times New Roman" w:cs="Times New Roman"/>
          <w:sz w:val="28"/>
          <w:szCs w:val="28"/>
          <w:lang w:val="kk-KZ"/>
        </w:rPr>
        <w:t>сертификата</w:t>
      </w:r>
      <w:r w:rsidR="00301C87" w:rsidRPr="00966A39">
        <w:rPr>
          <w:rFonts w:ascii="Times New Roman" w:eastAsia="Times New Roman" w:hAnsi="Times New Roman" w:cs="Times New Roman"/>
          <w:sz w:val="28"/>
          <w:szCs w:val="28"/>
        </w:rPr>
        <w:t xml:space="preserve"> эксперта в </w:t>
      </w:r>
      <w:r w:rsidR="00F51DC8" w:rsidRPr="00966A39">
        <w:rPr>
          <w:rFonts w:ascii="Times New Roman" w:eastAsia="Times New Roman" w:hAnsi="Times New Roman" w:cs="Times New Roman"/>
          <w:sz w:val="28"/>
          <w:szCs w:val="28"/>
          <w:lang w:val="kk-KZ"/>
        </w:rPr>
        <w:t>областипроектирования</w:t>
      </w:r>
      <w:r w:rsidR="0080158E" w:rsidRPr="00966A39">
        <w:rPr>
          <w:rFonts w:ascii="Times New Roman" w:eastAsia="Times New Roman" w:hAnsi="Times New Roman" w:cs="Times New Roman"/>
          <w:sz w:val="28"/>
          <w:szCs w:val="28"/>
          <w:lang w:val="kk-KZ"/>
        </w:rPr>
        <w:t xml:space="preserve"> проводится</w:t>
      </w:r>
      <w:r w:rsidR="00301C87" w:rsidRPr="00966A39">
        <w:rPr>
          <w:rFonts w:ascii="Times New Roman" w:eastAsia="Times New Roman" w:hAnsi="Times New Roman" w:cs="Times New Roman"/>
          <w:sz w:val="28"/>
          <w:szCs w:val="28"/>
        </w:rPr>
        <w:t>на основании положений и в порядке, предусмотренном Кодексом Республики Казахстан об административных правонарушениях.</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Повторное получение </w:t>
      </w:r>
      <w:r w:rsidR="00716904"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 xml:space="preserve"> эксперта в </w:t>
      </w:r>
      <w:r w:rsidR="00F51DC8" w:rsidRPr="00966A39">
        <w:rPr>
          <w:rFonts w:ascii="Times New Roman" w:eastAsia="Times New Roman" w:hAnsi="Times New Roman" w:cs="Times New Roman"/>
          <w:sz w:val="28"/>
          <w:szCs w:val="28"/>
          <w:lang w:val="kk-KZ"/>
        </w:rPr>
        <w:t>областипроектирования</w:t>
      </w:r>
      <w:r w:rsidRPr="00966A39">
        <w:rPr>
          <w:rFonts w:ascii="Times New Roman" w:eastAsia="Times New Roman" w:hAnsi="Times New Roman" w:cs="Times New Roman"/>
          <w:sz w:val="28"/>
          <w:szCs w:val="28"/>
        </w:rPr>
        <w:t xml:space="preserve">осуществляется по истечение трех лет с даты лишения </w:t>
      </w:r>
      <w:r w:rsidR="00716904"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w:t>
      </w:r>
    </w:p>
    <w:p w:rsidR="004D7710" w:rsidRPr="00966A39" w:rsidRDefault="00735FE0" w:rsidP="004D7710">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6</w:t>
      </w:r>
      <w:r w:rsidR="004D7710" w:rsidRPr="00966A39">
        <w:rPr>
          <w:rFonts w:ascii="Times New Roman" w:eastAsia="Times New Roman" w:hAnsi="Times New Roman" w:cs="Times New Roman"/>
          <w:sz w:val="28"/>
          <w:szCs w:val="28"/>
          <w:lang w:val="kk-KZ"/>
        </w:rPr>
        <w:t xml:space="preserve">. По результатам экспертизы проектов установленной статьей </w:t>
      </w:r>
      <w:r w:rsidR="003630B7" w:rsidRPr="00966A39">
        <w:rPr>
          <w:rFonts w:ascii="Times New Roman" w:eastAsia="Times New Roman" w:hAnsi="Times New Roman" w:cs="Times New Roman"/>
          <w:sz w:val="28"/>
          <w:szCs w:val="28"/>
          <w:lang w:val="kk-KZ"/>
        </w:rPr>
        <w:t>1</w:t>
      </w:r>
      <w:r w:rsidR="00297699" w:rsidRPr="00966A39">
        <w:rPr>
          <w:rFonts w:ascii="Times New Roman" w:eastAsia="Times New Roman" w:hAnsi="Times New Roman" w:cs="Times New Roman"/>
          <w:sz w:val="28"/>
          <w:szCs w:val="28"/>
          <w:lang w:val="kk-KZ"/>
        </w:rPr>
        <w:t>1</w:t>
      </w:r>
      <w:r w:rsidR="0063671B" w:rsidRPr="00966A39">
        <w:rPr>
          <w:rFonts w:ascii="Times New Roman" w:eastAsia="Times New Roman" w:hAnsi="Times New Roman" w:cs="Times New Roman"/>
          <w:sz w:val="28"/>
          <w:szCs w:val="28"/>
          <w:lang w:val="kk-KZ"/>
        </w:rPr>
        <w:t>7</w:t>
      </w:r>
      <w:r w:rsidR="004D7710" w:rsidRPr="00966A39">
        <w:rPr>
          <w:rFonts w:ascii="Times New Roman" w:eastAsia="Times New Roman" w:hAnsi="Times New Roman" w:cs="Times New Roman"/>
          <w:sz w:val="28"/>
          <w:szCs w:val="28"/>
          <w:lang w:val="kk-KZ"/>
        </w:rPr>
        <w:t xml:space="preserve"> настоящего Кодекса экспертные организации и эксперты выдают положительное или отрицательное экспертное заключение на основании договоров, заключенных с заказчиками. Выдача иных видов заключений запрещается.</w:t>
      </w:r>
    </w:p>
    <w:p w:rsidR="001F2DC9" w:rsidRPr="00966A39" w:rsidRDefault="00301C87" w:rsidP="00825E2E">
      <w:pPr>
        <w:pBdr>
          <w:top w:val="nil"/>
          <w:left w:val="nil"/>
          <w:bottom w:val="nil"/>
          <w:right w:val="nil"/>
          <w:between w:val="nil"/>
        </w:pBdr>
        <w:shd w:val="clear" w:color="auto" w:fill="FFFFFF"/>
        <w:tabs>
          <w:tab w:val="left" w:pos="2550"/>
        </w:tabs>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w:t>
      </w:r>
      <w:r w:rsidR="00825E2E" w:rsidRPr="00966A39">
        <w:rPr>
          <w:rFonts w:ascii="Times New Roman" w:eastAsia="Times New Roman" w:hAnsi="Times New Roman" w:cs="Times New Roman"/>
          <w:sz w:val="28"/>
          <w:szCs w:val="28"/>
        </w:rPr>
        <w:tab/>
      </w:r>
    </w:p>
    <w:p w:rsidR="001F2DC9" w:rsidRPr="00966A39" w:rsidRDefault="00301C87" w:rsidP="004F4DE3">
      <w:pPr>
        <w:shd w:val="clear" w:color="auto" w:fill="FFFFFF"/>
        <w:spacing w:after="0" w:line="240" w:lineRule="auto"/>
        <w:ind w:left="1843" w:hanging="1417"/>
        <w:jc w:val="both"/>
        <w:rPr>
          <w:rFonts w:ascii="Times New Roman" w:eastAsia="Times New Roman" w:hAnsi="Times New Roman" w:cs="Times New Roman"/>
          <w:b/>
          <w:sz w:val="28"/>
          <w:szCs w:val="28"/>
        </w:rPr>
      </w:pPr>
      <w:r w:rsidRPr="00966A39">
        <w:rPr>
          <w:rFonts w:ascii="Times New Roman" w:eastAsia="Times New Roman" w:hAnsi="Times New Roman" w:cs="Times New Roman"/>
          <w:b/>
          <w:sz w:val="28"/>
          <w:szCs w:val="28"/>
        </w:rPr>
        <w:t xml:space="preserve">Статья </w:t>
      </w:r>
      <w:r w:rsidR="003630B7" w:rsidRPr="00966A39">
        <w:rPr>
          <w:rFonts w:ascii="Times New Roman" w:eastAsia="Times New Roman" w:hAnsi="Times New Roman" w:cs="Times New Roman"/>
          <w:b/>
          <w:sz w:val="28"/>
          <w:szCs w:val="28"/>
          <w:lang w:val="kk-KZ"/>
        </w:rPr>
        <w:t>1</w:t>
      </w:r>
      <w:r w:rsidR="007F56ED" w:rsidRPr="00966A39">
        <w:rPr>
          <w:rFonts w:ascii="Times New Roman" w:eastAsia="Times New Roman" w:hAnsi="Times New Roman" w:cs="Times New Roman"/>
          <w:b/>
          <w:sz w:val="28"/>
          <w:szCs w:val="28"/>
          <w:lang w:val="kk-KZ"/>
        </w:rPr>
        <w:t>2</w:t>
      </w:r>
      <w:r w:rsidR="0063671B" w:rsidRPr="00966A39">
        <w:rPr>
          <w:rFonts w:ascii="Times New Roman" w:eastAsia="Times New Roman" w:hAnsi="Times New Roman" w:cs="Times New Roman"/>
          <w:b/>
          <w:sz w:val="28"/>
          <w:szCs w:val="28"/>
          <w:lang w:val="kk-KZ"/>
        </w:rPr>
        <w:t>1</w:t>
      </w:r>
      <w:r w:rsidRPr="00966A39">
        <w:rPr>
          <w:rFonts w:ascii="Times New Roman" w:eastAsia="Times New Roman" w:hAnsi="Times New Roman" w:cs="Times New Roman"/>
          <w:b/>
          <w:sz w:val="28"/>
          <w:szCs w:val="28"/>
        </w:rPr>
        <w:t xml:space="preserve">. Учет экспертных организаций и </w:t>
      </w:r>
      <w:r w:rsidR="00716904" w:rsidRPr="00966A39">
        <w:rPr>
          <w:rFonts w:ascii="Times New Roman" w:eastAsia="Times New Roman" w:hAnsi="Times New Roman" w:cs="Times New Roman"/>
          <w:b/>
          <w:sz w:val="28"/>
          <w:szCs w:val="28"/>
          <w:lang w:val="kk-KZ"/>
        </w:rPr>
        <w:t>сертифицированных</w:t>
      </w:r>
      <w:r w:rsidRPr="00966A39">
        <w:rPr>
          <w:rFonts w:ascii="Times New Roman" w:eastAsia="Times New Roman" w:hAnsi="Times New Roman" w:cs="Times New Roman"/>
          <w:b/>
          <w:sz w:val="28"/>
          <w:szCs w:val="28"/>
        </w:rPr>
        <w:t xml:space="preserve"> экспертов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Учет экспертных организаций и </w:t>
      </w:r>
      <w:r w:rsidR="004F307D" w:rsidRPr="00966A39">
        <w:rPr>
          <w:rFonts w:ascii="Times New Roman" w:eastAsia="Times New Roman" w:hAnsi="Times New Roman" w:cs="Times New Roman"/>
          <w:sz w:val="28"/>
          <w:szCs w:val="28"/>
          <w:lang w:val="kk-KZ"/>
        </w:rPr>
        <w:t>сертифицированных</w:t>
      </w:r>
      <w:r w:rsidRPr="00966A39">
        <w:rPr>
          <w:rFonts w:ascii="Times New Roman" w:eastAsia="Times New Roman" w:hAnsi="Times New Roman" w:cs="Times New Roman"/>
          <w:sz w:val="28"/>
          <w:szCs w:val="28"/>
        </w:rPr>
        <w:t xml:space="preserve"> экспертов осуществляется</w:t>
      </w:r>
      <w:r w:rsidR="002D47FC" w:rsidRPr="00966A39">
        <w:rPr>
          <w:rFonts w:ascii="Times New Roman" w:eastAsia="Times New Roman" w:hAnsi="Times New Roman" w:cs="Times New Roman"/>
          <w:sz w:val="28"/>
          <w:szCs w:val="28"/>
          <w:lang w:val="kk-KZ"/>
        </w:rPr>
        <w:t xml:space="preserve"> уполномоченным органом по делам архитектуры, градостроительства и строительства</w:t>
      </w:r>
      <w:r w:rsidRPr="00966A39">
        <w:rPr>
          <w:rFonts w:ascii="Times New Roman" w:eastAsia="Times New Roman" w:hAnsi="Times New Roman" w:cs="Times New Roman"/>
          <w:sz w:val="28"/>
          <w:szCs w:val="28"/>
        </w:rPr>
        <w:t xml:space="preserve"> путем ведения реестров.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Реестр экспертных организаций содержит совокупность информации о реквизитах юридического лица, дату выдачи и номер свидетельства о членстве в </w:t>
      </w:r>
      <w:r w:rsidR="00606658" w:rsidRPr="00966A39">
        <w:rPr>
          <w:rFonts w:ascii="Times New Roman" w:eastAsia="Times New Roman" w:hAnsi="Times New Roman" w:cs="Times New Roman"/>
          <w:sz w:val="28"/>
          <w:szCs w:val="28"/>
        </w:rPr>
        <w:t>саморегулируемой организации в сфере экспертной деятельности</w:t>
      </w:r>
      <w:r w:rsidRPr="00966A39">
        <w:rPr>
          <w:rFonts w:ascii="Times New Roman" w:eastAsia="Times New Roman" w:hAnsi="Times New Roman" w:cs="Times New Roman"/>
          <w:sz w:val="28"/>
          <w:szCs w:val="28"/>
        </w:rPr>
        <w:t xml:space="preserve">, о наличии в штате </w:t>
      </w:r>
      <w:r w:rsidR="004F307D" w:rsidRPr="00966A39">
        <w:rPr>
          <w:rFonts w:ascii="Times New Roman" w:eastAsia="Times New Roman" w:hAnsi="Times New Roman" w:cs="Times New Roman"/>
          <w:sz w:val="28"/>
          <w:szCs w:val="28"/>
          <w:lang w:val="kk-KZ"/>
        </w:rPr>
        <w:t>сертифицированных</w:t>
      </w:r>
      <w:r w:rsidRPr="00966A39">
        <w:rPr>
          <w:rFonts w:ascii="Times New Roman" w:eastAsia="Times New Roman" w:hAnsi="Times New Roman" w:cs="Times New Roman"/>
          <w:sz w:val="28"/>
          <w:szCs w:val="28"/>
        </w:rPr>
        <w:t xml:space="preserve">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Реестр </w:t>
      </w:r>
      <w:r w:rsidR="004F307D" w:rsidRPr="00966A39">
        <w:rPr>
          <w:rFonts w:ascii="Times New Roman" w:eastAsia="Times New Roman" w:hAnsi="Times New Roman" w:cs="Times New Roman"/>
          <w:sz w:val="28"/>
          <w:szCs w:val="28"/>
          <w:lang w:val="kk-KZ"/>
        </w:rPr>
        <w:t>сертифицированных</w:t>
      </w:r>
      <w:r w:rsidRPr="00966A39">
        <w:rPr>
          <w:rFonts w:ascii="Times New Roman" w:eastAsia="Times New Roman" w:hAnsi="Times New Roman" w:cs="Times New Roman"/>
          <w:sz w:val="28"/>
          <w:szCs w:val="28"/>
        </w:rPr>
        <w:t xml:space="preserve"> экспертов содержит совокупность информации о личных данных эксперта, дату выдачи и номер </w:t>
      </w:r>
      <w:r w:rsidR="004F307D"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 xml:space="preserve">,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w:t>
      </w:r>
      <w:r w:rsidR="004F307D"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 </w:t>
      </w:r>
    </w:p>
    <w:p w:rsidR="001F2DC9" w:rsidRPr="00966A39" w:rsidRDefault="001F2DC9">
      <w:pPr>
        <w:pBdr>
          <w:top w:val="nil"/>
          <w:left w:val="nil"/>
          <w:bottom w:val="nil"/>
          <w:right w:val="nil"/>
          <w:between w:val="nil"/>
        </w:pBdr>
        <w:shd w:val="clear" w:color="auto" w:fill="FFFFFF"/>
        <w:spacing w:after="0" w:line="240" w:lineRule="auto"/>
        <w:ind w:left="2127" w:hanging="1727"/>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2127" w:hanging="172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Права, обязанности и ответственность субъектов экспертной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Права и обязанности экспертных организаций устанавливаются настоящим Кодексом</w:t>
      </w:r>
      <w:r w:rsidR="00681104" w:rsidRPr="00966A39">
        <w:rPr>
          <w:rFonts w:ascii="Times New Roman" w:eastAsia="Times New Roman" w:hAnsi="Times New Roman" w:cs="Times New Roman"/>
          <w:color w:val="000000"/>
          <w:sz w:val="28"/>
          <w:szCs w:val="28"/>
          <w:lang w:val="kk-KZ"/>
        </w:rPr>
        <w:t xml:space="preserve"> и иными нормативными правовыми актами Республики Казахстан</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Эксперт вправе: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осуществлять экспертизу по отдельным разделам (частям) проектов согласно профессиональной специализации, указанной в </w:t>
      </w:r>
      <w:r w:rsidR="004F307D" w:rsidRPr="00966A39">
        <w:rPr>
          <w:rFonts w:ascii="Times New Roman" w:eastAsia="Times New Roman" w:hAnsi="Times New Roman" w:cs="Times New Roman"/>
          <w:sz w:val="28"/>
          <w:szCs w:val="28"/>
          <w:lang w:val="kk-KZ"/>
        </w:rPr>
        <w:t>сертификат</w:t>
      </w:r>
      <w:r w:rsidR="009B172E" w:rsidRPr="00966A39">
        <w:rPr>
          <w:rFonts w:ascii="Times New Roman" w:eastAsia="Times New Roman" w:hAnsi="Times New Roman" w:cs="Times New Roman"/>
          <w:sz w:val="28"/>
          <w:szCs w:val="28"/>
          <w:lang w:val="kk-KZ"/>
        </w:rPr>
        <w:t>е</w:t>
      </w:r>
      <w:r w:rsidRPr="00966A39">
        <w:rPr>
          <w:rFonts w:ascii="Times New Roman" w:eastAsia="Times New Roman" w:hAnsi="Times New Roman" w:cs="Times New Roman"/>
          <w:sz w:val="28"/>
          <w:szCs w:val="28"/>
        </w:rPr>
        <w:t xml:space="preserve">, составлять </w:t>
      </w:r>
      <w:r w:rsidRPr="00966A39">
        <w:rPr>
          <w:rFonts w:ascii="Times New Roman" w:eastAsia="Times New Roman" w:hAnsi="Times New Roman" w:cs="Times New Roman"/>
          <w:color w:val="000000"/>
          <w:sz w:val="28"/>
          <w:szCs w:val="28"/>
        </w:rPr>
        <w:t>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заниматься педагогической, научной и (или) иной творческой деятельностью.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Эксперту запрещается:</w:t>
      </w:r>
    </w:p>
    <w:p w:rsidR="001F2DC9" w:rsidRPr="00966A39" w:rsidRDefault="00301C87" w:rsidP="0080158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r w:rsidR="0080158E" w:rsidRPr="00966A39">
        <w:rPr>
          <w:rFonts w:ascii="Times New Roman" w:eastAsia="Times New Roman" w:hAnsi="Times New Roman" w:cs="Times New Roman"/>
          <w:color w:val="000000"/>
          <w:sz w:val="28"/>
          <w:szCs w:val="28"/>
          <w:lang w:val="kk-KZ"/>
        </w:rPr>
        <w:t>, а также выдавать экспертные заключения, не установленные настоящим Кодексом</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заниматься иными видами предпринимательской деятельности, связанными с архитектурной, градостроительной и строительной деятельностью;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Эксперт обязан: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осуществления профессиональной деятельности состоять в штате одной из экспертных организаций;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3) иметь печать с указанием фамилии, имени, отчества (при его наличии), должности, номера </w:t>
      </w:r>
      <w:r w:rsidR="004F307D" w:rsidRPr="00966A39">
        <w:rPr>
          <w:rFonts w:ascii="Times New Roman" w:eastAsia="Times New Roman" w:hAnsi="Times New Roman" w:cs="Times New Roman"/>
          <w:sz w:val="28"/>
          <w:szCs w:val="28"/>
          <w:lang w:val="kk-KZ"/>
        </w:rPr>
        <w:t>сертификата</w:t>
      </w:r>
      <w:r w:rsidRPr="00966A39">
        <w:rPr>
          <w:rFonts w:ascii="Times New Roman" w:eastAsia="Times New Roman" w:hAnsi="Times New Roman" w:cs="Times New Roman"/>
          <w:sz w:val="28"/>
          <w:szCs w:val="28"/>
        </w:rPr>
        <w:t xml:space="preserve"> и даты его выдачи;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систематически повышать свою профессиональную квалификацию;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5) с</w:t>
      </w:r>
      <w:r w:rsidR="00B9338E" w:rsidRPr="00966A39">
        <w:rPr>
          <w:rFonts w:ascii="Times New Roman" w:eastAsia="Times New Roman" w:hAnsi="Times New Roman" w:cs="Times New Roman"/>
          <w:sz w:val="28"/>
          <w:szCs w:val="28"/>
        </w:rPr>
        <w:t>облюдать профессиональную этику</w:t>
      </w:r>
      <w:r w:rsidR="00B9338E" w:rsidRPr="00966A39">
        <w:rPr>
          <w:rFonts w:ascii="Times New Roman" w:eastAsia="Times New Roman" w:hAnsi="Times New Roman" w:cs="Times New Roman"/>
          <w:sz w:val="28"/>
          <w:szCs w:val="28"/>
          <w:lang w:val="kk-KZ"/>
        </w:rPr>
        <w:t>;</w:t>
      </w:r>
    </w:p>
    <w:p w:rsidR="00B9338E" w:rsidRPr="00966A39" w:rsidRDefault="00B9338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6</w:t>
      </w:r>
      <w:r w:rsidRPr="00966A39">
        <w:rPr>
          <w:rFonts w:ascii="Times New Roman" w:eastAsia="Times New Roman" w:hAnsi="Times New Roman" w:cs="Times New Roman"/>
          <w:sz w:val="28"/>
          <w:szCs w:val="28"/>
        </w:rPr>
        <w:t xml:space="preserve">) предоставлять в орган государственного архитектурно-строительного контроля и надзора для ознакомления проектную и (или) иные </w:t>
      </w:r>
      <w:r w:rsidRPr="00966A39">
        <w:rPr>
          <w:rFonts w:ascii="Times New Roman" w:eastAsia="Times New Roman" w:hAnsi="Times New Roman" w:cs="Times New Roman"/>
          <w:color w:val="000000"/>
          <w:sz w:val="28"/>
          <w:szCs w:val="28"/>
        </w:rPr>
        <w:t>необходимые материалы и информацию;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rsidR="00DC768A" w:rsidRPr="00966A39" w:rsidRDefault="00DC768A" w:rsidP="00DC768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Экспертные организации обеспечивают доступ </w:t>
      </w:r>
      <w:r w:rsidRPr="00966A39">
        <w:rPr>
          <w:rFonts w:ascii="Times New Roman" w:eastAsia="Times New Roman" w:hAnsi="Times New Roman" w:cs="Times New Roman"/>
          <w:color w:val="000000"/>
          <w:sz w:val="28"/>
          <w:szCs w:val="28"/>
          <w:lang w:val="kk-KZ"/>
        </w:rPr>
        <w:t>органам государственного архитектурно-строительного контроля и надзора к</w:t>
      </w:r>
      <w:r w:rsidRPr="00966A39">
        <w:rPr>
          <w:rFonts w:ascii="Times New Roman" w:eastAsia="Times New Roman" w:hAnsi="Times New Roman" w:cs="Times New Roman"/>
          <w:color w:val="000000"/>
          <w:sz w:val="28"/>
          <w:szCs w:val="28"/>
        </w:rPr>
        <w:t xml:space="preserve"> к информационным системам </w:t>
      </w:r>
      <w:r w:rsidRPr="00966A39">
        <w:rPr>
          <w:rFonts w:ascii="Times New Roman" w:eastAsia="Times New Roman" w:hAnsi="Times New Roman" w:cs="Times New Roman"/>
          <w:color w:val="000000"/>
          <w:sz w:val="28"/>
          <w:szCs w:val="28"/>
          <w:lang w:val="kk-KZ"/>
        </w:rPr>
        <w:t>для организации проведения комплексной вневедомственной экспертизы проектов строительства, определенной 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Независимость экспертной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Эксперты в своей деятельности независимы от субъектов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Требования к экспертным организациям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w:t>
      </w:r>
      <w:r w:rsidRPr="00966A39">
        <w:rPr>
          <w:rFonts w:ascii="Times New Roman" w:eastAsia="Times New Roman" w:hAnsi="Times New Roman" w:cs="Times New Roman"/>
          <w:sz w:val="28"/>
          <w:szCs w:val="28"/>
        </w:rPr>
        <w:t xml:space="preserve">Экспертные организации должны иметь в своем составе не менее пяти экспертов, </w:t>
      </w:r>
      <w:r w:rsidR="004F307D" w:rsidRPr="00966A39">
        <w:rPr>
          <w:rFonts w:ascii="Times New Roman" w:eastAsia="Times New Roman" w:hAnsi="Times New Roman" w:cs="Times New Roman"/>
          <w:sz w:val="28"/>
          <w:szCs w:val="28"/>
          <w:lang w:val="kk-KZ"/>
        </w:rPr>
        <w:t>сертифицированных</w:t>
      </w:r>
      <w:r w:rsidRPr="00966A39">
        <w:rPr>
          <w:rFonts w:ascii="Times New Roman" w:eastAsia="Times New Roman" w:hAnsi="Times New Roman" w:cs="Times New Roman"/>
          <w:sz w:val="28"/>
          <w:szCs w:val="28"/>
        </w:rPr>
        <w:t xml:space="preserve"> по специализациям, соответствующим основным разделам проекта.</w:t>
      </w:r>
    </w:p>
    <w:p w:rsidR="001F2DC9" w:rsidRPr="00966A39" w:rsidRDefault="00D2298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301C87" w:rsidRPr="00966A39">
        <w:rPr>
          <w:rFonts w:ascii="Times New Roman" w:eastAsia="Times New Roman" w:hAnsi="Times New Roman" w:cs="Times New Roman"/>
          <w:color w:val="000000"/>
          <w:sz w:val="28"/>
          <w:szCs w:val="28"/>
        </w:rPr>
        <w:t>. Экспертные организации после их государственной регистрации обязаны: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пройти аккредитацию в соответствии с правилами аккредитации экспертных организаций;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рамках ведения делопроизводства вести учет даты поступления документов на экспертизу и даты выдачи экспертных заключений.</w:t>
      </w:r>
    </w:p>
    <w:p w:rsidR="004F4DE3" w:rsidRPr="00966A39" w:rsidRDefault="004F4DE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4D7710" w:rsidRPr="00966A39" w:rsidRDefault="004D771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Государственнаяэкспертная организация</w:t>
      </w:r>
    </w:p>
    <w:p w:rsidR="004D7710" w:rsidRPr="00966A39" w:rsidRDefault="004D771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Государственная экспертнаяорганизация осуществляет следующиевиды деятельности, относящиеся кгосударственной монополии:</w:t>
      </w:r>
    </w:p>
    <w:p w:rsidR="004D7710" w:rsidRPr="00966A39" w:rsidRDefault="00D2298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w:t>
      </w:r>
      <w:r w:rsidR="004D7710" w:rsidRPr="00966A39">
        <w:rPr>
          <w:rFonts w:ascii="Times New Roman" w:eastAsia="Times New Roman" w:hAnsi="Times New Roman" w:cs="Times New Roman"/>
          <w:color w:val="000000"/>
          <w:sz w:val="28"/>
          <w:szCs w:val="28"/>
        </w:rPr>
        <w:t xml:space="preserve"> комплексную вневедомственнуюэкспертизу проектов строительства;</w:t>
      </w:r>
    </w:p>
    <w:p w:rsidR="004D7710" w:rsidRPr="00966A39" w:rsidRDefault="00D2298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4D7710" w:rsidRPr="00966A39">
        <w:rPr>
          <w:rFonts w:ascii="Times New Roman" w:eastAsia="Times New Roman" w:hAnsi="Times New Roman" w:cs="Times New Roman"/>
          <w:color w:val="000000"/>
          <w:sz w:val="28"/>
          <w:szCs w:val="28"/>
        </w:rPr>
        <w:t xml:space="preserve"> комплексную градостроительнуюэкспертизу градостроительных проектоввсех уровне</w:t>
      </w:r>
      <w:r w:rsidR="004D7710" w:rsidRPr="00966A39">
        <w:rPr>
          <w:rFonts w:ascii="Times New Roman" w:eastAsia="Times New Roman" w:hAnsi="Times New Roman" w:cs="Times New Roman"/>
          <w:color w:val="000000"/>
          <w:sz w:val="28"/>
          <w:szCs w:val="28"/>
          <w:lang w:val="kk-KZ"/>
        </w:rPr>
        <w:t>й</w:t>
      </w:r>
      <w:r w:rsidR="004D7710" w:rsidRPr="00966A39">
        <w:rPr>
          <w:rFonts w:ascii="Times New Roman" w:eastAsia="Times New Roman" w:hAnsi="Times New Roman" w:cs="Times New Roman"/>
          <w:color w:val="000000"/>
          <w:sz w:val="28"/>
          <w:szCs w:val="28"/>
        </w:rPr>
        <w:t>;</w:t>
      </w:r>
    </w:p>
    <w:p w:rsidR="004D7710" w:rsidRPr="00966A39" w:rsidRDefault="00D2298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w:t>
      </w:r>
      <w:r w:rsidR="004D7710" w:rsidRPr="00966A39">
        <w:rPr>
          <w:rFonts w:ascii="Times New Roman" w:eastAsia="Times New Roman" w:hAnsi="Times New Roman" w:cs="Times New Roman"/>
          <w:color w:val="000000"/>
          <w:sz w:val="28"/>
          <w:szCs w:val="28"/>
        </w:rPr>
        <w:t xml:space="preserve"> формирование и ведениегосударственного банка проектовстроительства, а также предоставлениетехнико-экономических обоснований,типовых проектов и проектно</w:t>
      </w:r>
      <w:r w:rsidR="004D7710" w:rsidRPr="00966A39">
        <w:rPr>
          <w:rFonts w:ascii="Times New Roman" w:eastAsia="Times New Roman" w:hAnsi="Times New Roman" w:cs="Times New Roman"/>
          <w:color w:val="000000"/>
          <w:sz w:val="28"/>
          <w:szCs w:val="28"/>
          <w:lang w:val="kk-KZ"/>
        </w:rPr>
        <w:t>-</w:t>
      </w:r>
      <w:r w:rsidR="004D7710" w:rsidRPr="00966A39">
        <w:rPr>
          <w:rFonts w:ascii="Times New Roman" w:eastAsia="Times New Roman" w:hAnsi="Times New Roman" w:cs="Times New Roman"/>
          <w:color w:val="000000"/>
          <w:sz w:val="28"/>
          <w:szCs w:val="28"/>
        </w:rPr>
        <w:t>сметной документации изгосударственного банка проектовстроительства</w:t>
      </w:r>
      <w:r w:rsidR="004D7710" w:rsidRPr="00966A39">
        <w:rPr>
          <w:rFonts w:ascii="Times New Roman" w:eastAsia="Times New Roman" w:hAnsi="Times New Roman" w:cs="Times New Roman"/>
          <w:color w:val="000000"/>
          <w:sz w:val="28"/>
          <w:szCs w:val="28"/>
          <w:lang w:val="kk-KZ"/>
        </w:rPr>
        <w:t>;</w:t>
      </w:r>
    </w:p>
    <w:p w:rsidR="004D7710" w:rsidRPr="00966A39" w:rsidRDefault="00D2298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4D7710" w:rsidRPr="00966A39">
        <w:rPr>
          <w:rFonts w:ascii="Times New Roman" w:eastAsia="Times New Roman" w:hAnsi="Times New Roman" w:cs="Times New Roman"/>
          <w:color w:val="000000"/>
          <w:sz w:val="28"/>
          <w:szCs w:val="28"/>
        </w:rPr>
        <w:t xml:space="preserve"> ведение портала для организацииразработки и экспертизы проектов попринципу «одного окна»</w:t>
      </w:r>
      <w:r w:rsidR="00E25A81" w:rsidRPr="00966A39">
        <w:rPr>
          <w:rFonts w:ascii="Times New Roman" w:eastAsia="Times New Roman" w:hAnsi="Times New Roman" w:cs="Times New Roman"/>
          <w:color w:val="000000"/>
          <w:sz w:val="28"/>
          <w:szCs w:val="28"/>
          <w:lang w:val="kk-KZ"/>
        </w:rPr>
        <w:t xml:space="preserve"> в соответствии с правилами, утвержденными </w:t>
      </w:r>
      <w:r w:rsidR="00E25A81" w:rsidRPr="00966A39">
        <w:rPr>
          <w:rFonts w:ascii="Times New Roman" w:eastAsia="Times New Roman" w:hAnsi="Times New Roman" w:cs="Times New Roman"/>
          <w:sz w:val="28"/>
          <w:szCs w:val="28"/>
          <w:lang w:val="kk-KZ"/>
        </w:rPr>
        <w:t xml:space="preserve">уполномоченным органом </w:t>
      </w:r>
      <w:r w:rsidR="00E25A81" w:rsidRPr="00966A39">
        <w:rPr>
          <w:rFonts w:ascii="Times New Roman" w:eastAsia="Times New Roman" w:hAnsi="Times New Roman" w:cs="Times New Roman"/>
          <w:color w:val="000000"/>
          <w:sz w:val="28"/>
          <w:szCs w:val="28"/>
        </w:rPr>
        <w:t>по делам архитектуры, градостроительства и строительства</w:t>
      </w:r>
      <w:r w:rsidR="004D7710" w:rsidRPr="00966A39">
        <w:rPr>
          <w:rFonts w:ascii="Times New Roman" w:eastAsia="Times New Roman" w:hAnsi="Times New Roman" w:cs="Times New Roman"/>
          <w:color w:val="000000"/>
          <w:sz w:val="28"/>
          <w:szCs w:val="28"/>
        </w:rPr>
        <w:t>;</w:t>
      </w:r>
    </w:p>
    <w:p w:rsidR="004D7710" w:rsidRPr="00966A39" w:rsidRDefault="00D2298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4D7710" w:rsidRPr="00966A39">
        <w:rPr>
          <w:rFonts w:ascii="Times New Roman" w:eastAsia="Times New Roman" w:hAnsi="Times New Roman" w:cs="Times New Roman"/>
          <w:color w:val="000000"/>
          <w:sz w:val="28"/>
          <w:szCs w:val="28"/>
        </w:rPr>
        <w:t xml:space="preserve"> оказания консультационных услуг в</w:t>
      </w:r>
      <w:r w:rsidR="00E537FE" w:rsidRPr="00966A39">
        <w:rPr>
          <w:rFonts w:ascii="Times New Roman" w:eastAsia="Times New Roman" w:hAnsi="Times New Roman" w:cs="Times New Roman"/>
          <w:sz w:val="28"/>
          <w:szCs w:val="28"/>
          <w:lang w:val="kk-KZ"/>
        </w:rPr>
        <w:t xml:space="preserve">области </w:t>
      </w:r>
      <w:r w:rsidR="004D7710" w:rsidRPr="00966A39">
        <w:rPr>
          <w:rFonts w:ascii="Times New Roman" w:eastAsia="Times New Roman" w:hAnsi="Times New Roman" w:cs="Times New Roman"/>
          <w:color w:val="000000"/>
          <w:sz w:val="28"/>
          <w:szCs w:val="28"/>
        </w:rPr>
        <w:t>проектирования и проведениякомплексной вневедомственнойэкспертизы и комплекснойградостроительной экспертизы.</w:t>
      </w:r>
    </w:p>
    <w:p w:rsidR="004D7710" w:rsidRPr="00966A39" w:rsidRDefault="004D7710"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2. Государственная экспертнаяорганизация создается ПравительствомРеспублики Казахстан.</w:t>
      </w:r>
      <w:r w:rsidR="00DC6B86" w:rsidRPr="00966A39">
        <w:rPr>
          <w:rFonts w:ascii="Times New Roman" w:eastAsia="Times New Roman" w:hAnsi="Times New Roman" w:cs="Times New Roman"/>
          <w:color w:val="000000"/>
          <w:sz w:val="28"/>
          <w:szCs w:val="28"/>
          <w:lang w:val="kk-KZ"/>
        </w:rPr>
        <w:t xml:space="preserve"> Р</w:t>
      </w:r>
      <w:r w:rsidR="00DC6B86" w:rsidRPr="00966A39">
        <w:rPr>
          <w:rFonts w:ascii="Times New Roman" w:eastAsia="Times New Roman" w:hAnsi="Times New Roman" w:cs="Times New Roman"/>
          <w:color w:val="000000"/>
          <w:sz w:val="28"/>
          <w:szCs w:val="28"/>
        </w:rPr>
        <w:t>уководство государственной экспертизой проектов</w:t>
      </w:r>
      <w:r w:rsidR="00DC6B86" w:rsidRPr="00966A39">
        <w:rPr>
          <w:rFonts w:ascii="Times New Roman" w:eastAsia="Times New Roman" w:hAnsi="Times New Roman" w:cs="Times New Roman"/>
          <w:color w:val="000000"/>
          <w:sz w:val="28"/>
          <w:szCs w:val="28"/>
          <w:lang w:val="kk-KZ"/>
        </w:rPr>
        <w:t xml:space="preserve"> осуществляется </w:t>
      </w:r>
      <w:r w:rsidR="00DC6B86" w:rsidRPr="00966A39">
        <w:rPr>
          <w:rFonts w:ascii="Times New Roman" w:eastAsia="Times New Roman" w:hAnsi="Times New Roman" w:cs="Times New Roman"/>
          <w:sz w:val="28"/>
          <w:szCs w:val="28"/>
          <w:lang w:val="kk-KZ"/>
        </w:rPr>
        <w:t xml:space="preserve">уполномоченным органом </w:t>
      </w:r>
      <w:r w:rsidR="00DC6B86" w:rsidRPr="00966A39">
        <w:rPr>
          <w:rFonts w:ascii="Times New Roman" w:eastAsia="Times New Roman" w:hAnsi="Times New Roman" w:cs="Times New Roman"/>
          <w:color w:val="000000"/>
          <w:sz w:val="28"/>
          <w:szCs w:val="28"/>
        </w:rPr>
        <w:t>по делам архитектуры, градостроительства и строительства</w:t>
      </w:r>
      <w:r w:rsidR="00DC6B86" w:rsidRPr="00966A39">
        <w:rPr>
          <w:rFonts w:ascii="Times New Roman" w:eastAsia="Times New Roman" w:hAnsi="Times New Roman" w:cs="Times New Roman"/>
          <w:color w:val="000000"/>
          <w:sz w:val="28"/>
          <w:szCs w:val="28"/>
          <w:lang w:val="kk-KZ"/>
        </w:rPr>
        <w:t>.</w:t>
      </w:r>
    </w:p>
    <w:p w:rsidR="004440B6" w:rsidRPr="00966A39" w:rsidRDefault="004440B6" w:rsidP="004D7710">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Г</w:t>
      </w:r>
      <w:r w:rsidRPr="00966A39">
        <w:rPr>
          <w:rFonts w:ascii="Times New Roman" w:eastAsia="Times New Roman" w:hAnsi="Times New Roman" w:cs="Times New Roman"/>
          <w:color w:val="000000"/>
          <w:sz w:val="28"/>
          <w:szCs w:val="28"/>
        </w:rPr>
        <w:t>ражданско-правовая ответственность экспертов, осуществляющих комплексную экспертизу проектов, относящихся к государственной монополии и состоящих в штате государственной экспертной организации</w:t>
      </w:r>
      <w:r w:rsidRPr="00966A39">
        <w:rPr>
          <w:rFonts w:ascii="Times New Roman" w:eastAsia="Times New Roman" w:hAnsi="Times New Roman" w:cs="Times New Roman"/>
          <w:color w:val="000000"/>
          <w:sz w:val="28"/>
          <w:szCs w:val="28"/>
          <w:lang w:val="kk-KZ"/>
        </w:rPr>
        <w:t>,</w:t>
      </w:r>
      <w:r w:rsidRPr="00966A39">
        <w:rPr>
          <w:rFonts w:ascii="Times New Roman" w:eastAsia="Times New Roman" w:hAnsi="Times New Roman" w:cs="Times New Roman"/>
          <w:iCs/>
          <w:color w:val="000000"/>
          <w:sz w:val="28"/>
          <w:szCs w:val="28"/>
        </w:rPr>
        <w:t xml:space="preserve"> подлежит </w:t>
      </w:r>
      <w:r w:rsidRPr="00966A39">
        <w:rPr>
          <w:rFonts w:ascii="Times New Roman" w:eastAsia="Times New Roman" w:hAnsi="Times New Roman" w:cs="Times New Roman"/>
          <w:iCs/>
          <w:color w:val="000000"/>
          <w:sz w:val="28"/>
          <w:szCs w:val="28"/>
          <w:lang w:val="kk-KZ"/>
        </w:rPr>
        <w:t>о</w:t>
      </w:r>
      <w:r w:rsidRPr="00966A39">
        <w:rPr>
          <w:rFonts w:ascii="Times New Roman" w:eastAsia="Times New Roman" w:hAnsi="Times New Roman" w:cs="Times New Roman"/>
          <w:iCs/>
          <w:color w:val="000000"/>
          <w:sz w:val="28"/>
          <w:szCs w:val="28"/>
        </w:rPr>
        <w:t>бязательному страхованию</w:t>
      </w:r>
      <w:r w:rsidRPr="00966A39">
        <w:rPr>
          <w:rFonts w:ascii="Times New Roman" w:eastAsia="Times New Roman" w:hAnsi="Times New Roman" w:cs="Times New Roman"/>
          <w:color w:val="000000"/>
          <w:sz w:val="28"/>
          <w:szCs w:val="28"/>
          <w:lang w:val="kk-KZ"/>
        </w:rPr>
        <w:t>.</w:t>
      </w:r>
    </w:p>
    <w:p w:rsidR="004D7710" w:rsidRPr="00966A39" w:rsidRDefault="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rPr>
      </w:pPr>
    </w:p>
    <w:p w:rsidR="004D7710" w:rsidRPr="00966A39" w:rsidRDefault="004D7710"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Отзыв экспертныхзаключений и прекращение экспертныхработ</w:t>
      </w:r>
    </w:p>
    <w:p w:rsidR="004D7710" w:rsidRPr="00966A39" w:rsidRDefault="00E9045E"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1. </w:t>
      </w:r>
      <w:r w:rsidR="004D7710" w:rsidRPr="00966A39">
        <w:rPr>
          <w:rFonts w:ascii="Times New Roman" w:eastAsia="Times New Roman" w:hAnsi="Times New Roman" w:cs="Times New Roman"/>
          <w:color w:val="000000"/>
          <w:sz w:val="28"/>
          <w:szCs w:val="28"/>
        </w:rPr>
        <w:t>Экспертная организация отзывает ранеевыданное заключение в случаях:</w:t>
      </w:r>
    </w:p>
    <w:p w:rsidR="004D7710" w:rsidRPr="00966A39" w:rsidRDefault="004D7710"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невыполнения заказчиком оговоренныхв выводах отзываемого экспертногозаключения условий (требований);</w:t>
      </w:r>
    </w:p>
    <w:p w:rsidR="004D7710" w:rsidRPr="00966A39" w:rsidRDefault="004D7710"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получения актов органовархитектурно-строительного контроля инадзора и иных уполномоченныхгосударственных органов, а также решенийсуда подтверждающих:</w:t>
      </w:r>
    </w:p>
    <w:p w:rsidR="004D7710" w:rsidRPr="00966A39" w:rsidRDefault="004D7710"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изменение или отмену исходныхдокументов, явившихся основанием дляразработки проектно-сметной документации или актагосударственного органа, на основаниикоторого выданы исходные документы, впериод разработки проекта или проведениякомплексной вневедомственнойэкспертизы;</w:t>
      </w:r>
    </w:p>
    <w:p w:rsidR="004D7710" w:rsidRPr="00966A39" w:rsidRDefault="004D7710"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недостоверность (фальсификацию,подлог, подделку и </w:t>
      </w:r>
      <w:r w:rsidR="00E8688F" w:rsidRPr="00966A39">
        <w:rPr>
          <w:rFonts w:ascii="Times New Roman" w:eastAsia="Times New Roman" w:hAnsi="Times New Roman" w:cs="Times New Roman"/>
          <w:color w:val="000000"/>
          <w:sz w:val="28"/>
          <w:szCs w:val="28"/>
          <w:lang w:val="kk-KZ"/>
        </w:rPr>
        <w:t>прочее</w:t>
      </w:r>
      <w:r w:rsidRPr="00966A39">
        <w:rPr>
          <w:rFonts w:ascii="Times New Roman" w:eastAsia="Times New Roman" w:hAnsi="Times New Roman" w:cs="Times New Roman"/>
          <w:color w:val="000000"/>
          <w:sz w:val="28"/>
          <w:szCs w:val="28"/>
        </w:rPr>
        <w:t>) исходныхдокументов, явившихся основанием дляразработки проекта строительства.</w:t>
      </w:r>
    </w:p>
    <w:p w:rsidR="004D7710" w:rsidRPr="00966A39" w:rsidRDefault="00E9045E" w:rsidP="004D7710">
      <w:pPr>
        <w:pBdr>
          <w:top w:val="nil"/>
          <w:left w:val="nil"/>
          <w:bottom w:val="nil"/>
          <w:right w:val="nil"/>
          <w:between w:val="nil"/>
        </w:pBdr>
        <w:spacing w:after="0" w:line="240" w:lineRule="auto"/>
        <w:ind w:firstLine="403"/>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2. </w:t>
      </w:r>
      <w:r w:rsidR="004D7710" w:rsidRPr="00966A39">
        <w:rPr>
          <w:rFonts w:ascii="Times New Roman" w:eastAsia="Times New Roman" w:hAnsi="Times New Roman" w:cs="Times New Roman"/>
          <w:color w:val="000000"/>
          <w:sz w:val="28"/>
          <w:szCs w:val="28"/>
        </w:rPr>
        <w:t>В случае получения актов органовархитектурно-строительного контроля инадзора и иных уполномоченныхгосударственных органов, а также решенийсуда, указанных в подпункте 2 пункта 1настоящей статьи в ходе комплекснойвневедомственной экспертизы проектовстроительства, экспертные работыпрекращаются и проект подлежит возвратузаказчику без дальнейшего рассмотрения</w:t>
      </w:r>
      <w:r w:rsidRPr="00966A39">
        <w:rPr>
          <w:rFonts w:ascii="Times New Roman" w:eastAsia="Times New Roman" w:hAnsi="Times New Roman" w:cs="Times New Roman"/>
          <w:color w:val="000000"/>
          <w:sz w:val="28"/>
          <w:szCs w:val="28"/>
          <w:lang w:val="kk-KZ"/>
        </w:rPr>
        <w:t>.</w:t>
      </w:r>
    </w:p>
    <w:p w:rsidR="001F2DC9" w:rsidRPr="00966A39" w:rsidRDefault="001F2D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sdt>
      <w:sdtPr>
        <w:rPr>
          <w:rFonts w:ascii="Times New Roman" w:hAnsi="Times New Roman" w:cs="Times New Roman"/>
          <w:sz w:val="28"/>
          <w:szCs w:val="28"/>
        </w:rPr>
        <w:tag w:val="goog_rdk_1073"/>
        <w:id w:val="766042631"/>
      </w:sdtPr>
      <w:sdtContent>
        <w:p w:rsidR="001F2DC9" w:rsidRPr="00966A39" w:rsidRDefault="00844FE2" w:rsidP="00A67EEE">
          <w:pPr>
            <w:pStyle w:val="2"/>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1070"/>
              <w:id w:val="-1717580091"/>
            </w:sdtPr>
            <w:sdtContent/>
          </w:sdt>
          <w:sdt>
            <w:sdtPr>
              <w:rPr>
                <w:rFonts w:ascii="Times New Roman" w:hAnsi="Times New Roman" w:cs="Times New Roman"/>
                <w:sz w:val="28"/>
                <w:szCs w:val="28"/>
              </w:rPr>
              <w:tag w:val="goog_rdk_1071"/>
              <w:id w:val="1205834227"/>
            </w:sdtPr>
            <w:sdtContent>
              <w:r w:rsidR="00301C87" w:rsidRPr="00966A39">
                <w:rPr>
                  <w:rFonts w:ascii="Times New Roman" w:hAnsi="Times New Roman" w:cs="Times New Roman"/>
                  <w:sz w:val="28"/>
                  <w:szCs w:val="28"/>
                </w:rPr>
                <w:t xml:space="preserve">Раздел </w:t>
              </w:r>
              <w:r w:rsidR="003630B7" w:rsidRPr="00966A39">
                <w:rPr>
                  <w:rFonts w:ascii="Times New Roman" w:hAnsi="Times New Roman" w:cs="Times New Roman"/>
                  <w:sz w:val="28"/>
                  <w:szCs w:val="28"/>
                  <w:lang w:val="kk-KZ"/>
                </w:rPr>
                <w:t>6</w:t>
              </w:r>
              <w:r w:rsidR="00301C87" w:rsidRPr="00966A39">
                <w:rPr>
                  <w:rFonts w:ascii="Times New Roman" w:hAnsi="Times New Roman" w:cs="Times New Roman"/>
                  <w:sz w:val="28"/>
                  <w:szCs w:val="28"/>
                </w:rPr>
                <w:t>.  Строительство (реконструкция), эксплуатация и снос</w:t>
              </w:r>
              <w:r w:rsidR="00EB6856" w:rsidRPr="00966A39">
                <w:rPr>
                  <w:rFonts w:ascii="Times New Roman" w:hAnsi="Times New Roman" w:cs="Times New Roman"/>
                  <w:sz w:val="28"/>
                  <w:szCs w:val="28"/>
                </w:rPr>
                <w:t>строительных</w:t>
              </w:r>
            </w:sdtContent>
          </w:sdt>
          <w:r w:rsidR="00EB6856" w:rsidRPr="00966A39">
            <w:rPr>
              <w:rFonts w:ascii="Times New Roman" w:hAnsi="Times New Roman" w:cs="Times New Roman"/>
              <w:sz w:val="28"/>
              <w:szCs w:val="28"/>
            </w:rPr>
            <w:t>объектов</w:t>
          </w:r>
        </w:p>
      </w:sdtContent>
    </w:sdt>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1F2DC9" w:rsidRPr="00966A39" w:rsidRDefault="00301C87" w:rsidP="00C15ADC">
      <w:pPr>
        <w:pBdr>
          <w:top w:val="nil"/>
          <w:left w:val="nil"/>
          <w:bottom w:val="nil"/>
          <w:right w:val="nil"/>
          <w:between w:val="nil"/>
        </w:pBdr>
        <w:shd w:val="clear" w:color="auto" w:fill="FFFFFF"/>
        <w:spacing w:after="0" w:line="240" w:lineRule="auto"/>
        <w:ind w:firstLine="400"/>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0A7093" w:rsidRPr="00966A39">
        <w:rPr>
          <w:rFonts w:ascii="Times New Roman" w:eastAsia="Times New Roman" w:hAnsi="Times New Roman" w:cs="Times New Roman"/>
          <w:b/>
          <w:color w:val="000000"/>
          <w:sz w:val="28"/>
          <w:szCs w:val="28"/>
          <w:lang w:val="kk-KZ"/>
        </w:rPr>
        <w:t>2</w:t>
      </w:r>
      <w:r w:rsidR="007F56ED"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Государственное регулирование процесса строительства (реконструкции)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2</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Заказчики и подрядчики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Для строительства </w:t>
      </w:r>
      <w:sdt>
        <w:sdtPr>
          <w:rPr>
            <w:rFonts w:ascii="Times New Roman" w:hAnsi="Times New Roman" w:cs="Times New Roman"/>
            <w:sz w:val="28"/>
            <w:szCs w:val="28"/>
          </w:rPr>
          <w:tag w:val="goog_rdk_1074"/>
          <w:id w:val="-1674947781"/>
        </w:sdtPr>
        <w:sdtContent/>
      </w:sdt>
      <w:r w:rsidRPr="00966A39">
        <w:rPr>
          <w:rFonts w:ascii="Times New Roman" w:eastAsia="Times New Roman" w:hAnsi="Times New Roman" w:cs="Times New Roman"/>
          <w:color w:val="000000"/>
          <w:sz w:val="28"/>
          <w:szCs w:val="28"/>
        </w:rPr>
        <w:t>объектов, в том числе уникальных</w:t>
      </w:r>
      <w:r w:rsidR="00EB6856"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w:t>
      </w:r>
      <w:r w:rsidR="00754768" w:rsidRPr="00966A39">
        <w:rPr>
          <w:rFonts w:ascii="Times New Roman" w:eastAsia="Times New Roman" w:hAnsi="Times New Roman" w:cs="Times New Roman"/>
          <w:color w:val="000000"/>
          <w:sz w:val="28"/>
          <w:szCs w:val="28"/>
        </w:rPr>
        <w:t>аккредитованные</w:t>
      </w:r>
      <w:r w:rsidRPr="00966A39">
        <w:rPr>
          <w:rFonts w:ascii="Times New Roman" w:eastAsia="Times New Roman" w:hAnsi="Times New Roman" w:cs="Times New Roman"/>
          <w:color w:val="000000"/>
          <w:sz w:val="28"/>
          <w:szCs w:val="28"/>
        </w:rPr>
        <w:t xml:space="preserve"> организации по управлению проектом строительства 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p w:rsidR="008C0849" w:rsidRPr="00966A39" w:rsidRDefault="008C084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5</w:t>
      </w:r>
      <w:r w:rsidRPr="00966A39">
        <w:rPr>
          <w:rFonts w:ascii="Times New Roman" w:eastAsia="Times New Roman" w:hAnsi="Times New Roman" w:cs="Times New Roman"/>
          <w:sz w:val="28"/>
          <w:szCs w:val="28"/>
          <w:lang w:val="kk-KZ"/>
        </w:rPr>
        <w:t>. Для реализации проектов, подрядные работы которых не относятся к государственным закупкам, заказчик-инвестор проекта (программы) вправе заключить договор на подрядные работы и услуги, применяя типовые формы строительных контрактов, разработанные международными сообществами инженеров-консультантов.</w:t>
      </w:r>
    </w:p>
    <w:p w:rsidR="008C0BEE" w:rsidRPr="00966A39" w:rsidRDefault="008C0BEE" w:rsidP="008C0BE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rPr>
        <w:t>6</w:t>
      </w:r>
      <w:r w:rsidRPr="00966A39">
        <w:rPr>
          <w:rFonts w:ascii="Times New Roman" w:eastAsia="Times New Roman" w:hAnsi="Times New Roman" w:cs="Times New Roman"/>
          <w:sz w:val="28"/>
          <w:szCs w:val="28"/>
          <w:lang w:val="kk-KZ"/>
        </w:rPr>
        <w:t>. Порядок расчетов за выполненные строительные работы определяется законодательством Республики Казахстан в сфере архитектуры, градостроительства и строительства и договором строительного подряда.</w:t>
      </w:r>
    </w:p>
    <w:p w:rsidR="008C0BEE" w:rsidRPr="00966A39" w:rsidRDefault="008C0BEE" w:rsidP="008C0BE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7. По проектам строительства с нормативной продолжительностью строительства более двенадцати месяцев применяется корректировка стоимости оплаты выполненных работ с первого месяца даты подписания договора.</w:t>
      </w:r>
    </w:p>
    <w:p w:rsidR="008C0BEE" w:rsidRPr="00966A39" w:rsidRDefault="008C0BEE" w:rsidP="008C0BE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Корректировка не применяется на сумму полученного авансового платежа.</w:t>
      </w:r>
    </w:p>
    <w:p w:rsidR="008C0BEE" w:rsidRPr="00966A39" w:rsidRDefault="008C0BEE" w:rsidP="008C0BEE">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8. Порядок расчетов за выполненные строительные работы с учетом корректировки стоимости оплаты выполненных работ определяется в соответствии с утвержденными правилами корректировки стоимости выполненных работ по объектам строительства за счет государственных инвестиций и средств субъектов квазигосударственного сектора.</w:t>
      </w:r>
    </w:p>
    <w:p w:rsidR="00D9117D" w:rsidRPr="00966A39" w:rsidRDefault="00D9117D">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p>
    <w:p w:rsidR="00D9117D" w:rsidRPr="00966A39" w:rsidRDefault="00D9117D" w:rsidP="00D9117D">
      <w:pPr>
        <w:pStyle w:val="pji"/>
        <w:shd w:val="clear" w:color="auto" w:fill="FFFFFF"/>
        <w:spacing w:before="0" w:beforeAutospacing="0" w:after="0" w:afterAutospacing="0"/>
        <w:ind w:firstLine="425"/>
        <w:jc w:val="both"/>
        <w:textAlignment w:val="baseline"/>
        <w:rPr>
          <w:b/>
          <w:color w:val="000000"/>
          <w:sz w:val="28"/>
          <w:szCs w:val="28"/>
        </w:rPr>
      </w:pPr>
      <w:r w:rsidRPr="00966A39">
        <w:rPr>
          <w:b/>
          <w:color w:val="000000"/>
          <w:sz w:val="28"/>
          <w:szCs w:val="28"/>
        </w:rPr>
        <w:t xml:space="preserve">Статья </w:t>
      </w:r>
      <w:r w:rsidR="000C6941" w:rsidRPr="00966A39">
        <w:rPr>
          <w:b/>
          <w:color w:val="000000"/>
          <w:sz w:val="28"/>
          <w:szCs w:val="28"/>
          <w:lang w:val="kk-KZ"/>
        </w:rPr>
        <w:t>1</w:t>
      </w:r>
      <w:r w:rsidR="001F7CA3" w:rsidRPr="00966A39">
        <w:rPr>
          <w:b/>
          <w:color w:val="000000"/>
          <w:sz w:val="28"/>
          <w:szCs w:val="28"/>
        </w:rPr>
        <w:t>2</w:t>
      </w:r>
      <w:r w:rsidR="0063671B" w:rsidRPr="00966A39">
        <w:rPr>
          <w:b/>
          <w:color w:val="000000"/>
          <w:sz w:val="28"/>
          <w:szCs w:val="28"/>
          <w:lang w:val="kk-KZ"/>
        </w:rPr>
        <w:t>8</w:t>
      </w:r>
      <w:r w:rsidRPr="00966A39">
        <w:rPr>
          <w:b/>
          <w:color w:val="000000"/>
          <w:sz w:val="28"/>
          <w:szCs w:val="28"/>
        </w:rPr>
        <w:t>. Права и обязанности заказчика</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Заказчик строительства вправе:</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осуществлять контроль за ходом и качеством выполняемых подрядчиком (генеральным подрядчиком) работ и соблюдением сроков их выполнения;</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не принимать от подрядчика работы, выполненные с нарушением требований;</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3) контролировать деятельность управляющего проектом;</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4) отказаться от получения заключений управляющего проектом в случае выявления несоответствий;</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rPr>
        <w:t>5</w:t>
      </w:r>
      <w:r w:rsidRPr="00966A39">
        <w:rPr>
          <w:color w:val="000000"/>
          <w:sz w:val="28"/>
          <w:szCs w:val="28"/>
          <w:lang w:val="kk-KZ"/>
        </w:rPr>
        <w:t>) при подаче уведомления о начале строительно-монтажных</w:t>
      </w:r>
      <w:r w:rsidR="003E0645" w:rsidRPr="00966A39">
        <w:rPr>
          <w:color w:val="000000"/>
          <w:sz w:val="28"/>
          <w:szCs w:val="28"/>
          <w:lang w:val="kk-KZ"/>
        </w:rPr>
        <w:t xml:space="preserve"> работ предоставить план-график</w:t>
      </w:r>
      <w:r w:rsidRPr="00966A39">
        <w:rPr>
          <w:color w:val="000000"/>
          <w:sz w:val="28"/>
          <w:szCs w:val="28"/>
          <w:lang w:val="kk-KZ"/>
        </w:rPr>
        <w:t xml:space="preserve"> посещения объекта на период строительства посредством портала и информационных систем для организации проведения строительства по принципу «одного окна»;</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6</w:t>
      </w:r>
      <w:r w:rsidRPr="00966A39">
        <w:rPr>
          <w:color w:val="000000"/>
          <w:sz w:val="28"/>
          <w:szCs w:val="28"/>
        </w:rPr>
        <w:t>) осуществлять иные права в соответствии с законами Республики Казахстан.</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Заказчик строительства обязан:</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до начала производства строительно-монтажных работ передать подрядчику (генеральному подрядчику) утвержденную проектно-сметную документацию;</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обеспечить строительный объект всеми необходимыми разрешительными документами, предусмотренными законодательством Республики Казахстан;</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 xml:space="preserve">3) обеспечить строительство объекта с </w:t>
      </w:r>
      <w:r w:rsidR="00AC5082" w:rsidRPr="00966A39">
        <w:rPr>
          <w:color w:val="000000"/>
          <w:sz w:val="28"/>
          <w:szCs w:val="28"/>
          <w:lang w:val="kk-KZ"/>
        </w:rPr>
        <w:t>участием</w:t>
      </w:r>
      <w:r w:rsidRPr="00966A39">
        <w:rPr>
          <w:color w:val="000000"/>
          <w:sz w:val="28"/>
          <w:szCs w:val="28"/>
        </w:rPr>
        <w:t xml:space="preserve"> технического надзора и авторского сопровождения;</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4) принимать меры к подрядчику (генеральному подрядчику) за неисполнение либо несвоевременное и некачественное исполнение указаний управляющего проектом;</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5) обеспечить условия работы для управляющего проектом;</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6) обеспечить исполнение предписаний органов государственного архитектурно-строительного контроля и надзора;</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7) обеспечить допуск на строительный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rsidR="00B9338E" w:rsidRPr="00966A39" w:rsidRDefault="00B9338E" w:rsidP="00B9338E">
      <w:pPr>
        <w:pStyle w:val="pji"/>
        <w:shd w:val="clear" w:color="auto" w:fill="FFFFFF"/>
        <w:spacing w:before="0" w:beforeAutospacing="0" w:after="0" w:afterAutospacing="0"/>
        <w:ind w:firstLine="426"/>
        <w:jc w:val="both"/>
        <w:textAlignment w:val="baseline"/>
        <w:rPr>
          <w:strike/>
          <w:color w:val="000000"/>
          <w:sz w:val="28"/>
          <w:szCs w:val="28"/>
          <w:highlight w:val="cyan"/>
        </w:rPr>
      </w:pPr>
      <w:r w:rsidRPr="00966A39">
        <w:rPr>
          <w:color w:val="000000"/>
          <w:sz w:val="28"/>
          <w:szCs w:val="28"/>
        </w:rPr>
        <w:t xml:space="preserve">8) предоставлять в орган государственного архитектурно-строительного контроля </w:t>
      </w:r>
      <w:r w:rsidRPr="00966A39">
        <w:rPr>
          <w:color w:val="000000"/>
          <w:sz w:val="28"/>
          <w:szCs w:val="28"/>
        </w:rPr>
        <w:br/>
        <w:t>и надзора для ознакомления проектную и исполнительную техническую документацию либо иные документы по данному объекту;</w:t>
      </w:r>
    </w:p>
    <w:p w:rsidR="00D9117D" w:rsidRPr="00966A39" w:rsidRDefault="00B9338E"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9</w:t>
      </w:r>
      <w:r w:rsidR="00D9117D" w:rsidRPr="00966A39">
        <w:rPr>
          <w:color w:val="000000"/>
          <w:sz w:val="28"/>
          <w:szCs w:val="28"/>
        </w:rPr>
        <w:t>) в течение трех рабочих дней с даты утверждения акта приемки строительного объекта в эксплуатацию направить в государственную корпорацию «Правительство для граждан» по месту нахождения строительного объекта, утвержденный акт приемки строительного объекта в эксплуатацию с приложением к нему технических характеристик строительного объекта, декларации о соответствии и заключений о качестве строительно-монтажных работ и соответствии выполненных работ утвержденному проекту</w:t>
      </w:r>
      <w:r w:rsidR="004E4847" w:rsidRPr="00966A39">
        <w:rPr>
          <w:color w:val="000000"/>
          <w:sz w:val="28"/>
          <w:szCs w:val="28"/>
          <w:lang w:val="kk-KZ"/>
        </w:rPr>
        <w:t xml:space="preserve"> согласно формам, разработанным и утвержденным уполномоченным органом по делам архитектуры, градостроительства и строительства</w:t>
      </w:r>
      <w:r w:rsidR="00D9117D" w:rsidRPr="00966A39">
        <w:rPr>
          <w:color w:val="000000"/>
          <w:sz w:val="28"/>
          <w:szCs w:val="28"/>
        </w:rPr>
        <w:t>;</w:t>
      </w:r>
    </w:p>
    <w:p w:rsidR="00D9117D" w:rsidRPr="00966A39" w:rsidRDefault="00B9338E" w:rsidP="00D9117D">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10</w:t>
      </w:r>
      <w:r w:rsidR="00D9117D" w:rsidRPr="00966A39">
        <w:rPr>
          <w:color w:val="000000"/>
          <w:sz w:val="28"/>
          <w:szCs w:val="28"/>
        </w:rPr>
        <w:t>) осуществлять иные обязанности, предусмотренные законод</w:t>
      </w:r>
      <w:r w:rsidR="003E0645" w:rsidRPr="00966A39">
        <w:rPr>
          <w:color w:val="000000"/>
          <w:sz w:val="28"/>
          <w:szCs w:val="28"/>
        </w:rPr>
        <w:t>ательством Республики Казахстан</w:t>
      </w:r>
      <w:r w:rsidR="003E0645" w:rsidRPr="00966A39">
        <w:rPr>
          <w:color w:val="000000"/>
          <w:sz w:val="28"/>
          <w:szCs w:val="28"/>
          <w:lang w:val="kk-KZ"/>
        </w:rPr>
        <w:t>;</w:t>
      </w:r>
    </w:p>
    <w:p w:rsidR="003E0645" w:rsidRPr="00966A39" w:rsidRDefault="00B9338E" w:rsidP="00D9117D">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11</w:t>
      </w:r>
      <w:r w:rsidR="003E0645" w:rsidRPr="00966A39">
        <w:rPr>
          <w:color w:val="000000"/>
          <w:sz w:val="28"/>
          <w:szCs w:val="28"/>
          <w:lang w:val="kk-KZ"/>
        </w:rPr>
        <w:t xml:space="preserve">) </w:t>
      </w:r>
      <w:r w:rsidR="003E0645" w:rsidRPr="00966A39">
        <w:rPr>
          <w:color w:val="000000"/>
          <w:sz w:val="28"/>
          <w:szCs w:val="28"/>
        </w:rPr>
        <w:t>обеспечить регистрацию предпроектной и проектной документации, а также материалов инженерных изысканий (топографических съемок на стадии проектирования и исполнительных съемок на стадии приемки объекта в эксплуатацию) в информационной системе государственного градостроительного кадастра</w:t>
      </w:r>
      <w:r w:rsidR="003E0645" w:rsidRPr="00966A39">
        <w:rPr>
          <w:color w:val="000000"/>
          <w:sz w:val="28"/>
          <w:szCs w:val="28"/>
          <w:lang w:val="kk-KZ"/>
        </w:rPr>
        <w:t>.</w:t>
      </w:r>
    </w:p>
    <w:p w:rsidR="00D9117D" w:rsidRPr="00966A39" w:rsidRDefault="00D9117D" w:rsidP="00D9117D">
      <w:pPr>
        <w:pStyle w:val="pji"/>
        <w:shd w:val="clear" w:color="auto" w:fill="FFFFFF"/>
        <w:spacing w:before="0" w:beforeAutospacing="0" w:after="0" w:afterAutospacing="0"/>
        <w:ind w:firstLine="426"/>
        <w:jc w:val="both"/>
        <w:textAlignment w:val="baseline"/>
        <w:rPr>
          <w:b/>
          <w:color w:val="000000"/>
          <w:sz w:val="28"/>
          <w:szCs w:val="28"/>
        </w:rPr>
      </w:pPr>
    </w:p>
    <w:p w:rsidR="00D9117D" w:rsidRPr="00966A39" w:rsidRDefault="00D9117D" w:rsidP="00D9117D">
      <w:pPr>
        <w:pStyle w:val="pji"/>
        <w:shd w:val="clear" w:color="auto" w:fill="FFFFFF"/>
        <w:spacing w:before="0" w:beforeAutospacing="0" w:after="0" w:afterAutospacing="0"/>
        <w:ind w:firstLine="426"/>
        <w:jc w:val="both"/>
        <w:textAlignment w:val="baseline"/>
        <w:rPr>
          <w:b/>
          <w:color w:val="000000"/>
          <w:sz w:val="28"/>
          <w:szCs w:val="28"/>
        </w:rPr>
      </w:pPr>
      <w:r w:rsidRPr="00966A39">
        <w:rPr>
          <w:b/>
          <w:color w:val="000000"/>
          <w:sz w:val="28"/>
          <w:szCs w:val="28"/>
        </w:rPr>
        <w:t xml:space="preserve">Статья </w:t>
      </w:r>
      <w:r w:rsidR="000C6941" w:rsidRPr="00966A39">
        <w:rPr>
          <w:b/>
          <w:color w:val="000000"/>
          <w:sz w:val="28"/>
          <w:szCs w:val="28"/>
          <w:lang w:val="kk-KZ"/>
        </w:rPr>
        <w:t>1</w:t>
      </w:r>
      <w:r w:rsidR="0063671B" w:rsidRPr="00966A39">
        <w:rPr>
          <w:b/>
          <w:color w:val="000000"/>
          <w:sz w:val="28"/>
          <w:szCs w:val="28"/>
          <w:lang w:val="kk-KZ"/>
        </w:rPr>
        <w:t>29</w:t>
      </w:r>
      <w:r w:rsidRPr="00966A39">
        <w:rPr>
          <w:b/>
          <w:color w:val="000000"/>
          <w:sz w:val="28"/>
          <w:szCs w:val="28"/>
        </w:rPr>
        <w:t>. Права и обязанности подрядчика (генерального подрядчика)</w:t>
      </w:r>
    </w:p>
    <w:p w:rsidR="00B57320"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Подрядчик (генеральный подрядчик) вправе:</w:t>
      </w:r>
    </w:p>
    <w:p w:rsidR="00B57320"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требовать от заказчика предоставления необходимых условий для выполнения работ в рамках заключенного договора;</w:t>
      </w:r>
    </w:p>
    <w:p w:rsidR="00B57320"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требовать от заказчика обеспечения объекта всеми необходимыми разрешительными документами, установленными законодательством Республики Казахстан.</w:t>
      </w:r>
    </w:p>
    <w:p w:rsidR="00B57320"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 xml:space="preserve">3) </w:t>
      </w:r>
      <w:r w:rsidR="00054BC4" w:rsidRPr="00966A39">
        <w:rPr>
          <w:color w:val="000000"/>
          <w:sz w:val="28"/>
          <w:szCs w:val="28"/>
        </w:rPr>
        <w:t>требовать расторжения договора в случае неисполнения заказчиком в течение 2-х месяцев подпунктов 1) и 2) пункта 1 настоящей статьи</w:t>
      </w:r>
      <w:r w:rsidRPr="00966A39">
        <w:rPr>
          <w:color w:val="000000"/>
          <w:sz w:val="28"/>
          <w:szCs w:val="28"/>
        </w:rPr>
        <w:t>.</w:t>
      </w:r>
    </w:p>
    <w:p w:rsidR="00B57320"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 xml:space="preserve">4) </w:t>
      </w:r>
      <w:r w:rsidR="00054BC4" w:rsidRPr="00966A39">
        <w:rPr>
          <w:color w:val="000000"/>
          <w:sz w:val="28"/>
          <w:szCs w:val="28"/>
        </w:rPr>
        <w:t>требовать расторжения договора в случае отсутствия финансирования в течение 6-х месяцев либо несоответствия финансирования графику финансирования строительно-монтажных работ в составе проектной (проектно-сметной) документации при сроке строительства более 1 года;</w:t>
      </w:r>
    </w:p>
    <w:p w:rsidR="00054BC4" w:rsidRPr="00966A39" w:rsidRDefault="00054BC4" w:rsidP="00B57320">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5) требовать возмещения ущерба (понесенных прямых затрат) при необоснованном отзыве и отмене экспертных заключений и исходно-разрешительной документации.</w:t>
      </w:r>
    </w:p>
    <w:p w:rsidR="00B57320" w:rsidRPr="00966A39" w:rsidRDefault="00054BC4"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6</w:t>
      </w:r>
      <w:r w:rsidR="00B57320" w:rsidRPr="00966A39">
        <w:rPr>
          <w:color w:val="000000"/>
          <w:sz w:val="28"/>
          <w:szCs w:val="28"/>
        </w:rPr>
        <w:t>) требовать от заказчика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w:t>
      </w:r>
    </w:p>
    <w:p w:rsidR="00B57320" w:rsidRPr="00966A39" w:rsidRDefault="00054BC4"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7</w:t>
      </w:r>
      <w:r w:rsidR="00B57320" w:rsidRPr="00966A39">
        <w:rPr>
          <w:color w:val="000000"/>
          <w:sz w:val="28"/>
          <w:szCs w:val="28"/>
        </w:rPr>
        <w:t>) отказаться от договора и потребовать возмещения причиненных его прекращением убытков в случае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возможных неблагоприятных для заказчика последствий выполнения его указаний о способе исполнения работы, а также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57320" w:rsidRPr="00966A39" w:rsidRDefault="00054BC4"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8</w:t>
      </w:r>
      <w:r w:rsidR="00B57320" w:rsidRPr="00966A39">
        <w:rPr>
          <w:color w:val="000000"/>
          <w:sz w:val="28"/>
          <w:szCs w:val="28"/>
        </w:rPr>
        <w:t>) требовать от заказчика выплаты ему аванса либо задатка в случаях и в размере, указанных в законодательных актах или договоре;</w:t>
      </w:r>
    </w:p>
    <w:p w:rsidR="00B57320" w:rsidRPr="00966A39" w:rsidRDefault="00054BC4"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9</w:t>
      </w:r>
      <w:r w:rsidR="00B57320" w:rsidRPr="00966A39">
        <w:rPr>
          <w:color w:val="000000"/>
          <w:sz w:val="28"/>
          <w:szCs w:val="28"/>
        </w:rPr>
        <w:t>) отказаться от выполнения дополнительных работ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B57320" w:rsidRPr="00966A39" w:rsidRDefault="00054BC4"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10</w:t>
      </w:r>
      <w:r w:rsidR="00B57320" w:rsidRPr="00966A39">
        <w:rPr>
          <w:color w:val="000000"/>
          <w:sz w:val="28"/>
          <w:szCs w:val="28"/>
        </w:rPr>
        <w:t>) требовать от заказчика пересмотра сметы, если по не зависящим от него причинам стоимость работ превысила смету не менее чем на десять процентов;</w:t>
      </w:r>
    </w:p>
    <w:p w:rsidR="00B57320"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w:t>
      </w:r>
      <w:r w:rsidR="00054BC4" w:rsidRPr="00966A39">
        <w:rPr>
          <w:color w:val="000000"/>
          <w:sz w:val="28"/>
          <w:szCs w:val="28"/>
          <w:lang w:val="kk-KZ"/>
        </w:rPr>
        <w:t>1</w:t>
      </w:r>
      <w:r w:rsidRPr="00966A39">
        <w:rPr>
          <w:color w:val="000000"/>
          <w:sz w:val="28"/>
          <w:szCs w:val="28"/>
        </w:rPr>
        <w:t>) требовать от заказчика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заказу подрядчика;</w:t>
      </w:r>
    </w:p>
    <w:p w:rsidR="00D9117D" w:rsidRPr="00966A39" w:rsidRDefault="00B57320" w:rsidP="00B57320">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w:t>
      </w:r>
      <w:r w:rsidR="00054BC4" w:rsidRPr="00966A39">
        <w:rPr>
          <w:color w:val="000000"/>
          <w:sz w:val="28"/>
          <w:szCs w:val="28"/>
          <w:lang w:val="kk-KZ"/>
        </w:rPr>
        <w:t>2</w:t>
      </w:r>
      <w:r w:rsidRPr="00966A39">
        <w:rPr>
          <w:color w:val="000000"/>
          <w:sz w:val="28"/>
          <w:szCs w:val="28"/>
        </w:rPr>
        <w:t>)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и неисполнения заказчиком в разумный срок требования подрядчика об их замене</w:t>
      </w:r>
      <w:r w:rsidR="00D9117D" w:rsidRPr="00966A39">
        <w:rPr>
          <w:color w:val="000000"/>
          <w:sz w:val="28"/>
          <w:szCs w:val="28"/>
        </w:rPr>
        <w:t>.</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Подрядчик (генеральный подрядчик) обязан:</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1) осуществлять строительно-монтажные работы в соответствии с представленной заказчиком утвержденной проектно-сметной документацией, требованиями законодательства Республики Казахстан;</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3) обеспечить надлежащее и своевременное ведение документации;</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4) своевременно устранять недостатки (дефекты и недоделки), выявленные в процессе строительства;</w:t>
      </w:r>
    </w:p>
    <w:p w:rsidR="00D9117D" w:rsidRPr="00966A39" w:rsidRDefault="00D9117D"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rPr>
        <w:t>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rsidR="004444E6" w:rsidRPr="00966A39" w:rsidRDefault="004444E6" w:rsidP="004444E6">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6)</w:t>
      </w:r>
      <w:r w:rsidRPr="00966A39">
        <w:rPr>
          <w:color w:val="000000"/>
          <w:sz w:val="28"/>
          <w:szCs w:val="28"/>
        </w:rPr>
        <w:t xml:space="preserve"> обеспечить допуск на строительный объект</w:t>
      </w:r>
      <w:r w:rsidRPr="00966A39">
        <w:rPr>
          <w:color w:val="000000"/>
          <w:sz w:val="28"/>
          <w:szCs w:val="28"/>
          <w:lang w:val="kk-KZ"/>
        </w:rPr>
        <w:t xml:space="preserve"> лицам, осуществляющим авторское сопровождение и технический надзор;</w:t>
      </w:r>
    </w:p>
    <w:p w:rsidR="00D9117D" w:rsidRPr="00966A39" w:rsidRDefault="004444E6" w:rsidP="00D9117D">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7</w:t>
      </w:r>
      <w:r w:rsidR="00D9117D" w:rsidRPr="00966A39">
        <w:rPr>
          <w:color w:val="000000"/>
          <w:sz w:val="28"/>
          <w:szCs w:val="28"/>
        </w:rPr>
        <w:t xml:space="preserve">) обеспечить допуск на строительный объект должностных лиц органов государственного архитектурно-строительного контроля и надзора по контролю за деятельностью </w:t>
      </w:r>
      <w:r w:rsidR="00B57320" w:rsidRPr="00966A39">
        <w:rPr>
          <w:color w:val="000000"/>
          <w:sz w:val="28"/>
          <w:szCs w:val="28"/>
          <w:lang w:val="kk-KZ"/>
        </w:rPr>
        <w:t>участников строительно-монтажных работ;</w:t>
      </w:r>
    </w:p>
    <w:p w:rsidR="00B9338E" w:rsidRPr="00966A39" w:rsidRDefault="00B9338E" w:rsidP="00B9338E">
      <w:pPr>
        <w:pStyle w:val="pji"/>
        <w:shd w:val="clear" w:color="auto" w:fill="FFFFFF"/>
        <w:spacing w:before="0" w:beforeAutospacing="0" w:after="0" w:afterAutospacing="0"/>
        <w:ind w:firstLine="425"/>
        <w:jc w:val="both"/>
        <w:textAlignment w:val="baseline"/>
        <w:rPr>
          <w:color w:val="000000"/>
          <w:sz w:val="28"/>
          <w:szCs w:val="28"/>
          <w:lang w:val="kk-KZ"/>
        </w:rPr>
      </w:pPr>
      <w:r w:rsidRPr="00966A39">
        <w:rPr>
          <w:color w:val="000000"/>
          <w:sz w:val="28"/>
          <w:szCs w:val="28"/>
          <w:lang w:val="kk-KZ"/>
        </w:rPr>
        <w:t xml:space="preserve">8) </w:t>
      </w:r>
      <w:r w:rsidRPr="00966A39">
        <w:rPr>
          <w:color w:val="000000"/>
          <w:sz w:val="28"/>
          <w:szCs w:val="28"/>
        </w:rPr>
        <w:t xml:space="preserve">предоставлять в орган государственного архитектурно-строительного контроля </w:t>
      </w:r>
      <w:r w:rsidRPr="00966A39">
        <w:rPr>
          <w:color w:val="000000"/>
          <w:sz w:val="28"/>
          <w:szCs w:val="28"/>
        </w:rPr>
        <w:br/>
        <w:t>и надзора для ознакомления проектную и исполнительную техническую документацию либо иные документы по данному объекту;</w:t>
      </w:r>
    </w:p>
    <w:p w:rsidR="00D9117D" w:rsidRPr="00966A39" w:rsidRDefault="00B9338E"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9</w:t>
      </w:r>
      <w:r w:rsidR="00D9117D" w:rsidRPr="00966A39">
        <w:rPr>
          <w:color w:val="000000"/>
          <w:sz w:val="28"/>
          <w:szCs w:val="28"/>
        </w:rPr>
        <w:t>) исполнять предписания органов государственного архитектурно-строительного контроля и надзора, указания лица, осуществляющего управление проектом;</w:t>
      </w:r>
    </w:p>
    <w:p w:rsidR="00D9117D" w:rsidRPr="00966A39" w:rsidRDefault="00B9338E" w:rsidP="00D9117D">
      <w:pPr>
        <w:pStyle w:val="pji"/>
        <w:shd w:val="clear" w:color="auto" w:fill="FFFFFF"/>
        <w:spacing w:before="0" w:beforeAutospacing="0" w:after="0" w:afterAutospacing="0"/>
        <w:ind w:firstLine="425"/>
        <w:jc w:val="both"/>
        <w:textAlignment w:val="baseline"/>
        <w:rPr>
          <w:color w:val="000000"/>
          <w:sz w:val="28"/>
          <w:szCs w:val="28"/>
        </w:rPr>
      </w:pPr>
      <w:r w:rsidRPr="00966A39">
        <w:rPr>
          <w:color w:val="000000"/>
          <w:sz w:val="28"/>
          <w:szCs w:val="28"/>
          <w:lang w:val="kk-KZ"/>
        </w:rPr>
        <w:t>10</w:t>
      </w:r>
      <w:r w:rsidR="00D9117D" w:rsidRPr="00966A39">
        <w:rPr>
          <w:color w:val="000000"/>
          <w:sz w:val="28"/>
          <w:szCs w:val="28"/>
        </w:rPr>
        <w:t>) не допускать препятствий и вмешательства в работу органов государственного архитектурно-строительного контроля и надзора;</w:t>
      </w:r>
    </w:p>
    <w:p w:rsidR="00D9117D" w:rsidRPr="00966A39" w:rsidRDefault="00B9338E" w:rsidP="00D9117D">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11</w:t>
      </w:r>
      <w:r w:rsidR="00D9117D" w:rsidRPr="00966A39">
        <w:rPr>
          <w:rFonts w:ascii="Times New Roman" w:eastAsia="Times New Roman" w:hAnsi="Times New Roman" w:cs="Times New Roman"/>
          <w:color w:val="000000"/>
          <w:sz w:val="28"/>
          <w:szCs w:val="28"/>
        </w:rPr>
        <w:t>) осуществлять иные обязанности, предусмотренные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Выбор подрядчика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без проведения конкурса, если иное не предусмотрено для данного проекта (программы)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по результатам закрытого или открытого конкурса (тендера);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 предварительной квалификацией претендентов на участие в конкурсе (тендере) или без таковой.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Основными участниками конкурсов (тендеров) на подрядные работы являются: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организатор (устроитель) конкурсов (тендеров) в лице заказчика либо его уполномоченного лица, действующего на основании полномочий заказчика;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жюри конкурса (тендерная комиссия) - постоянный или временный коллегиальный рабочий орган организатора (устроителя) конкурса (тендера);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На момент принятия решения о проведении конкурса (тендера) по выбору подрядчика, а также на начало реализации проекта (программы) заказчик должен: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иметь соответствующие права на земельный участок (площадку или трассу под строительство) или решение исполнительного органа о его предоставлении.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Если условиями конкурса (тендера) по выбору подрядчика определено, что составление обоснований инвестиций и разработка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w:t>
      </w:r>
      <w:r w:rsidR="00707305" w:rsidRPr="00966A39">
        <w:rPr>
          <w:rFonts w:ascii="Times New Roman" w:eastAsia="Times New Roman" w:hAnsi="Times New Roman" w:cs="Times New Roman"/>
          <w:color w:val="000000"/>
          <w:sz w:val="28"/>
          <w:szCs w:val="28"/>
        </w:rPr>
        <w:t>ктно-сметную</w:t>
      </w:r>
      <w:r w:rsidRPr="00966A39">
        <w:rPr>
          <w:rFonts w:ascii="Times New Roman" w:eastAsia="Times New Roman" w:hAnsi="Times New Roman" w:cs="Times New Roman"/>
          <w:color w:val="000000"/>
          <w:sz w:val="28"/>
          <w:szCs w:val="28"/>
        </w:rPr>
        <w:t xml:space="preserve"> документацию, прошедшие необходимую обязательную комплексную вневедомственную экспертизу.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К участию в конкурсах (тендерах) не допускаются: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юридические лица, объявленные банкротами;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лица, являющиеся организаторами (устроителями) конкурса (тендера) либо членами его жюри (тендерной комиссии);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не зарегистрированные в установленном законодательством порядке организации.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13. Договором подряда устанавливаются гарантийные сроки устойчивого функционирования</w:t>
      </w:r>
      <w:r w:rsidR="00EB6856"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078"/>
          <w:id w:val="39406109"/>
        </w:sdtPr>
        <w:sdtContent/>
      </w:sdt>
      <w:r w:rsidRPr="00966A39">
        <w:rPr>
          <w:rFonts w:ascii="Times New Roman" w:eastAsia="Times New Roman" w:hAnsi="Times New Roman" w:cs="Times New Roman"/>
          <w:color w:val="000000"/>
          <w:sz w:val="28"/>
          <w:szCs w:val="28"/>
        </w:rPr>
        <w:t>объекта после сдачи его в эксплуатацию, определяющие финансовую ответственность подрядчика.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неустановлении гарантийных сроков договором подряда применяется норма, предусмотренная частью второй </w:t>
      </w:r>
      <w:r w:rsidRPr="00966A39">
        <w:rPr>
          <w:rFonts w:ascii="Times New Roman" w:eastAsia="Times New Roman" w:hAnsi="Times New Roman" w:cs="Times New Roman"/>
          <w:sz w:val="28"/>
          <w:szCs w:val="28"/>
        </w:rPr>
        <w:t xml:space="preserve">пункта 1 статьи </w:t>
      </w:r>
      <w:r w:rsidR="003630B7" w:rsidRPr="00966A39">
        <w:rPr>
          <w:rFonts w:ascii="Times New Roman" w:eastAsia="Times New Roman" w:hAnsi="Times New Roman" w:cs="Times New Roman"/>
          <w:sz w:val="28"/>
          <w:szCs w:val="28"/>
          <w:lang w:val="kk-KZ"/>
        </w:rPr>
        <w:t>1</w:t>
      </w:r>
      <w:r w:rsidR="001425C7" w:rsidRPr="00966A39">
        <w:rPr>
          <w:rFonts w:ascii="Times New Roman" w:eastAsia="Times New Roman" w:hAnsi="Times New Roman" w:cs="Times New Roman"/>
          <w:sz w:val="28"/>
          <w:szCs w:val="28"/>
          <w:lang w:val="kk-KZ"/>
        </w:rPr>
        <w:t>3</w:t>
      </w:r>
      <w:r w:rsidR="0063671B" w:rsidRPr="00966A39">
        <w:rPr>
          <w:rFonts w:ascii="Times New Roman" w:eastAsia="Times New Roman" w:hAnsi="Times New Roman" w:cs="Times New Roman"/>
          <w:sz w:val="28"/>
          <w:szCs w:val="28"/>
          <w:lang w:val="kk-KZ"/>
        </w:rPr>
        <w:t>2</w:t>
      </w:r>
      <w:r w:rsidRPr="00966A39">
        <w:rPr>
          <w:rFonts w:ascii="Times New Roman" w:eastAsia="Times New Roman" w:hAnsi="Times New Roman" w:cs="Times New Roman"/>
          <w:sz w:val="28"/>
          <w:szCs w:val="28"/>
        </w:rPr>
        <w:t xml:space="preserve"> настоящего </w:t>
      </w:r>
      <w:r w:rsidRPr="00966A39">
        <w:rPr>
          <w:rFonts w:ascii="Times New Roman" w:eastAsia="Times New Roman" w:hAnsi="Times New Roman" w:cs="Times New Roman"/>
          <w:color w:val="000000"/>
          <w:sz w:val="28"/>
          <w:szCs w:val="28"/>
        </w:rPr>
        <w:t>Кодекса.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3630B7" w:rsidRPr="00966A39">
        <w:rPr>
          <w:rFonts w:ascii="Times New Roman" w:eastAsia="Times New Roman" w:hAnsi="Times New Roman" w:cs="Times New Roman"/>
          <w:b/>
          <w:color w:val="000000"/>
          <w:sz w:val="28"/>
          <w:szCs w:val="28"/>
          <w:lang w:val="kk-KZ"/>
        </w:rPr>
        <w:t>1</w:t>
      </w:r>
      <w:r w:rsidR="007F56ED"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Основные требования к процессу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 соответствующих этапах процесса строительства должны быть выполнены процедуры и соблюдены требования, установленные настоящей статьей.</w:t>
      </w:r>
    </w:p>
    <w:p w:rsidR="00054BC4" w:rsidRPr="00966A39" w:rsidRDefault="00054B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Сроки и суммы финансирования строительной деятельности (работ) должны соответствовать срокам и суммам выполнения работ, указанным в утвержденной в установленном порядке проектно-сметной документации.</w:t>
      </w:r>
    </w:p>
    <w:p w:rsidR="00F80970" w:rsidRPr="00966A39" w:rsidRDefault="00844FE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hyperlink r:id="rId98" w:anchor="sub_id=100">
        <w:r w:rsidR="00F80970" w:rsidRPr="00966A39">
          <w:rPr>
            <w:rFonts w:ascii="Times New Roman" w:eastAsia="Times New Roman" w:hAnsi="Times New Roman" w:cs="Times New Roman"/>
            <w:color w:val="000000"/>
            <w:sz w:val="28"/>
            <w:szCs w:val="28"/>
            <w:lang w:val="kk-KZ"/>
          </w:rPr>
          <w:t>П</w:t>
        </w:r>
        <w:r w:rsidR="00F80970" w:rsidRPr="00966A39">
          <w:rPr>
            <w:rFonts w:ascii="Times New Roman" w:eastAsia="Times New Roman" w:hAnsi="Times New Roman" w:cs="Times New Roman"/>
            <w:color w:val="000000"/>
            <w:sz w:val="28"/>
            <w:szCs w:val="28"/>
          </w:rPr>
          <w:t>ереч</w:t>
        </w:r>
        <w:r w:rsidR="00F80970" w:rsidRPr="00966A39">
          <w:rPr>
            <w:rFonts w:ascii="Times New Roman" w:eastAsia="Times New Roman" w:hAnsi="Times New Roman" w:cs="Times New Roman"/>
            <w:color w:val="000000"/>
            <w:sz w:val="28"/>
            <w:szCs w:val="28"/>
            <w:lang w:val="kk-KZ"/>
          </w:rPr>
          <w:t>е</w:t>
        </w:r>
        <w:r w:rsidR="00F80970" w:rsidRPr="00966A39">
          <w:rPr>
            <w:rFonts w:ascii="Times New Roman" w:eastAsia="Times New Roman" w:hAnsi="Times New Roman" w:cs="Times New Roman"/>
            <w:color w:val="000000"/>
            <w:sz w:val="28"/>
            <w:szCs w:val="28"/>
          </w:rPr>
          <w:t>н</w:t>
        </w:r>
      </w:hyperlink>
      <w:r w:rsidR="00F80970" w:rsidRPr="00966A39">
        <w:rPr>
          <w:rFonts w:ascii="Times New Roman" w:eastAsia="Times New Roman" w:hAnsi="Times New Roman" w:cs="Times New Roman"/>
          <w:color w:val="000000"/>
          <w:sz w:val="28"/>
          <w:szCs w:val="28"/>
          <w:lang w:val="kk-KZ"/>
        </w:rPr>
        <w:t>ь</w:t>
      </w:r>
      <w:r w:rsidR="00F80970" w:rsidRPr="00966A39">
        <w:rPr>
          <w:rFonts w:ascii="Times New Roman" w:eastAsia="Times New Roman" w:hAnsi="Times New Roman" w:cs="Times New Roman"/>
          <w:color w:val="000000"/>
          <w:sz w:val="28"/>
          <w:szCs w:val="28"/>
        </w:rPr>
        <w:t> видов работ (услуг) в составе строительно-монтажных работ</w:t>
      </w:r>
      <w:r w:rsidR="00F80970" w:rsidRPr="00966A39">
        <w:rPr>
          <w:rFonts w:ascii="Times New Roman" w:eastAsia="Times New Roman" w:hAnsi="Times New Roman" w:cs="Times New Roman"/>
          <w:color w:val="000000"/>
          <w:sz w:val="28"/>
          <w:szCs w:val="28"/>
          <w:lang w:val="kk-KZ"/>
        </w:rPr>
        <w:t xml:space="preserve"> утверждается</w:t>
      </w:r>
      <w:r w:rsidR="00F80970" w:rsidRPr="00966A39">
        <w:rPr>
          <w:rFonts w:ascii="Times New Roman" w:eastAsia="Times New Roman" w:hAnsi="Times New Roman" w:cs="Times New Roman"/>
          <w:sz w:val="28"/>
          <w:szCs w:val="28"/>
          <w:lang w:val="kk-KZ"/>
        </w:rPr>
        <w:t xml:space="preserve">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Строительство антенно-мачтовых сооружений и (или) опор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p w:rsidR="001F2DC9" w:rsidRPr="00966A39" w:rsidRDefault="00844FE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102"/>
          <w:id w:val="-2056153130"/>
        </w:sdtPr>
        <w:sdtContent/>
      </w:sdt>
      <w:r w:rsidR="00301C87" w:rsidRPr="00966A39">
        <w:rPr>
          <w:rFonts w:ascii="Times New Roman" w:eastAsia="Times New Roman" w:hAnsi="Times New Roman" w:cs="Times New Roman"/>
          <w:color w:val="000000"/>
          <w:sz w:val="28"/>
          <w:szCs w:val="28"/>
        </w:rPr>
        <w:t>5.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03"/>
          <w:id w:val="1558205531"/>
        </w:sdtPr>
        <w:sdtContent/>
      </w:sdt>
      <w:r w:rsidR="00301C87" w:rsidRPr="00966A39">
        <w:rPr>
          <w:rFonts w:ascii="Times New Roman" w:eastAsia="Times New Roman" w:hAnsi="Times New Roman" w:cs="Times New Roman"/>
          <w:color w:val="000000"/>
          <w:sz w:val="28"/>
          <w:szCs w:val="28"/>
        </w:rPr>
        <w:t>объекта.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Задание на проектирование составляется заказчиком либо его уполномоченным лицом (застройщиком) и утверждается заказчиком.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Задание на проектирование является неотъемлемой частью договора на выполнение заказа по разработке предпроектной и (или) проектно-сметной документации.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Задание на проектирование должно включать требуемые параметры</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06"/>
          <w:id w:val="-538816968"/>
        </w:sdtPr>
        <w:sdtContent/>
      </w:sdt>
      <w:r w:rsidRPr="00966A39">
        <w:rPr>
          <w:rFonts w:ascii="Times New Roman" w:eastAsia="Times New Roman" w:hAnsi="Times New Roman" w:cs="Times New Roman"/>
          <w:color w:val="000000"/>
          <w:sz w:val="28"/>
          <w:szCs w:val="28"/>
        </w:rPr>
        <w:t>объекта, иные исходные данные.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08"/>
          <w:id w:val="1976019213"/>
        </w:sdtPr>
        <w:sdtContent/>
      </w:sdt>
      <w:r w:rsidRPr="00966A39">
        <w:rPr>
          <w:rFonts w:ascii="Times New Roman" w:eastAsia="Times New Roman" w:hAnsi="Times New Roman" w:cs="Times New Roman"/>
          <w:color w:val="000000"/>
          <w:sz w:val="28"/>
          <w:szCs w:val="28"/>
        </w:rPr>
        <w:t>объекта.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Проекты наружных инженерных сетей и </w:t>
      </w:r>
      <w:sdt>
        <w:sdtPr>
          <w:rPr>
            <w:rFonts w:ascii="Times New Roman" w:hAnsi="Times New Roman" w:cs="Times New Roman"/>
            <w:sz w:val="28"/>
            <w:szCs w:val="28"/>
          </w:rPr>
          <w:tag w:val="goog_rdk_1110"/>
          <w:id w:val="-573886767"/>
        </w:sdtPr>
        <w:sdtContent/>
      </w:sdt>
      <w:sdt>
        <w:sdtPr>
          <w:rPr>
            <w:rFonts w:ascii="Times New Roman" w:hAnsi="Times New Roman" w:cs="Times New Roman"/>
            <w:sz w:val="28"/>
            <w:szCs w:val="28"/>
          </w:rPr>
          <w:tag w:val="goog_rdk_1111"/>
          <w:id w:val="1623661672"/>
        </w:sdtPr>
        <w:sdtContent>
          <w:r w:rsidRPr="00966A39">
            <w:rPr>
              <w:rFonts w:ascii="Times New Roman" w:eastAsia="Times New Roman" w:hAnsi="Times New Roman" w:cs="Times New Roman"/>
              <w:color w:val="000000"/>
              <w:sz w:val="28"/>
              <w:szCs w:val="28"/>
            </w:rPr>
            <w:t>сооружений</w:t>
          </w:r>
        </w:sdtContent>
      </w:sdt>
      <w:r w:rsidRPr="00966A39">
        <w:rPr>
          <w:rFonts w:ascii="Times New Roman" w:eastAsia="Times New Roman" w:hAnsi="Times New Roman" w:cs="Times New Roman"/>
          <w:color w:val="000000"/>
          <w:sz w:val="28"/>
          <w:szCs w:val="28"/>
        </w:rPr>
        <w:t>,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w:t>
      </w:r>
      <w:r w:rsidR="00AF795E" w:rsidRPr="00966A39">
        <w:rPr>
          <w:rFonts w:ascii="Times New Roman" w:eastAsia="Times New Roman" w:hAnsi="Times New Roman" w:cs="Times New Roman"/>
          <w:color w:val="000000"/>
          <w:sz w:val="28"/>
          <w:szCs w:val="28"/>
        </w:rPr>
        <w:t xml:space="preserve">ими функции в сфере архитектуры, </w:t>
      </w:r>
      <w:r w:rsidRPr="00966A39">
        <w:rPr>
          <w:rFonts w:ascii="Times New Roman" w:eastAsia="Times New Roman" w:hAnsi="Times New Roman" w:cs="Times New Roman"/>
          <w:color w:val="000000"/>
          <w:sz w:val="28"/>
          <w:szCs w:val="28"/>
        </w:rPr>
        <w:t>градостроительства</w:t>
      </w:r>
      <w:r w:rsidR="00AF795E" w:rsidRPr="00966A39">
        <w:rPr>
          <w:rFonts w:ascii="Times New Roman" w:eastAsia="Times New Roman" w:hAnsi="Times New Roman" w:cs="Times New Roman"/>
          <w:color w:val="000000"/>
          <w:sz w:val="28"/>
          <w:szCs w:val="28"/>
          <w:lang w:val="kk-KZ"/>
        </w:rPr>
        <w:t xml:space="preserve"> и строительства</w:t>
      </w:r>
      <w:r w:rsidRPr="00966A39">
        <w:rPr>
          <w:rFonts w:ascii="Times New Roman" w:eastAsia="Times New Roman" w:hAnsi="Times New Roman" w:cs="Times New Roman"/>
          <w:color w:val="000000"/>
          <w:sz w:val="28"/>
          <w:szCs w:val="28"/>
        </w:rPr>
        <w:t>, не подлежат.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Установление поставщиками услуг по инженерному и коммунальному обеспечению </w:t>
      </w:r>
      <w:r w:rsidR="00A51E17"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color w:val="000000"/>
          <w:sz w:val="28"/>
          <w:szCs w:val="28"/>
        </w:rPr>
        <w:t>объекта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p w:rsidR="00674679" w:rsidRPr="00966A39" w:rsidRDefault="00301C87" w:rsidP="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w:t>
      </w:r>
      <w:r w:rsidR="00674679" w:rsidRPr="00966A39">
        <w:rPr>
          <w:rFonts w:ascii="Times New Roman" w:eastAsia="Times New Roman" w:hAnsi="Times New Roman" w:cs="Times New Roman"/>
          <w:color w:val="000000"/>
          <w:sz w:val="28"/>
          <w:szCs w:val="28"/>
        </w:rPr>
        <w:t>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p w:rsidR="001F2DC9" w:rsidRPr="00966A39" w:rsidRDefault="00674679" w:rsidP="0067467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До принятия решения выдачи архитектурно-планировочного задания с техническими условиями на подключение к источникам инженерного обеспечения и коммунальных услуг и согласования эскизного проекта проводят соответствующий анализ, в том числе по сведениям информационных систем на </w:t>
      </w:r>
      <w:r w:rsidRPr="00966A39">
        <w:rPr>
          <w:rFonts w:ascii="Times New Roman" w:eastAsia="Times New Roman" w:hAnsi="Times New Roman" w:cs="Times New Roman"/>
          <w:color w:val="000000"/>
          <w:sz w:val="28"/>
          <w:szCs w:val="28"/>
          <w:lang w:val="kk-KZ"/>
        </w:rPr>
        <w:t>отсутствие</w:t>
      </w:r>
      <w:r w:rsidRPr="00966A39">
        <w:rPr>
          <w:rFonts w:ascii="Times New Roman" w:eastAsia="Times New Roman" w:hAnsi="Times New Roman" w:cs="Times New Roman"/>
          <w:color w:val="000000"/>
          <w:sz w:val="28"/>
          <w:szCs w:val="28"/>
        </w:rPr>
        <w:t xml:space="preserve"> нарушение норм и требований (условий, правил, ограничений), </w:t>
      </w:r>
      <w:r w:rsidRPr="00966A39">
        <w:rPr>
          <w:rFonts w:ascii="Times New Roman" w:eastAsia="Times New Roman" w:hAnsi="Times New Roman" w:cs="Times New Roman"/>
          <w:sz w:val="28"/>
          <w:szCs w:val="28"/>
        </w:rPr>
        <w:t xml:space="preserve">установленных статьей </w:t>
      </w:r>
      <w:r w:rsidR="00A64E36" w:rsidRPr="00966A39">
        <w:rPr>
          <w:rFonts w:ascii="Times New Roman" w:eastAsia="Times New Roman" w:hAnsi="Times New Roman" w:cs="Times New Roman"/>
          <w:sz w:val="28"/>
          <w:szCs w:val="28"/>
          <w:lang w:val="kk-KZ"/>
        </w:rPr>
        <w:t>20</w:t>
      </w:r>
      <w:r w:rsidR="00735FE0" w:rsidRPr="00966A39">
        <w:rPr>
          <w:rFonts w:ascii="Times New Roman" w:eastAsia="Times New Roman" w:hAnsi="Times New Roman" w:cs="Times New Roman"/>
          <w:sz w:val="28"/>
          <w:szCs w:val="28"/>
          <w:lang w:val="kk-KZ"/>
        </w:rPr>
        <w:t>0</w:t>
      </w:r>
      <w:r w:rsidRPr="00966A39">
        <w:rPr>
          <w:rFonts w:ascii="Times New Roman" w:eastAsia="Times New Roman" w:hAnsi="Times New Roman" w:cs="Times New Roman"/>
          <w:sz w:val="28"/>
          <w:szCs w:val="28"/>
        </w:rPr>
        <w:t xml:space="preserve"> настоящего </w:t>
      </w:r>
      <w:r w:rsidR="00F72771" w:rsidRPr="00966A39">
        <w:rPr>
          <w:rFonts w:ascii="Times New Roman" w:eastAsia="Times New Roman" w:hAnsi="Times New Roman" w:cs="Times New Roman"/>
          <w:sz w:val="28"/>
          <w:szCs w:val="28"/>
          <w:lang w:val="kk-KZ"/>
        </w:rPr>
        <w:t>Кодекса</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случаях, когда для строительства нового или реконструкции (перепланировки, переоборудования, модернизации, реставрации) существующего</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14"/>
          <w:id w:val="-1644045141"/>
        </w:sdtPr>
        <w:sdtContent/>
      </w:sdt>
      <w:r w:rsidRPr="00966A39">
        <w:rPr>
          <w:rFonts w:ascii="Times New Roman" w:eastAsia="Times New Roman" w:hAnsi="Times New Roman" w:cs="Times New Roman"/>
          <w:color w:val="000000"/>
          <w:sz w:val="28"/>
          <w:szCs w:val="28"/>
        </w:rPr>
        <w:t>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p w:rsidR="001F2DC9" w:rsidRPr="00966A39" w:rsidRDefault="00844FE2">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116"/>
          <w:id w:val="1017043484"/>
        </w:sdtPr>
        <w:sdtContent/>
      </w:sdt>
      <w:r w:rsidR="00301C87" w:rsidRPr="00966A39">
        <w:rPr>
          <w:rFonts w:ascii="Times New Roman" w:eastAsia="Times New Roman" w:hAnsi="Times New Roman" w:cs="Times New Roman"/>
          <w:color w:val="000000"/>
          <w:sz w:val="28"/>
          <w:szCs w:val="28"/>
        </w:rPr>
        <w:t xml:space="preserve">10. Разработанная в соответствии с заданием на проектирование, архитектурно-планировочным заданием и иными исходными материалами </w:t>
      </w:r>
      <w:r w:rsidR="00707305" w:rsidRPr="00966A39">
        <w:rPr>
          <w:rFonts w:ascii="Times New Roman" w:eastAsia="Times New Roman" w:hAnsi="Times New Roman" w:cs="Times New Roman"/>
          <w:color w:val="000000"/>
          <w:sz w:val="28"/>
          <w:szCs w:val="28"/>
        </w:rPr>
        <w:t>проектно-сметная</w:t>
      </w:r>
      <w:r w:rsidR="00301C87" w:rsidRPr="00966A39">
        <w:rPr>
          <w:rFonts w:ascii="Times New Roman" w:eastAsia="Times New Roman" w:hAnsi="Times New Roman" w:cs="Times New Roman"/>
          <w:color w:val="000000"/>
          <w:sz w:val="28"/>
          <w:szCs w:val="28"/>
        </w:rPr>
        <w:t xml:space="preserve">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Экспертиза документации проводится в соответствии с требованиями, </w:t>
      </w:r>
      <w:r w:rsidRPr="00966A39">
        <w:rPr>
          <w:rFonts w:ascii="Times New Roman" w:eastAsia="Times New Roman" w:hAnsi="Times New Roman" w:cs="Times New Roman"/>
          <w:sz w:val="28"/>
          <w:szCs w:val="28"/>
        </w:rPr>
        <w:t xml:space="preserve">установленными главами </w:t>
      </w:r>
      <w:r w:rsidR="000A7093" w:rsidRPr="00966A39">
        <w:rPr>
          <w:rFonts w:ascii="Times New Roman" w:eastAsia="Times New Roman" w:hAnsi="Times New Roman" w:cs="Times New Roman"/>
          <w:sz w:val="28"/>
          <w:szCs w:val="28"/>
          <w:lang w:val="kk-KZ"/>
        </w:rPr>
        <w:t>15</w:t>
      </w:r>
      <w:r w:rsidRPr="00966A39">
        <w:rPr>
          <w:rFonts w:ascii="Times New Roman" w:eastAsia="Times New Roman" w:hAnsi="Times New Roman" w:cs="Times New Roman"/>
          <w:sz w:val="28"/>
          <w:szCs w:val="28"/>
        </w:rPr>
        <w:t xml:space="preserve"> и </w:t>
      </w:r>
      <w:r w:rsidR="000A7093" w:rsidRPr="00966A39">
        <w:rPr>
          <w:rFonts w:ascii="Times New Roman" w:eastAsia="Times New Roman" w:hAnsi="Times New Roman" w:cs="Times New Roman"/>
          <w:sz w:val="28"/>
          <w:szCs w:val="28"/>
          <w:lang w:val="kk-KZ"/>
        </w:rPr>
        <w:t>2</w:t>
      </w:r>
      <w:r w:rsidR="007F56ED" w:rsidRPr="00966A39">
        <w:rPr>
          <w:rFonts w:ascii="Times New Roman" w:eastAsia="Times New Roman" w:hAnsi="Times New Roman" w:cs="Times New Roman"/>
          <w:sz w:val="28"/>
          <w:szCs w:val="28"/>
          <w:lang w:val="kk-KZ"/>
        </w:rPr>
        <w:t>0</w:t>
      </w:r>
      <w:r w:rsidRPr="00966A39">
        <w:rPr>
          <w:rFonts w:ascii="Times New Roman" w:eastAsia="Times New Roman" w:hAnsi="Times New Roman" w:cs="Times New Roman"/>
          <w:sz w:val="28"/>
          <w:szCs w:val="28"/>
        </w:rPr>
        <w:t xml:space="preserve"> настоящего </w:t>
      </w:r>
      <w:r w:rsidRPr="00966A39">
        <w:rPr>
          <w:rFonts w:ascii="Times New Roman" w:eastAsia="Times New Roman" w:hAnsi="Times New Roman" w:cs="Times New Roman"/>
          <w:color w:val="000000"/>
          <w:sz w:val="28"/>
          <w:szCs w:val="28"/>
        </w:rPr>
        <w:t>Кодекса.</w:t>
      </w:r>
    </w:p>
    <w:p w:rsidR="00D01ACF" w:rsidRPr="00966A39" w:rsidRDefault="00301C87" w:rsidP="00D01ACF">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11. </w:t>
      </w:r>
      <w:r w:rsidR="00D01ACF" w:rsidRPr="00966A39">
        <w:rPr>
          <w:rFonts w:ascii="Times New Roman" w:eastAsia="Times New Roman" w:hAnsi="Times New Roman" w:cs="Times New Roman"/>
          <w:sz w:val="28"/>
          <w:szCs w:val="28"/>
        </w:rPr>
        <w:t>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Законом Республики Казахстан «О разрешениях и уведомлениях».</w:t>
      </w:r>
    </w:p>
    <w:p w:rsidR="001F2DC9" w:rsidRPr="00966A39" w:rsidRDefault="00D01ACF" w:rsidP="00D01ACF">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12. Процесс строительства сопровождается архитектурно-строительным контролем и надзором в соответствии с нормами главы </w:t>
      </w:r>
      <w:r w:rsidR="00C15ADC"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настоящего Кодекса и внутренним контролем саморегулируемой организации в сфере строительно-монтажных работ.</w:t>
      </w:r>
    </w:p>
    <w:p w:rsidR="00054BC4" w:rsidRPr="00966A39" w:rsidRDefault="00054BC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13) В случаях, когда сроки выполнения работ оказались меньше учтенных в утвержденной проектно-сметной документации, подрядчик сохраняет право на оплату работ по твердой цене, предусмотренной договором (сметой).</w:t>
      </w:r>
    </w:p>
    <w:p w:rsidR="001F2DC9" w:rsidRPr="00966A39" w:rsidRDefault="00301C87" w:rsidP="00054BC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54BC4"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Завершенный строительством объект подлежит приемке в эксплуатацию в соответствии с нормами </w:t>
      </w:r>
      <w:r w:rsidRPr="00966A39">
        <w:rPr>
          <w:rFonts w:ascii="Times New Roman" w:eastAsia="Times New Roman" w:hAnsi="Times New Roman" w:cs="Times New Roman"/>
          <w:sz w:val="28"/>
          <w:szCs w:val="28"/>
        </w:rPr>
        <w:t xml:space="preserve">главы </w:t>
      </w:r>
      <w:r w:rsidR="000A7093" w:rsidRPr="00966A39">
        <w:rPr>
          <w:rFonts w:ascii="Times New Roman" w:eastAsia="Times New Roman" w:hAnsi="Times New Roman" w:cs="Times New Roman"/>
          <w:sz w:val="28"/>
          <w:szCs w:val="28"/>
          <w:lang w:val="kk-KZ"/>
        </w:rPr>
        <w:t>2</w:t>
      </w:r>
      <w:r w:rsidR="007F56ED" w:rsidRPr="00966A39">
        <w:rPr>
          <w:rFonts w:ascii="Times New Roman" w:eastAsia="Times New Roman" w:hAnsi="Times New Roman" w:cs="Times New Roman"/>
          <w:sz w:val="28"/>
          <w:szCs w:val="28"/>
          <w:lang w:val="kk-KZ"/>
        </w:rPr>
        <w:t>4</w:t>
      </w:r>
      <w:r w:rsidRPr="00966A39">
        <w:rPr>
          <w:rFonts w:ascii="Times New Roman" w:eastAsia="Times New Roman" w:hAnsi="Times New Roman" w:cs="Times New Roman"/>
          <w:sz w:val="28"/>
          <w:szCs w:val="28"/>
        </w:rPr>
        <w:t xml:space="preserve"> настоящего </w:t>
      </w:r>
      <w:r w:rsidRPr="00966A39">
        <w:rPr>
          <w:rFonts w:ascii="Times New Roman" w:eastAsia="Times New Roman" w:hAnsi="Times New Roman" w:cs="Times New Roman"/>
          <w:color w:val="000000"/>
          <w:sz w:val="28"/>
          <w:szCs w:val="28"/>
        </w:rPr>
        <w:t>Кодекса.</w:t>
      </w:r>
    </w:p>
    <w:p w:rsidR="001F2DC9" w:rsidRPr="00966A39" w:rsidRDefault="00301C87" w:rsidP="00054BC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Утвержденный в установленном порядке акт приемки построенного</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21"/>
          <w:id w:val="-1410914674"/>
        </w:sdtPr>
        <w:sdtContent/>
      </w:sdt>
      <w:r w:rsidRPr="00966A39">
        <w:rPr>
          <w:rFonts w:ascii="Times New Roman" w:eastAsia="Times New Roman" w:hAnsi="Times New Roman" w:cs="Times New Roman"/>
          <w:color w:val="000000"/>
          <w:sz w:val="28"/>
          <w:szCs w:val="28"/>
        </w:rPr>
        <w:t>объекта в эксплуатацию является основанием для внесения в информационную систему правового кадастра идентификационных и технических сведений з</w:t>
      </w:r>
      <w:sdt>
        <w:sdtPr>
          <w:rPr>
            <w:rFonts w:ascii="Times New Roman" w:hAnsi="Times New Roman" w:cs="Times New Roman"/>
            <w:sz w:val="28"/>
            <w:szCs w:val="28"/>
          </w:rPr>
          <w:tag w:val="goog_rdk_1123"/>
          <w:id w:val="1993130667"/>
        </w:sdtPr>
        <w:sdtContent/>
      </w:sdt>
      <w:sdt>
        <w:sdtPr>
          <w:rPr>
            <w:rFonts w:ascii="Times New Roman" w:hAnsi="Times New Roman" w:cs="Times New Roman"/>
            <w:sz w:val="28"/>
            <w:szCs w:val="28"/>
          </w:rPr>
          <w:tag w:val="goog_rdk_1124"/>
          <w:id w:val="-1040509773"/>
        </w:sdtPr>
        <w:sdtContent>
          <w:r w:rsidRPr="00966A39">
            <w:rPr>
              <w:rFonts w:ascii="Times New Roman" w:eastAsia="Times New Roman" w:hAnsi="Times New Roman" w:cs="Times New Roman"/>
              <w:color w:val="000000"/>
              <w:sz w:val="28"/>
              <w:szCs w:val="28"/>
            </w:rPr>
            <w:t>даний, сооружений</w:t>
          </w:r>
        </w:sdtContent>
      </w:sdt>
      <w:r w:rsidRPr="00966A39">
        <w:rPr>
          <w:rFonts w:ascii="Times New Roman" w:eastAsia="Times New Roman" w:hAnsi="Times New Roman" w:cs="Times New Roman"/>
          <w:color w:val="000000"/>
          <w:sz w:val="28"/>
          <w:szCs w:val="28"/>
        </w:rPr>
        <w:t xml:space="preserve"> и (или) их составляющих на вновь созданное недвижимое имущество, регистрации прав на недвижимое имущество.</w:t>
      </w:r>
    </w:p>
    <w:p w:rsidR="001F2DC9" w:rsidRPr="00966A39" w:rsidRDefault="00301C87" w:rsidP="00054BC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54BC4"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Порядок, сроки оформления и выдачи документов, необходимых для строительства новых и изменения существующих</w:t>
      </w:r>
      <w:r w:rsidR="00A51E17"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125"/>
          <w:id w:val="1914278491"/>
        </w:sdtPr>
        <w:sdtContent/>
      </w:sdt>
      <w:r w:rsidRPr="00966A39">
        <w:rPr>
          <w:rFonts w:ascii="Times New Roman" w:eastAsia="Times New Roman" w:hAnsi="Times New Roman" w:cs="Times New Roman"/>
          <w:color w:val="000000"/>
          <w:sz w:val="28"/>
          <w:szCs w:val="28"/>
        </w:rPr>
        <w:t>объектов, устанавливаются правилами организации застройки и прохождения разрешительных процедур в сфере строительства.</w:t>
      </w:r>
    </w:p>
    <w:p w:rsidR="001F2DC9" w:rsidRPr="00966A39" w:rsidRDefault="00301C87" w:rsidP="00054BC4">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54BC4" w:rsidRPr="00966A39">
        <w:rPr>
          <w:rFonts w:ascii="Times New Roman" w:eastAsia="Times New Roman" w:hAnsi="Times New Roman" w:cs="Times New Roman"/>
          <w:color w:val="000000"/>
          <w:sz w:val="28"/>
          <w:szCs w:val="28"/>
          <w:lang w:val="kk-KZ"/>
        </w:rPr>
        <w:t>6</w:t>
      </w:r>
      <w:r w:rsidRPr="00966A39">
        <w:rPr>
          <w:rFonts w:ascii="Times New Roman" w:eastAsia="Times New Roman" w:hAnsi="Times New Roman" w:cs="Times New Roman"/>
          <w:color w:val="000000"/>
          <w:sz w:val="28"/>
          <w:szCs w:val="28"/>
        </w:rPr>
        <w:t>.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1425C7"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Гарантийный срок эксплуатации</w:t>
      </w:r>
      <w:r w:rsidR="00A51E17" w:rsidRPr="00966A39">
        <w:rPr>
          <w:rFonts w:ascii="Times New Roman" w:eastAsia="Times New Roman" w:hAnsi="Times New Roman" w:cs="Times New Roman"/>
          <w:b/>
          <w:color w:val="000000"/>
          <w:sz w:val="28"/>
          <w:szCs w:val="28"/>
        </w:rPr>
        <w:t>строительных</w:t>
      </w:r>
      <w:sdt>
        <w:sdtPr>
          <w:rPr>
            <w:rFonts w:ascii="Times New Roman" w:hAnsi="Times New Roman" w:cs="Times New Roman"/>
            <w:sz w:val="28"/>
            <w:szCs w:val="28"/>
          </w:rPr>
          <w:tag w:val="goog_rdk_1127"/>
          <w:id w:val="165754827"/>
        </w:sdtPr>
        <w:sdtContent/>
      </w:sdt>
      <w:r w:rsidRPr="00966A39">
        <w:rPr>
          <w:rFonts w:ascii="Times New Roman" w:eastAsia="Times New Roman" w:hAnsi="Times New Roman" w:cs="Times New Roman"/>
          <w:b/>
          <w:color w:val="000000"/>
          <w:sz w:val="28"/>
          <w:szCs w:val="28"/>
        </w:rPr>
        <w:t>объектов</w:t>
      </w:r>
      <w:sdt>
        <w:sdtPr>
          <w:rPr>
            <w:rFonts w:ascii="Times New Roman" w:hAnsi="Times New Roman" w:cs="Times New Roman"/>
            <w:sz w:val="28"/>
            <w:szCs w:val="28"/>
          </w:rPr>
          <w:tag w:val="goog_rdk_1129"/>
          <w:id w:val="-1416783145"/>
        </w:sdtPr>
        <w:sdtContent/>
      </w:sdt>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1. Гарантийный срок эксплуатации</w:t>
      </w:r>
      <w:r w:rsidR="00A51E17"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устанавливается в соответствии с настоящим Кодексом</w:t>
      </w:r>
      <w:r w:rsidR="000C6941" w:rsidRPr="00966A39">
        <w:rPr>
          <w:rFonts w:ascii="Times New Roman" w:eastAsia="Times New Roman" w:hAnsi="Times New Roman" w:cs="Times New Roman"/>
          <w:color w:val="000000"/>
          <w:sz w:val="28"/>
          <w:szCs w:val="28"/>
          <w:lang w:val="kk-KZ"/>
        </w:rPr>
        <w:t>,</w:t>
      </w:r>
      <w:r w:rsidRPr="00966A39">
        <w:rPr>
          <w:rFonts w:ascii="Times New Roman" w:eastAsia="Times New Roman" w:hAnsi="Times New Roman" w:cs="Times New Roman"/>
          <w:color w:val="000000"/>
          <w:sz w:val="28"/>
          <w:szCs w:val="28"/>
        </w:rPr>
        <w:t xml:space="preserve"> Граждански</w:t>
      </w:r>
      <w:r w:rsidR="000C6941" w:rsidRPr="00966A39">
        <w:rPr>
          <w:rFonts w:ascii="Times New Roman" w:eastAsia="Times New Roman" w:hAnsi="Times New Roman" w:cs="Times New Roman"/>
          <w:color w:val="000000"/>
          <w:sz w:val="28"/>
          <w:szCs w:val="28"/>
        </w:rPr>
        <w:t>м кодексом Республики Казахстан</w:t>
      </w:r>
      <w:r w:rsidR="000C6941" w:rsidRPr="00966A39">
        <w:rPr>
          <w:rFonts w:ascii="Times New Roman" w:eastAsia="Times New Roman" w:hAnsi="Times New Roman" w:cs="Times New Roman"/>
          <w:color w:val="000000"/>
          <w:sz w:val="28"/>
          <w:szCs w:val="28"/>
          <w:lang w:val="kk-KZ"/>
        </w:rPr>
        <w:t xml:space="preserve">, а также </w:t>
      </w:r>
      <w:r w:rsidR="000C6941" w:rsidRPr="00966A39">
        <w:rPr>
          <w:rFonts w:ascii="Times New Roman" w:eastAsia="Times New Roman" w:hAnsi="Times New Roman" w:cs="Times New Roman"/>
          <w:color w:val="000000"/>
          <w:sz w:val="28"/>
          <w:szCs w:val="28"/>
        </w:rPr>
        <w:t xml:space="preserve">договором </w:t>
      </w:r>
      <w:r w:rsidR="000C6941" w:rsidRPr="00966A39">
        <w:rPr>
          <w:rFonts w:ascii="Times New Roman" w:eastAsia="Times New Roman" w:hAnsi="Times New Roman" w:cs="Times New Roman"/>
          <w:color w:val="000000"/>
          <w:sz w:val="28"/>
          <w:szCs w:val="28"/>
          <w:lang w:val="kk-KZ"/>
        </w:rPr>
        <w:t>о долевом участии в жилищном строительстве.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Во всех иных случаях гарантийный срок устанавливается в зависимости от нормативного срока эксплуатации построенного</w:t>
      </w:r>
      <w:r w:rsidR="00A51E17" w:rsidRPr="00966A39">
        <w:rPr>
          <w:rFonts w:ascii="Times New Roman" w:eastAsia="Times New Roman" w:hAnsi="Times New Roman" w:cs="Times New Roman"/>
          <w:color w:val="000000"/>
          <w:sz w:val="28"/>
          <w:szCs w:val="28"/>
        </w:rPr>
        <w:t xml:space="preserve"> строительного</w:t>
      </w:r>
      <w:r w:rsidRPr="00966A39">
        <w:rPr>
          <w:rFonts w:ascii="Times New Roman" w:eastAsia="Times New Roman" w:hAnsi="Times New Roman" w:cs="Times New Roman"/>
          <w:color w:val="000000"/>
          <w:sz w:val="28"/>
          <w:szCs w:val="28"/>
        </w:rPr>
        <w:t xml:space="preserve"> объекта при заключении договора между заказчиком и подрядчиком (генеральным подрядчиком) на строительство, </w:t>
      </w:r>
      <w:r w:rsidR="007C346A" w:rsidRPr="00966A39">
        <w:rPr>
          <w:rFonts w:ascii="Times New Roman" w:eastAsia="Times New Roman" w:hAnsi="Times New Roman" w:cs="Times New Roman"/>
          <w:color w:val="000000"/>
          <w:sz w:val="28"/>
          <w:szCs w:val="28"/>
        </w:rPr>
        <w:t>но не может быть менее пяти лет</w:t>
      </w:r>
      <w:r w:rsidRPr="00966A39">
        <w:rPr>
          <w:rFonts w:ascii="Times New Roman" w:eastAsia="Times New Roman" w:hAnsi="Times New Roman" w:cs="Times New Roman"/>
          <w:color w:val="000000"/>
          <w:sz w:val="28"/>
          <w:szCs w:val="28"/>
        </w:rPr>
        <w:t xml:space="preserve"> со дня приемки</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31"/>
          <w:id w:val="212461887"/>
        </w:sdtPr>
        <w:sdtContent/>
      </w:sdt>
      <w:r w:rsidRPr="00966A39">
        <w:rPr>
          <w:rFonts w:ascii="Times New Roman" w:eastAsia="Times New Roman" w:hAnsi="Times New Roman" w:cs="Times New Roman"/>
          <w:color w:val="000000"/>
          <w:sz w:val="28"/>
          <w:szCs w:val="28"/>
        </w:rPr>
        <w:t xml:space="preserve">объекта в эксплуатацию. Данный предел гарантийного срока не распространяется на временные </w:t>
      </w:r>
      <w:sdt>
        <w:sdtPr>
          <w:rPr>
            <w:rFonts w:ascii="Times New Roman" w:hAnsi="Times New Roman" w:cs="Times New Roman"/>
            <w:sz w:val="28"/>
            <w:szCs w:val="28"/>
          </w:rPr>
          <w:tag w:val="goog_rdk_1133"/>
          <w:id w:val="-1792747183"/>
        </w:sdtPr>
        <w:sdtContent/>
      </w:sdt>
      <w:sdt>
        <w:sdtPr>
          <w:rPr>
            <w:rFonts w:ascii="Times New Roman" w:hAnsi="Times New Roman" w:cs="Times New Roman"/>
            <w:sz w:val="28"/>
            <w:szCs w:val="28"/>
          </w:rPr>
          <w:tag w:val="goog_rdk_1134"/>
          <w:id w:val="1795636146"/>
        </w:sdtPr>
        <w:sdtContent>
          <w:r w:rsidRPr="00966A39">
            <w:rPr>
              <w:rFonts w:ascii="Times New Roman" w:eastAsia="Times New Roman" w:hAnsi="Times New Roman" w:cs="Times New Roman"/>
              <w:color w:val="000000"/>
              <w:sz w:val="28"/>
              <w:szCs w:val="28"/>
            </w:rPr>
            <w:t>строения и сооружения</w:t>
          </w:r>
        </w:sdtContent>
      </w:sdt>
      <w:r w:rsidRPr="00966A39">
        <w:rPr>
          <w:rFonts w:ascii="Times New Roman" w:eastAsia="Times New Roman" w:hAnsi="Times New Roman" w:cs="Times New Roman"/>
          <w:color w:val="000000"/>
          <w:sz w:val="28"/>
          <w:szCs w:val="28"/>
        </w:rPr>
        <w:t xml:space="preserve"> подсобно-вспомогательного назначения, предназначенные для личного пользования граждан.</w:t>
      </w:r>
    </w:p>
    <w:p w:rsidR="004440B6" w:rsidRPr="00966A39" w:rsidRDefault="004440B6">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Нормы данного пункта не распространяются на строительные материалы, оборудование и конструкции, по которым производителями указаны иные гарантийные сроки эксплуатации.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w:t>
      </w:r>
    </w:p>
    <w:p w:rsidR="001F2DC9" w:rsidRPr="00966A39" w:rsidRDefault="0055756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Если выявленные в течение гарантийного срока несоответствия и нарушения были вызваны несоблюдением правил эксплуатации и содержания</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35"/>
          <w:id w:val="1624884849"/>
        </w:sdtPr>
        <w:sdtContent/>
      </w:sdt>
      <w:r w:rsidR="00301C87" w:rsidRPr="00966A39">
        <w:rPr>
          <w:rFonts w:ascii="Times New Roman" w:eastAsia="Times New Roman" w:hAnsi="Times New Roman" w:cs="Times New Roman"/>
          <w:color w:val="000000"/>
          <w:sz w:val="28"/>
          <w:szCs w:val="28"/>
        </w:rPr>
        <w:t>объекта либо обстоятельствами, не зависящими от исполнителей строительно-монтажных работ, то последние освобождаются от ответственности.</w:t>
      </w:r>
    </w:p>
    <w:p w:rsidR="001F2DC9" w:rsidRPr="00966A39" w:rsidRDefault="00557563">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Споры и взаимные претензии по мерам и степени ответственности, связанные с гарантийными сроками эксплуатации</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37"/>
          <w:id w:val="55361370"/>
        </w:sdtPr>
        <w:sdtContent/>
      </w:sdt>
      <w:r w:rsidR="00301C87" w:rsidRPr="00966A39">
        <w:rPr>
          <w:rFonts w:ascii="Times New Roman" w:eastAsia="Times New Roman" w:hAnsi="Times New Roman" w:cs="Times New Roman"/>
          <w:color w:val="000000"/>
          <w:sz w:val="28"/>
          <w:szCs w:val="28"/>
        </w:rPr>
        <w:t>объектов, решаются в порядке, установленном законодательством Республики Казахстан.</w:t>
      </w:r>
    </w:p>
    <w:p w:rsidR="00B32EF7"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557563"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Качество в строительстве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настоящим Кодексом, Гражданским кодексом Республики Казахстан и распространяются на все виды объемных, плоскостных и линейных </w:t>
      </w:r>
      <w:sdt>
        <w:sdtPr>
          <w:rPr>
            <w:rFonts w:ascii="Times New Roman" w:hAnsi="Times New Roman" w:cs="Times New Roman"/>
            <w:sz w:val="28"/>
            <w:szCs w:val="28"/>
          </w:rPr>
          <w:tag w:val="goog_rdk_1139"/>
          <w:id w:val="-1915072744"/>
        </w:sdtPr>
        <w:sdtContent/>
      </w:sdt>
      <w:sdt>
        <w:sdtPr>
          <w:rPr>
            <w:rFonts w:ascii="Times New Roman" w:hAnsi="Times New Roman" w:cs="Times New Roman"/>
            <w:sz w:val="28"/>
            <w:szCs w:val="28"/>
          </w:rPr>
          <w:tag w:val="goog_rdk_1140"/>
          <w:id w:val="-33423052"/>
        </w:sdtPr>
        <w:sdtContent>
          <w:r w:rsidRPr="00966A39">
            <w:rPr>
              <w:rFonts w:ascii="Times New Roman" w:eastAsia="Times New Roman" w:hAnsi="Times New Roman" w:cs="Times New Roman"/>
              <w:color w:val="000000"/>
              <w:sz w:val="28"/>
              <w:szCs w:val="28"/>
            </w:rPr>
            <w:t>сооружений (строений, зданий</w:t>
          </w:r>
        </w:sdtContent>
      </w:sdt>
      <w:r w:rsidRPr="00966A39">
        <w:rPr>
          <w:rFonts w:ascii="Times New Roman" w:eastAsia="Times New Roman" w:hAnsi="Times New Roman" w:cs="Times New Roman"/>
          <w:color w:val="000000"/>
          <w:sz w:val="28"/>
          <w:szCs w:val="28"/>
        </w:rPr>
        <w:t xml:space="preserve">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Безоп</w:t>
      </w:r>
      <w:r w:rsidR="00F506B2" w:rsidRPr="00966A39">
        <w:rPr>
          <w:rFonts w:ascii="Times New Roman" w:eastAsia="Times New Roman" w:hAnsi="Times New Roman" w:cs="Times New Roman"/>
          <w:color w:val="000000"/>
          <w:sz w:val="28"/>
          <w:szCs w:val="28"/>
        </w:rPr>
        <w:t xml:space="preserve">асность и качество строительных </w:t>
      </w:r>
      <w:r w:rsidRPr="00966A39">
        <w:rPr>
          <w:rFonts w:ascii="Times New Roman" w:eastAsia="Times New Roman" w:hAnsi="Times New Roman" w:cs="Times New Roman"/>
          <w:color w:val="000000"/>
          <w:sz w:val="28"/>
          <w:szCs w:val="28"/>
        </w:rPr>
        <w:t>объектовобеспечивается: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соблюдением требований безопасности, установленных техническими регламентами и документами по стандартизации на строительную продукцию;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2) лицензированием субъектов архитектурной, градостроительной и строительной деятельности и </w:t>
      </w:r>
      <w:r w:rsidR="004F307D" w:rsidRPr="00966A39">
        <w:rPr>
          <w:rFonts w:ascii="Times New Roman" w:eastAsia="Times New Roman" w:hAnsi="Times New Roman" w:cs="Times New Roman"/>
          <w:sz w:val="28"/>
          <w:szCs w:val="28"/>
          <w:lang w:val="kk-KZ"/>
        </w:rPr>
        <w:t>сертификацией</w:t>
      </w:r>
      <w:r w:rsidRPr="00966A39">
        <w:rPr>
          <w:rFonts w:ascii="Times New Roman" w:eastAsia="Times New Roman" w:hAnsi="Times New Roman" w:cs="Times New Roman"/>
          <w:sz w:val="28"/>
          <w:szCs w:val="28"/>
        </w:rPr>
        <w:t xml:space="preserve"> специалистов;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экспертизой обоснований инвестиций в строительство и проектно-сметной документацией;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архитектурно-строительным контролем и надзором, техническим и авторским надзором;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w:t>
      </w:r>
      <w:r w:rsidR="00084E58" w:rsidRPr="00966A39">
        <w:rPr>
          <w:rFonts w:ascii="Times New Roman" w:eastAsia="Times New Roman" w:hAnsi="Times New Roman" w:cs="Times New Roman"/>
          <w:sz w:val="28"/>
          <w:szCs w:val="28"/>
        </w:rPr>
        <w:t>документами по стандартизации</w:t>
      </w:r>
      <w:r w:rsidRPr="00966A39">
        <w:rPr>
          <w:rFonts w:ascii="Times New Roman" w:eastAsia="Times New Roman" w:hAnsi="Times New Roman" w:cs="Times New Roman"/>
          <w:sz w:val="28"/>
          <w:szCs w:val="28"/>
        </w:rPr>
        <w:t>продукции, используемой в проектировании и строительстве;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6) аттестациейи аккредитацией испытательно-аналитических лабораторий, сертификацией продукции, используемой </w:t>
      </w:r>
      <w:r w:rsidRPr="00966A39">
        <w:rPr>
          <w:rFonts w:ascii="Times New Roman" w:eastAsia="Times New Roman" w:hAnsi="Times New Roman" w:cs="Times New Roman"/>
          <w:color w:val="000000"/>
          <w:sz w:val="28"/>
          <w:szCs w:val="28"/>
        </w:rPr>
        <w:t>в строительстве, а также технической оценкой новой продукции, способов производства, оснастки в строительстве;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метрологической деятельностью в проектировании и строительстве;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организацией сдачи и приемки завершенных строительством объектов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совершенствованием техники и технологии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проведением паспортизациив сейсмоопасных регионах;</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11) обследованием и наблюдением за состоянием эксплуатируемых либо законсервированных и иных </w:t>
      </w:r>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w:t>
      </w:r>
      <w:r w:rsidR="00097D3D" w:rsidRPr="00966A39">
        <w:rPr>
          <w:rFonts w:ascii="Times New Roman" w:eastAsia="Times New Roman" w:hAnsi="Times New Roman" w:cs="Times New Roman"/>
          <w:color w:val="000000"/>
          <w:sz w:val="28"/>
          <w:szCs w:val="28"/>
        </w:rPr>
        <w:t>а</w:t>
      </w:r>
      <w:r w:rsidRPr="00966A39">
        <w:rPr>
          <w:rFonts w:ascii="Times New Roman" w:eastAsia="Times New Roman" w:hAnsi="Times New Roman" w:cs="Times New Roman"/>
          <w:color w:val="000000"/>
          <w:sz w:val="28"/>
          <w:szCs w:val="28"/>
        </w:rPr>
        <w:t>, вмешательством с целью обеспечения нормативных характеристик.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На протяжении всего периода строительства (консервации) и срока службы (эксплуатации)</w:t>
      </w:r>
      <w:r w:rsidR="00A51E17"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144"/>
          <w:id w:val="1316843677"/>
        </w:sdtPr>
        <w:sdtContent/>
      </w:sdt>
      <w:r w:rsidRPr="00966A39">
        <w:rPr>
          <w:rFonts w:ascii="Times New Roman" w:eastAsia="Times New Roman" w:hAnsi="Times New Roman" w:cs="Times New Roman"/>
          <w:color w:val="000000"/>
          <w:sz w:val="28"/>
          <w:szCs w:val="28"/>
        </w:rPr>
        <w:t>объектов обязательно обеспечение собственниками (заказчиками, владельцами, нанимателями, арендаторами) следующих основных характеристик их качества: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безопасности при возведении и эксплуатации, включая ведение работ и содержание;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соответствия требованиям охраны труда;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устойчивости и надежности функционирования;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соответствия экологическим требованиям.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Обеспечение основных характеристик качества является обязанностью всех субъектов, участвующих в инженерных изысканиях, проектировании, изготовлении (производстве) и поставке строительных материалов, изделий и конструкций, строительстве, консервации </w:t>
      </w:r>
      <w:r w:rsidR="00097D3D" w:rsidRPr="00966A39">
        <w:rPr>
          <w:rFonts w:ascii="Times New Roman" w:eastAsia="Times New Roman" w:hAnsi="Times New Roman" w:cs="Times New Roman"/>
          <w:color w:val="000000"/>
          <w:sz w:val="28"/>
          <w:szCs w:val="28"/>
        </w:rPr>
        <w:t xml:space="preserve">объектов </w:t>
      </w:r>
      <w:r w:rsidR="00B768BE" w:rsidRPr="00966A39">
        <w:rPr>
          <w:rFonts w:ascii="Times New Roman" w:eastAsia="Times New Roman" w:hAnsi="Times New Roman" w:cs="Times New Roman"/>
          <w:color w:val="000000"/>
          <w:sz w:val="28"/>
          <w:szCs w:val="28"/>
        </w:rPr>
        <w:t>незавершенн</w:t>
      </w:r>
      <w:r w:rsidR="00B768BE" w:rsidRPr="00966A39">
        <w:rPr>
          <w:rFonts w:ascii="Times New Roman" w:eastAsia="Times New Roman" w:hAnsi="Times New Roman" w:cs="Times New Roman"/>
          <w:color w:val="000000"/>
          <w:sz w:val="28"/>
          <w:szCs w:val="28"/>
          <w:lang w:val="kk-KZ"/>
        </w:rPr>
        <w:t>ого</w:t>
      </w:r>
      <w:r w:rsidR="00A51E17" w:rsidRPr="00966A39">
        <w:rPr>
          <w:rFonts w:ascii="Times New Roman" w:eastAsia="Times New Roman" w:hAnsi="Times New Roman" w:cs="Times New Roman"/>
          <w:color w:val="000000"/>
          <w:sz w:val="28"/>
          <w:szCs w:val="28"/>
        </w:rPr>
        <w:t>строитель</w:t>
      </w:r>
      <w:r w:rsidR="00097D3D" w:rsidRPr="00966A39">
        <w:rPr>
          <w:rFonts w:ascii="Times New Roman" w:eastAsia="Times New Roman" w:hAnsi="Times New Roman" w:cs="Times New Roman"/>
          <w:color w:val="000000"/>
          <w:sz w:val="28"/>
          <w:szCs w:val="28"/>
        </w:rPr>
        <w:t>ства</w:t>
      </w:r>
      <w:r w:rsidRPr="00966A39">
        <w:rPr>
          <w:rFonts w:ascii="Times New Roman" w:eastAsia="Times New Roman" w:hAnsi="Times New Roman" w:cs="Times New Roman"/>
          <w:color w:val="000000"/>
          <w:sz w:val="28"/>
          <w:szCs w:val="28"/>
        </w:rPr>
        <w:t>, приемке в эксплуатацию, содержании и эксплуатации</w:t>
      </w:r>
      <w:r w:rsidR="00A51E17"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146"/>
          <w:id w:val="1870947845"/>
        </w:sdtPr>
        <w:sdtContent/>
      </w:sdt>
      <w:r w:rsidRPr="00966A39">
        <w:rPr>
          <w:rFonts w:ascii="Times New Roman" w:eastAsia="Times New Roman" w:hAnsi="Times New Roman" w:cs="Times New Roman"/>
          <w:color w:val="000000"/>
          <w:sz w:val="28"/>
          <w:szCs w:val="28"/>
        </w:rPr>
        <w:t>объектов, а также их постутилизации.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w:t>
      </w:r>
      <w:r w:rsidR="00517C54" w:rsidRPr="00966A39">
        <w:rPr>
          <w:rFonts w:ascii="Times New Roman" w:eastAsia="Times New Roman" w:hAnsi="Times New Roman" w:cs="Times New Roman"/>
          <w:color w:val="000000"/>
          <w:sz w:val="28"/>
          <w:szCs w:val="28"/>
          <w:lang w:val="kk-KZ"/>
        </w:rPr>
        <w:t xml:space="preserve">технический надзор, </w:t>
      </w:r>
      <w:r w:rsidRPr="00966A39">
        <w:rPr>
          <w:rFonts w:ascii="Times New Roman" w:eastAsia="Times New Roman" w:hAnsi="Times New Roman" w:cs="Times New Roman"/>
          <w:color w:val="000000"/>
          <w:sz w:val="28"/>
          <w:szCs w:val="28"/>
        </w:rPr>
        <w:t>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57563" w:rsidRPr="00966A39">
        <w:rPr>
          <w:rFonts w:ascii="Times New Roman" w:eastAsia="Times New Roman" w:hAnsi="Times New Roman" w:cs="Times New Roman"/>
          <w:b/>
          <w:color w:val="000000"/>
          <w:sz w:val="28"/>
          <w:szCs w:val="28"/>
          <w:lang w:val="kk-KZ"/>
        </w:rPr>
        <w:t>13</w:t>
      </w:r>
      <w:r w:rsidR="0063671B"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Обязанности собственников в обеспечении безопасности и качественных характеристик</w:t>
      </w:r>
      <w:r w:rsidR="00A51E17" w:rsidRPr="00966A39">
        <w:rPr>
          <w:rFonts w:ascii="Times New Roman" w:eastAsia="Times New Roman" w:hAnsi="Times New Roman" w:cs="Times New Roman"/>
          <w:b/>
          <w:color w:val="000000"/>
          <w:sz w:val="28"/>
          <w:szCs w:val="28"/>
        </w:rPr>
        <w:t>строительных</w:t>
      </w:r>
      <w:sdt>
        <w:sdtPr>
          <w:rPr>
            <w:rFonts w:ascii="Times New Roman" w:hAnsi="Times New Roman" w:cs="Times New Roman"/>
            <w:sz w:val="28"/>
            <w:szCs w:val="28"/>
          </w:rPr>
          <w:tag w:val="goog_rdk_1148"/>
          <w:id w:val="76020362"/>
        </w:sdtPr>
        <w:sdtContent/>
      </w:sdt>
      <w:sdt>
        <w:sdtPr>
          <w:rPr>
            <w:rFonts w:ascii="Times New Roman" w:hAnsi="Times New Roman" w:cs="Times New Roman"/>
            <w:sz w:val="28"/>
            <w:szCs w:val="28"/>
          </w:rPr>
          <w:tag w:val="goog_rdk_1149"/>
          <w:id w:val="-69658661"/>
        </w:sdtPr>
        <w:sdtContent>
          <w:r w:rsidRPr="00966A39">
            <w:rPr>
              <w:rFonts w:ascii="Times New Roman" w:eastAsia="Times New Roman" w:hAnsi="Times New Roman" w:cs="Times New Roman"/>
              <w:b/>
              <w:color w:val="000000"/>
              <w:sz w:val="28"/>
              <w:szCs w:val="28"/>
            </w:rPr>
            <w:t>объектов</w:t>
          </w:r>
        </w:sdtContent>
      </w:sdt>
      <w:sdt>
        <w:sdtPr>
          <w:rPr>
            <w:rFonts w:ascii="Times New Roman" w:hAnsi="Times New Roman" w:cs="Times New Roman"/>
            <w:sz w:val="28"/>
            <w:szCs w:val="28"/>
          </w:rPr>
          <w:tag w:val="goog_rdk_1150"/>
          <w:id w:val="1969004681"/>
        </w:sdtPr>
        <w:sdtContent/>
      </w:sdt>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Собственникам вменяются следующие обязанности, направленные на сохранение основных характеристик </w:t>
      </w:r>
      <w:sdt>
        <w:sdtPr>
          <w:rPr>
            <w:rFonts w:ascii="Times New Roman" w:hAnsi="Times New Roman" w:cs="Times New Roman"/>
            <w:sz w:val="28"/>
            <w:szCs w:val="28"/>
          </w:rPr>
          <w:tag w:val="goog_rdk_1152"/>
          <w:id w:val="-705180265"/>
        </w:sdtPr>
        <w:sdtContent/>
      </w:sdt>
      <w:sdt>
        <w:sdtPr>
          <w:rPr>
            <w:rFonts w:ascii="Times New Roman" w:hAnsi="Times New Roman" w:cs="Times New Roman"/>
            <w:sz w:val="28"/>
            <w:szCs w:val="28"/>
          </w:rPr>
          <w:tag w:val="goog_rdk_1153"/>
          <w:id w:val="478194982"/>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обеспечивающих безопасность и надлежащее их качество при эксплуатации: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w:t>
      </w:r>
      <w:r w:rsidR="00A51E17"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54"/>
          <w:id w:val="-463728834"/>
        </w:sdtPr>
        <w:sdtContent/>
      </w:sdt>
      <w:sdt>
        <w:sdtPr>
          <w:rPr>
            <w:rFonts w:ascii="Times New Roman" w:hAnsi="Times New Roman" w:cs="Times New Roman"/>
            <w:sz w:val="28"/>
            <w:szCs w:val="28"/>
          </w:rPr>
          <w:tag w:val="goog_rdk_1155"/>
          <w:id w:val="1236747174"/>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а также изменению архитектурного облика и (или) градостроительных аспектов </w:t>
      </w:r>
      <w:sdt>
        <w:sdtPr>
          <w:rPr>
            <w:rFonts w:ascii="Times New Roman" w:hAnsi="Times New Roman" w:cs="Times New Roman"/>
            <w:sz w:val="28"/>
            <w:szCs w:val="28"/>
          </w:rPr>
          <w:tag w:val="goog_rdk_1156"/>
          <w:id w:val="-1857485099"/>
        </w:sdtPr>
        <w:sdtContent/>
      </w:sdt>
      <w:sdt>
        <w:sdtPr>
          <w:rPr>
            <w:rFonts w:ascii="Times New Roman" w:hAnsi="Times New Roman" w:cs="Times New Roman"/>
            <w:sz w:val="28"/>
            <w:szCs w:val="28"/>
          </w:rPr>
          <w:tag w:val="goog_rdk_1157"/>
          <w:id w:val="-1187744910"/>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принятие мер по недопущению разрушения и (или) порчи </w:t>
      </w:r>
      <w:sdt>
        <w:sdtPr>
          <w:rPr>
            <w:rFonts w:ascii="Times New Roman" w:hAnsi="Times New Roman" w:cs="Times New Roman"/>
            <w:sz w:val="28"/>
            <w:szCs w:val="28"/>
          </w:rPr>
          <w:tag w:val="goog_rdk_1158"/>
          <w:id w:val="1219162620"/>
        </w:sdtPr>
        <w:sdtContent/>
      </w:sdt>
      <w:sdt>
        <w:sdtPr>
          <w:rPr>
            <w:rFonts w:ascii="Times New Roman" w:hAnsi="Times New Roman" w:cs="Times New Roman"/>
            <w:sz w:val="28"/>
            <w:szCs w:val="28"/>
          </w:rPr>
          <w:tag w:val="goog_rdk_1159"/>
          <w:id w:val="1453603454"/>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пользователями (нанимателями, арендаторами);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организация проведения комплекса работ по постутилизации </w:t>
      </w:r>
      <w:r w:rsidR="00883BB1" w:rsidRPr="00966A39">
        <w:rPr>
          <w:rFonts w:ascii="Times New Roman" w:eastAsia="Times New Roman" w:hAnsi="Times New Roman" w:cs="Times New Roman"/>
          <w:color w:val="000000"/>
          <w:sz w:val="28"/>
          <w:szCs w:val="28"/>
        </w:rPr>
        <w:t>строительных</w:t>
      </w:r>
      <w:r w:rsidRPr="00966A39">
        <w:rPr>
          <w:rFonts w:ascii="Times New Roman" w:eastAsia="Times New Roman" w:hAnsi="Times New Roman" w:cs="Times New Roman"/>
          <w:color w:val="000000"/>
          <w:sz w:val="28"/>
          <w:szCs w:val="28"/>
        </w:rPr>
        <w:t>объект</w:t>
      </w:r>
      <w:r w:rsidR="00883BB1" w:rsidRPr="00966A39">
        <w:rPr>
          <w:rFonts w:ascii="Times New Roman" w:eastAsia="Times New Roman" w:hAnsi="Times New Roman" w:cs="Times New Roman"/>
          <w:color w:val="000000"/>
          <w:sz w:val="28"/>
          <w:szCs w:val="28"/>
          <w:lang w:val="kk-KZ"/>
        </w:rPr>
        <w:t>ов на основании выданного решения согласно правилам, утвержденнымуполномоченным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E8688F" w:rsidRPr="00966A39" w:rsidRDefault="00E8688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E8688F" w:rsidRPr="00966A39" w:rsidRDefault="00E8688F">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Обязанности пользователей в обеспечении качественных характеристик</w:t>
      </w:r>
      <w:r w:rsidR="00A51E17" w:rsidRPr="00966A39">
        <w:rPr>
          <w:rFonts w:ascii="Times New Roman" w:eastAsia="Times New Roman" w:hAnsi="Times New Roman" w:cs="Times New Roman"/>
          <w:b/>
          <w:color w:val="000000"/>
          <w:sz w:val="28"/>
          <w:szCs w:val="28"/>
        </w:rPr>
        <w:t>строительных</w:t>
      </w:r>
      <w:sdt>
        <w:sdtPr>
          <w:rPr>
            <w:rFonts w:ascii="Times New Roman" w:hAnsi="Times New Roman" w:cs="Times New Roman"/>
            <w:sz w:val="28"/>
            <w:szCs w:val="28"/>
          </w:rPr>
          <w:tag w:val="goog_rdk_1162"/>
          <w:id w:val="-467515684"/>
        </w:sdtPr>
        <w:sdtContent/>
      </w:sdt>
      <w:sdt>
        <w:sdtPr>
          <w:rPr>
            <w:rFonts w:ascii="Times New Roman" w:hAnsi="Times New Roman" w:cs="Times New Roman"/>
            <w:sz w:val="28"/>
            <w:szCs w:val="28"/>
          </w:rPr>
          <w:tag w:val="goog_rdk_1163"/>
          <w:id w:val="-704789722"/>
        </w:sdtPr>
        <w:sdtContent>
          <w:r w:rsidRPr="00966A39">
            <w:rPr>
              <w:rFonts w:ascii="Times New Roman" w:eastAsia="Times New Roman" w:hAnsi="Times New Roman" w:cs="Times New Roman"/>
              <w:b/>
              <w:color w:val="000000"/>
              <w:sz w:val="28"/>
              <w:szCs w:val="28"/>
            </w:rPr>
            <w:t>объектов</w:t>
          </w:r>
        </w:sdtContent>
      </w:sdt>
      <w:sdt>
        <w:sdtPr>
          <w:rPr>
            <w:rFonts w:ascii="Times New Roman" w:hAnsi="Times New Roman" w:cs="Times New Roman"/>
            <w:sz w:val="28"/>
            <w:szCs w:val="28"/>
          </w:rPr>
          <w:tag w:val="goog_rdk_1164"/>
          <w:id w:val="-123700686"/>
        </w:sdtPr>
        <w:sdtContent/>
      </w:sdt>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Пользователям (нанимателям, арендаторам) вменяются следующие обязанности, направленные на сохранение основных характеристик</w:t>
      </w:r>
      <w:r w:rsidR="002B0A8B"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166"/>
          <w:id w:val="895323003"/>
        </w:sdtPr>
        <w:sdtContent/>
      </w:sdt>
      <w:sdt>
        <w:sdtPr>
          <w:rPr>
            <w:rFonts w:ascii="Times New Roman" w:hAnsi="Times New Roman" w:cs="Times New Roman"/>
            <w:sz w:val="28"/>
            <w:szCs w:val="28"/>
          </w:rPr>
          <w:tag w:val="goog_rdk_1167"/>
          <w:id w:val="-270860709"/>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обеспечивающих надлежащее их качество при эксплуатации: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использование</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168"/>
          <w:id w:val="1522585696"/>
        </w:sdtPr>
        <w:sdtContent/>
      </w:sdt>
      <w:sdt>
        <w:sdtPr>
          <w:rPr>
            <w:rFonts w:ascii="Times New Roman" w:hAnsi="Times New Roman" w:cs="Times New Roman"/>
            <w:sz w:val="28"/>
            <w:szCs w:val="28"/>
          </w:rPr>
          <w:tag w:val="goog_rdk_1169"/>
          <w:id w:val="1311213224"/>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w:t>
      </w:r>
      <w:sdt>
        <w:sdtPr>
          <w:rPr>
            <w:rFonts w:ascii="Times New Roman" w:hAnsi="Times New Roman" w:cs="Times New Roman"/>
            <w:sz w:val="28"/>
            <w:szCs w:val="28"/>
          </w:rPr>
          <w:tag w:val="goog_rdk_1170"/>
          <w:id w:val="834191128"/>
        </w:sdtPr>
        <w:sdtContent/>
      </w:sdt>
      <w:sdt>
        <w:sdtPr>
          <w:rPr>
            <w:rFonts w:ascii="Times New Roman" w:hAnsi="Times New Roman" w:cs="Times New Roman"/>
            <w:sz w:val="28"/>
            <w:szCs w:val="28"/>
          </w:rPr>
          <w:tag w:val="goog_rdk_1171"/>
          <w:id w:val="-1805614334"/>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уведомление собственника о происходящих изменениях характеристик</w:t>
      </w:r>
      <w:r w:rsidR="002B0A8B" w:rsidRPr="00966A39">
        <w:rPr>
          <w:rFonts w:ascii="Times New Roman" w:eastAsia="Times New Roman" w:hAnsi="Times New Roman" w:cs="Times New Roman"/>
          <w:color w:val="000000"/>
          <w:sz w:val="28"/>
          <w:szCs w:val="28"/>
        </w:rPr>
        <w:t xml:space="preserve"> строительного</w:t>
      </w:r>
      <w:r w:rsidRPr="00966A39">
        <w:rPr>
          <w:rFonts w:ascii="Times New Roman" w:eastAsia="Times New Roman" w:hAnsi="Times New Roman" w:cs="Times New Roman"/>
          <w:color w:val="000000"/>
          <w:sz w:val="28"/>
          <w:szCs w:val="28"/>
        </w:rPr>
        <w:t xml:space="preserve"> объекта или технических авариях, происшедших при его эксплуатации.</w:t>
      </w: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p>
    <w:p w:rsidR="007D4F0C" w:rsidRPr="00966A39" w:rsidRDefault="007D4F0C" w:rsidP="007D4F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C15ADC" w:rsidRPr="00966A39">
        <w:rPr>
          <w:rFonts w:ascii="Times New Roman" w:eastAsia="Times New Roman" w:hAnsi="Times New Roman" w:cs="Times New Roman"/>
          <w:b/>
          <w:color w:val="000000"/>
          <w:sz w:val="28"/>
          <w:szCs w:val="28"/>
          <w:lang w:val="kk-KZ"/>
        </w:rPr>
        <w:t>2</w:t>
      </w:r>
      <w:r w:rsidR="007F56ED"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Особенности проектирования</w:t>
      </w:r>
      <w:r w:rsidRPr="00966A39">
        <w:rPr>
          <w:rFonts w:ascii="Times New Roman" w:eastAsia="Times New Roman" w:hAnsi="Times New Roman" w:cs="Times New Roman"/>
          <w:b/>
          <w:color w:val="000000"/>
          <w:sz w:val="28"/>
          <w:szCs w:val="28"/>
          <w:lang w:val="kk-KZ"/>
        </w:rPr>
        <w:t xml:space="preserve"> и строительства</w:t>
      </w:r>
      <w:r w:rsidRPr="00966A39">
        <w:rPr>
          <w:rFonts w:ascii="Times New Roman" w:eastAsia="Times New Roman" w:hAnsi="Times New Roman" w:cs="Times New Roman"/>
          <w:b/>
          <w:color w:val="000000"/>
          <w:sz w:val="28"/>
          <w:szCs w:val="28"/>
        </w:rPr>
        <w:t xml:space="preserve"> в сейсмических зонах</w:t>
      </w:r>
    </w:p>
    <w:p w:rsidR="007D4F0C" w:rsidRPr="00966A39" w:rsidRDefault="007D4F0C" w:rsidP="007D4F0C">
      <w:pPr>
        <w:pBdr>
          <w:top w:val="nil"/>
          <w:left w:val="nil"/>
          <w:bottom w:val="nil"/>
          <w:right w:val="nil"/>
          <w:between w:val="nil"/>
        </w:pBdr>
        <w:spacing w:after="0" w:line="240" w:lineRule="auto"/>
        <w:ind w:firstLine="403"/>
        <w:jc w:val="both"/>
        <w:rPr>
          <w:rFonts w:ascii="Times New Roman" w:eastAsia="Times New Roman" w:hAnsi="Times New Roman" w:cs="Times New Roman"/>
          <w:b/>
          <w:color w:val="000000"/>
          <w:sz w:val="28"/>
          <w:szCs w:val="28"/>
        </w:rPr>
      </w:pP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Сейсмическое зонирование сейсмоактивных территорий</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Pr="00966A39">
        <w:rPr>
          <w:rFonts w:ascii="Times New Roman" w:eastAsia="Times New Roman" w:hAnsi="Times New Roman" w:cs="Times New Roman"/>
          <w:color w:val="000000"/>
          <w:sz w:val="28"/>
          <w:szCs w:val="28"/>
        </w:rPr>
        <w:tab/>
        <w:t>Для снижения ущерба от землетрясений осуществляется сейсмическое зонирование сейсмоактивных территорий, необходимое для планирования застройки.</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ab/>
        <w:t xml:space="preserve">Для каждого вида сейсмического зонирования определяются задачи, учитывающие региональные особенности. </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ab/>
        <w:t xml:space="preserve">В зависимости от задач, объекта и масштаба исследований на территории Республики Казахстан, разрабатываются карты общего сейсмического зонирования и сейсмического микрозонирования, которые выполняются </w:t>
      </w:r>
      <w:r w:rsidR="00025425" w:rsidRPr="00966A39">
        <w:rPr>
          <w:rFonts w:ascii="Times New Roman" w:eastAsia="Times New Roman" w:hAnsi="Times New Roman" w:cs="Times New Roman"/>
          <w:color w:val="000000"/>
          <w:sz w:val="28"/>
          <w:szCs w:val="28"/>
        </w:rPr>
        <w:t>научно-исследовательскими организациями в области фундаментальных и прикладных исследований по проблемам обеспечения сейсмической безопасности</w:t>
      </w:r>
      <w:r w:rsidRPr="00966A39">
        <w:rPr>
          <w:rFonts w:ascii="Times New Roman" w:eastAsia="Times New Roman" w:hAnsi="Times New Roman" w:cs="Times New Roman"/>
          <w:color w:val="000000"/>
          <w:sz w:val="28"/>
          <w:szCs w:val="28"/>
        </w:rPr>
        <w:t>.</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3</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xml:space="preserve">. Оценка сейсмического риска </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Сейсмический риск - вероятность социально-экономического ущерба от возможных землетрясений в соответствии с расчетной сейсмической опасностью территории и уязвимостью строительных объектов.</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Оценка сейсмического риска осуществляется путем разработки научного прогноза человеческих жертв, материальных и иных потерь, которые могут возникнуть в результате разрушительного землетрясения.</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Оценка сейсмического риска на территории Республики Казахстан выполняется специализированными научно-исследовательскими организациями, для получения данных о возможной </w:t>
      </w:r>
      <w:r w:rsidR="00AD7CA9" w:rsidRPr="00966A39">
        <w:rPr>
          <w:rFonts w:ascii="Times New Roman" w:eastAsia="Times New Roman" w:hAnsi="Times New Roman" w:cs="Times New Roman"/>
          <w:color w:val="000000"/>
          <w:sz w:val="28"/>
          <w:szCs w:val="28"/>
        </w:rPr>
        <w:t>оценке</w:t>
      </w:r>
      <w:r w:rsidRPr="00966A39">
        <w:rPr>
          <w:rFonts w:ascii="Times New Roman" w:eastAsia="Times New Roman" w:hAnsi="Times New Roman" w:cs="Times New Roman"/>
          <w:color w:val="000000"/>
          <w:sz w:val="28"/>
          <w:szCs w:val="28"/>
        </w:rPr>
        <w:t xml:space="preserve"> вероятного экономического ущерба, в результате </w:t>
      </w:r>
      <w:r w:rsidR="00AD7CA9" w:rsidRPr="00966A39">
        <w:rPr>
          <w:rFonts w:ascii="Times New Roman" w:eastAsia="Times New Roman" w:hAnsi="Times New Roman" w:cs="Times New Roman"/>
          <w:color w:val="000000"/>
          <w:sz w:val="28"/>
          <w:szCs w:val="28"/>
          <w:lang w:val="kk-KZ"/>
        </w:rPr>
        <w:t>вероятного</w:t>
      </w:r>
      <w:r w:rsidRPr="00966A39">
        <w:rPr>
          <w:rFonts w:ascii="Times New Roman" w:eastAsia="Times New Roman" w:hAnsi="Times New Roman" w:cs="Times New Roman"/>
          <w:color w:val="000000"/>
          <w:sz w:val="28"/>
          <w:szCs w:val="28"/>
        </w:rPr>
        <w:t xml:space="preserve"> землетрясения. </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Карты сейсмического риска являются основой для разработки программы снижения потенциальных последствий от землетрясений.</w:t>
      </w:r>
    </w:p>
    <w:p w:rsidR="00297699" w:rsidRPr="00966A39" w:rsidRDefault="00297699"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E8688F" w:rsidRPr="00966A39" w:rsidRDefault="00E8688F"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E8688F" w:rsidRPr="00966A39" w:rsidRDefault="00E8688F"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EC49B1" w:rsidRPr="00966A39">
        <w:rPr>
          <w:rFonts w:ascii="Times New Roman" w:eastAsia="Times New Roman" w:hAnsi="Times New Roman" w:cs="Times New Roman"/>
          <w:b/>
          <w:color w:val="000000"/>
          <w:sz w:val="28"/>
          <w:szCs w:val="28"/>
        </w:rPr>
        <w:t>3</w:t>
      </w:r>
      <w:r w:rsidR="0063671B"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Паспортизация существующей застройки</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Pr="00966A39">
        <w:rPr>
          <w:rFonts w:ascii="Times New Roman" w:eastAsia="Times New Roman" w:hAnsi="Times New Roman" w:cs="Times New Roman"/>
          <w:color w:val="000000"/>
          <w:sz w:val="28"/>
          <w:szCs w:val="28"/>
        </w:rPr>
        <w:tab/>
        <w:t xml:space="preserve">Паспортизация проводится для определения безопасности и качества строительных объектов существующей застройки. </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ab/>
        <w:t>Местные исполнительные органы обеспечивают выполнение паспортизации в сейсмоопасных регионах для оценки сейсмической опасности и сейсмостойкости строительных объектов.</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ab/>
        <w:t>Паспортизация осуществляется путем проведения предварительного визуального обследования с целью получения полной информации, необходимой для выполнения оценки сейсмической опасности и сейсмостойкости зданий с учетом фактического состояния их конструкций.</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rPr>
        <w:tab/>
        <w:t>Паспортизация выполняется специализированными научно-исследовательскими организациями в области сейсмостойкого строительства.</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lang w:val="kk-KZ"/>
        </w:rPr>
        <w:t>39</w:t>
      </w:r>
      <w:r w:rsidRPr="00966A39">
        <w:rPr>
          <w:rFonts w:ascii="Times New Roman" w:eastAsia="Times New Roman" w:hAnsi="Times New Roman" w:cs="Times New Roman"/>
          <w:b/>
          <w:color w:val="000000"/>
          <w:sz w:val="28"/>
          <w:szCs w:val="28"/>
        </w:rPr>
        <w:t>. Оценка сейсмической опасности</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Оценка сейсмической опасности осуществляется путем определения вероятности возникновения землетрясения, а также уязвимости строительных объектов (паспортизация).</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 строительных объектах</w:t>
      </w:r>
      <w:r w:rsidR="00357FFE" w:rsidRPr="00966A39">
        <w:rPr>
          <w:rFonts w:ascii="Times New Roman" w:eastAsia="Times New Roman" w:hAnsi="Times New Roman" w:cs="Times New Roman"/>
          <w:color w:val="000000"/>
          <w:sz w:val="28"/>
          <w:szCs w:val="28"/>
          <w:lang w:val="kk-KZ"/>
        </w:rPr>
        <w:t xml:space="preserve">,отнесенных к первому уровню ответственности, </w:t>
      </w:r>
      <w:r w:rsidRPr="00966A39">
        <w:rPr>
          <w:rFonts w:ascii="Times New Roman" w:eastAsia="Times New Roman" w:hAnsi="Times New Roman" w:cs="Times New Roman"/>
          <w:color w:val="000000"/>
          <w:sz w:val="28"/>
          <w:szCs w:val="28"/>
        </w:rPr>
        <w:t>устанавливаются инженерно-сейсмометрические станции для определения динамических параметров в процессе его эксплуатации.</w:t>
      </w:r>
    </w:p>
    <w:p w:rsidR="00291C57"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Оценка сейсмической опасности включает в себя расчет интенсивности колебаний на поверхности земли и оценку вероятности их возникновения.</w:t>
      </w:r>
    </w:p>
    <w:p w:rsidR="001F2DC9" w:rsidRPr="00966A39" w:rsidRDefault="00291C57" w:rsidP="00291C5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FF0000"/>
          <w:sz w:val="28"/>
          <w:szCs w:val="28"/>
        </w:rPr>
      </w:pPr>
      <w:r w:rsidRPr="00966A39">
        <w:rPr>
          <w:rFonts w:ascii="Times New Roman" w:eastAsia="Times New Roman" w:hAnsi="Times New Roman" w:cs="Times New Roman"/>
          <w:color w:val="000000"/>
          <w:sz w:val="28"/>
          <w:szCs w:val="28"/>
        </w:rPr>
        <w:t>4. На основании оценок сейсмической опасности населенных пунктов и уязвимости строительных объектов составляются карты сейсмического риска.</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0A7093" w:rsidRPr="00966A39">
        <w:rPr>
          <w:rFonts w:ascii="Times New Roman" w:eastAsia="Times New Roman" w:hAnsi="Times New Roman" w:cs="Times New Roman"/>
          <w:b/>
          <w:color w:val="000000"/>
          <w:sz w:val="28"/>
          <w:szCs w:val="28"/>
          <w:lang w:val="kk-KZ"/>
        </w:rPr>
        <w:t>2</w:t>
      </w:r>
      <w:r w:rsidR="007F56ED"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Особенности индивидуального жилищного строительства</w:t>
      </w:r>
    </w:p>
    <w:p w:rsidR="001F2DC9" w:rsidRPr="00966A39" w:rsidRDefault="001F2DC9">
      <w:pPr>
        <w:pBdr>
          <w:top w:val="nil"/>
          <w:left w:val="nil"/>
          <w:bottom w:val="nil"/>
          <w:right w:val="nil"/>
          <w:between w:val="nil"/>
        </w:pBdr>
        <w:shd w:val="clear" w:color="auto" w:fill="FFFFFF"/>
        <w:spacing w:after="0" w:line="240" w:lineRule="auto"/>
        <w:ind w:left="1843" w:hanging="1275"/>
        <w:jc w:val="both"/>
        <w:rPr>
          <w:rFonts w:ascii="Times New Roman" w:eastAsia="Times New Roman" w:hAnsi="Times New Roman" w:cs="Times New Roman"/>
          <w:color w:val="000000"/>
          <w:sz w:val="28"/>
          <w:szCs w:val="28"/>
        </w:rPr>
      </w:pPr>
    </w:p>
    <w:p w:rsidR="001F2DC9" w:rsidRPr="00966A39" w:rsidRDefault="00844FE2" w:rsidP="004D115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lang w:val="kk-KZ"/>
        </w:rPr>
      </w:pPr>
      <w:hyperlink r:id="rId99" w:anchor="sub_id=30000">
        <w:r w:rsidR="00301C87" w:rsidRPr="00966A39">
          <w:rPr>
            <w:rFonts w:ascii="Times New Roman" w:eastAsia="Times New Roman" w:hAnsi="Times New Roman" w:cs="Times New Roman"/>
            <w:b/>
            <w:color w:val="000000"/>
            <w:sz w:val="28"/>
            <w:szCs w:val="28"/>
          </w:rPr>
          <w:t>Статья </w:t>
        </w:r>
        <w:r w:rsidR="00C15ADC" w:rsidRPr="00966A39">
          <w:rPr>
            <w:rFonts w:ascii="Times New Roman" w:eastAsia="Times New Roman" w:hAnsi="Times New Roman" w:cs="Times New Roman"/>
            <w:b/>
            <w:color w:val="000000"/>
            <w:sz w:val="28"/>
            <w:szCs w:val="28"/>
            <w:lang w:val="kk-KZ"/>
          </w:rPr>
          <w:t>1</w:t>
        </w:r>
        <w:r w:rsidR="007F5D6D" w:rsidRPr="00966A39">
          <w:rPr>
            <w:rFonts w:ascii="Times New Roman" w:eastAsia="Times New Roman" w:hAnsi="Times New Roman" w:cs="Times New Roman"/>
            <w:b/>
            <w:color w:val="000000"/>
            <w:sz w:val="28"/>
            <w:szCs w:val="28"/>
            <w:lang w:val="kk-KZ"/>
          </w:rPr>
          <w:t>4</w:t>
        </w:r>
        <w:r w:rsidR="0063671B" w:rsidRPr="00966A39">
          <w:rPr>
            <w:rFonts w:ascii="Times New Roman" w:eastAsia="Times New Roman" w:hAnsi="Times New Roman" w:cs="Times New Roman"/>
            <w:b/>
            <w:color w:val="000000"/>
            <w:sz w:val="28"/>
            <w:szCs w:val="28"/>
            <w:lang w:val="kk-KZ"/>
          </w:rPr>
          <w:t>0</w:t>
        </w:r>
        <w:r w:rsidR="00301C87" w:rsidRPr="00966A39">
          <w:rPr>
            <w:rFonts w:ascii="Times New Roman" w:eastAsia="Times New Roman" w:hAnsi="Times New Roman" w:cs="Times New Roman"/>
            <w:b/>
            <w:color w:val="000000"/>
            <w:sz w:val="28"/>
            <w:szCs w:val="28"/>
          </w:rPr>
          <w:t>. </w:t>
        </w:r>
        <w:r w:rsidR="000B6D16" w:rsidRPr="00966A39">
          <w:rPr>
            <w:rFonts w:ascii="Times New Roman" w:eastAsia="Times New Roman" w:hAnsi="Times New Roman" w:cs="Times New Roman"/>
            <w:b/>
            <w:color w:val="000000"/>
            <w:sz w:val="28"/>
            <w:szCs w:val="28"/>
          </w:rPr>
          <w:t>Общие требования к индивидуальному</w:t>
        </w:r>
        <w:r w:rsidR="00301C87" w:rsidRPr="00966A39">
          <w:rPr>
            <w:rFonts w:ascii="Times New Roman" w:eastAsia="Times New Roman" w:hAnsi="Times New Roman" w:cs="Times New Roman"/>
            <w:b/>
            <w:color w:val="000000"/>
            <w:sz w:val="28"/>
            <w:szCs w:val="28"/>
          </w:rPr>
          <w:t xml:space="preserve"> жило</w:t>
        </w:r>
        <w:r w:rsidR="000B6D16" w:rsidRPr="00966A39">
          <w:rPr>
            <w:rFonts w:ascii="Times New Roman" w:eastAsia="Times New Roman" w:hAnsi="Times New Roman" w:cs="Times New Roman"/>
            <w:b/>
            <w:color w:val="000000"/>
            <w:sz w:val="28"/>
            <w:szCs w:val="28"/>
          </w:rPr>
          <w:t>му</w:t>
        </w:r>
        <w:r w:rsidR="00301C87" w:rsidRPr="00966A39">
          <w:rPr>
            <w:rFonts w:ascii="Times New Roman" w:eastAsia="Times New Roman" w:hAnsi="Times New Roman" w:cs="Times New Roman"/>
            <w:b/>
            <w:color w:val="000000"/>
            <w:sz w:val="28"/>
            <w:szCs w:val="28"/>
          </w:rPr>
          <w:t xml:space="preserve"> дом</w:t>
        </w:r>
      </w:hyperlink>
      <w:r w:rsidR="000B6D16" w:rsidRPr="00966A39">
        <w:rPr>
          <w:rFonts w:ascii="Times New Roman" w:eastAsia="Times New Roman" w:hAnsi="Times New Roman" w:cs="Times New Roman"/>
          <w:b/>
          <w:color w:val="000000"/>
          <w:sz w:val="28"/>
          <w:szCs w:val="28"/>
        </w:rPr>
        <w:t>у</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Застройщик вправе построить жилой дом по проекту, не нарушающему установленные строительные и другие обязательные нормы и правила и согласованному с местн</w:t>
      </w:r>
      <w:r w:rsidR="00513C78" w:rsidRPr="00966A39">
        <w:rPr>
          <w:rFonts w:ascii="Times New Roman" w:eastAsia="Times New Roman" w:hAnsi="Times New Roman" w:cs="Times New Roman"/>
          <w:color w:val="000000"/>
          <w:sz w:val="28"/>
          <w:szCs w:val="28"/>
          <w:lang w:val="kk-KZ"/>
        </w:rPr>
        <w:t>ым</w:t>
      </w:r>
      <w:r w:rsidRPr="00966A39">
        <w:rPr>
          <w:rFonts w:ascii="Times New Roman" w:eastAsia="Times New Roman" w:hAnsi="Times New Roman" w:cs="Times New Roman"/>
          <w:color w:val="000000"/>
          <w:sz w:val="28"/>
          <w:szCs w:val="28"/>
        </w:rPr>
        <w:t xml:space="preserve"> исполнительн</w:t>
      </w:r>
      <w:r w:rsidR="00513C78" w:rsidRPr="00966A39">
        <w:rPr>
          <w:rFonts w:ascii="Times New Roman" w:eastAsia="Times New Roman" w:hAnsi="Times New Roman" w:cs="Times New Roman"/>
          <w:color w:val="000000"/>
          <w:sz w:val="28"/>
          <w:szCs w:val="28"/>
          <w:lang w:val="kk-KZ"/>
        </w:rPr>
        <w:t>ым</w:t>
      </w:r>
      <w:r w:rsidRPr="00966A39">
        <w:rPr>
          <w:rFonts w:ascii="Times New Roman" w:eastAsia="Times New Roman" w:hAnsi="Times New Roman" w:cs="Times New Roman"/>
          <w:color w:val="000000"/>
          <w:sz w:val="28"/>
          <w:szCs w:val="28"/>
        </w:rPr>
        <w:t xml:space="preserve"> орган</w:t>
      </w:r>
      <w:r w:rsidR="00513C78" w:rsidRPr="00966A39">
        <w:rPr>
          <w:rFonts w:ascii="Times New Roman" w:eastAsia="Times New Roman" w:hAnsi="Times New Roman" w:cs="Times New Roman"/>
          <w:color w:val="000000"/>
          <w:sz w:val="28"/>
          <w:szCs w:val="28"/>
          <w:lang w:val="kk-KZ"/>
        </w:rPr>
        <w:t>ом</w:t>
      </w:r>
      <w:r w:rsidRPr="00966A39">
        <w:rPr>
          <w:rFonts w:ascii="Times New Roman" w:eastAsia="Times New Roman" w:hAnsi="Times New Roman" w:cs="Times New Roman"/>
          <w:color w:val="000000"/>
          <w:sz w:val="28"/>
          <w:szCs w:val="28"/>
        </w:rPr>
        <w:t xml:space="preserve"> города республиканского значения, столицы, района (города областного значения).</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Размеры жилого дома и других строений, расположенных на закрепленном в установленном порядке участке, определяются застройщиком самостоятельно, при условии, что их внешние габариты (в том числе высота) обеспечивают установленные обязательные нормативные, санитарные, противопожарные и технические разрывы между этими строениями, а также строениями на смежных земельных участках.</w:t>
      </w:r>
    </w:p>
    <w:p w:rsidR="000B6D16" w:rsidRPr="00966A39" w:rsidRDefault="000B6D16">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008674BF" w:rsidRPr="00966A39">
        <w:rPr>
          <w:rFonts w:ascii="Times New Roman" w:eastAsia="Times New Roman" w:hAnsi="Times New Roman" w:cs="Times New Roman"/>
          <w:color w:val="000000"/>
          <w:sz w:val="28"/>
          <w:szCs w:val="28"/>
        </w:rPr>
        <w:t xml:space="preserve"> Индивидуальное жилищное строительство финансируется за счет собственных средств застройщика, а также может осуществляться за счет кредитов банков, финансовой помощи предприятий и организаций и других источников, не запрещенных законодательством Республики Казахстан.</w:t>
      </w:r>
    </w:p>
    <w:p w:rsidR="008674BF" w:rsidRPr="00966A39" w:rsidRDefault="008674BF">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Кредиты на строительство индивидуальных жилых домов предоставляются гражданам на условиях, обеспечивающих их возврат, и в соответствии с законодательством Республики Казахстан.</w:t>
      </w:r>
    </w:p>
    <w:p w:rsidR="008674BF" w:rsidRPr="00966A39" w:rsidRDefault="008674BF">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Вновь построенные индивидуальные жилые дома, независимо от способа осуществления строительства, после выполнения всех строительно-монтажных работ и благоустройства отведенного земельного участка принимаются в эксплуатацию в соответствии с настоящим Кодексом</w:t>
      </w:r>
    </w:p>
    <w:p w:rsidR="00297699" w:rsidRPr="00966A39" w:rsidRDefault="00297699">
      <w:pPr>
        <w:pBdr>
          <w:top w:val="nil"/>
          <w:left w:val="nil"/>
          <w:bottom w:val="nil"/>
          <w:right w:val="nil"/>
          <w:between w:val="nil"/>
        </w:pBdr>
        <w:shd w:val="clear" w:color="auto" w:fill="FFFFFF"/>
        <w:spacing w:after="0" w:line="240" w:lineRule="auto"/>
        <w:ind w:left="1843" w:hanging="1275"/>
        <w:jc w:val="both"/>
        <w:rPr>
          <w:rFonts w:ascii="Times New Roman" w:eastAsia="Times New Roman" w:hAnsi="Times New Roman" w:cs="Times New Roman"/>
          <w:b/>
          <w:color w:val="000000"/>
          <w:sz w:val="28"/>
          <w:szCs w:val="28"/>
        </w:rPr>
      </w:pPr>
    </w:p>
    <w:p w:rsidR="00E8688F" w:rsidRPr="00966A39" w:rsidRDefault="00E8688F">
      <w:pPr>
        <w:pBdr>
          <w:top w:val="nil"/>
          <w:left w:val="nil"/>
          <w:bottom w:val="nil"/>
          <w:right w:val="nil"/>
          <w:between w:val="nil"/>
        </w:pBdr>
        <w:shd w:val="clear" w:color="auto" w:fill="FFFFFF"/>
        <w:spacing w:after="0" w:line="240" w:lineRule="auto"/>
        <w:ind w:left="1843" w:hanging="1275"/>
        <w:jc w:val="both"/>
        <w:rPr>
          <w:rFonts w:ascii="Times New Roman" w:eastAsia="Times New Roman" w:hAnsi="Times New Roman" w:cs="Times New Roman"/>
          <w:b/>
          <w:color w:val="000000"/>
          <w:sz w:val="28"/>
          <w:szCs w:val="28"/>
        </w:rPr>
      </w:pPr>
    </w:p>
    <w:p w:rsidR="001F2DC9" w:rsidRPr="00966A39" w:rsidRDefault="00844FE2">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hyperlink r:id="rId100" w:anchor="sub_id=110000">
        <w:r w:rsidR="00301C87" w:rsidRPr="00966A39">
          <w:rPr>
            <w:rFonts w:ascii="Times New Roman" w:eastAsia="Times New Roman" w:hAnsi="Times New Roman" w:cs="Times New Roman"/>
            <w:b/>
            <w:color w:val="000000"/>
            <w:sz w:val="28"/>
            <w:szCs w:val="28"/>
          </w:rPr>
          <w:t>Статья </w:t>
        </w:r>
        <w:r w:rsidR="00C15ADC" w:rsidRPr="00966A39">
          <w:rPr>
            <w:rFonts w:ascii="Times New Roman" w:eastAsia="Times New Roman" w:hAnsi="Times New Roman" w:cs="Times New Roman"/>
            <w:b/>
            <w:color w:val="000000"/>
            <w:sz w:val="28"/>
            <w:szCs w:val="28"/>
            <w:lang w:val="kk-KZ"/>
          </w:rPr>
          <w:t>1</w:t>
        </w:r>
        <w:r w:rsidR="007F5D6D" w:rsidRPr="00966A39">
          <w:rPr>
            <w:rFonts w:ascii="Times New Roman" w:eastAsia="Times New Roman" w:hAnsi="Times New Roman" w:cs="Times New Roman"/>
            <w:b/>
            <w:color w:val="000000"/>
            <w:sz w:val="28"/>
            <w:szCs w:val="28"/>
            <w:lang w:val="kk-KZ"/>
          </w:rPr>
          <w:t>4</w:t>
        </w:r>
        <w:r w:rsidR="0063671B" w:rsidRPr="00966A39">
          <w:rPr>
            <w:rFonts w:ascii="Times New Roman" w:eastAsia="Times New Roman" w:hAnsi="Times New Roman" w:cs="Times New Roman"/>
            <w:b/>
            <w:color w:val="000000"/>
            <w:sz w:val="28"/>
            <w:szCs w:val="28"/>
            <w:lang w:val="kk-KZ"/>
          </w:rPr>
          <w:t>1</w:t>
        </w:r>
        <w:r w:rsidR="00301C87" w:rsidRPr="00966A39">
          <w:rPr>
            <w:rFonts w:ascii="Times New Roman" w:eastAsia="Times New Roman" w:hAnsi="Times New Roman" w:cs="Times New Roman"/>
            <w:b/>
            <w:color w:val="000000"/>
            <w:sz w:val="28"/>
            <w:szCs w:val="28"/>
          </w:rPr>
          <w:t>. Финансирование строительства и эксплуатации объектов социальной, транспортной и инженерной инфраструктур индивидуальной жилой застройки</w:t>
        </w:r>
      </w:hyperlink>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Финансирование строительства и эксплуатации объектов социальной, транспортной и инженерной инфраструктур, предназначенных для обслуживания территории индивидуальной жилой застройки, а также затраты на развитие источников инженерного обеспечения производятся за счет бюджетных средств, средств предприятий, организаций, а также других источников, не запрещенных законодательством Республики Казахстан. Привлечение средств индивидуальных застройщиков осуществляется только на добровольной основе.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Размеры затрат определяются с учетом строительства объектов культурно-бытового обслуживания населения не ниже минимальных норм для данной местности и пропорционально количеству индивидуальных и иных застройщиков.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Создание дополнительных элементов социальной и инженерной инфраструктур (по сравнению с нормативными) и осуществление более высоких стандартов обслуживания жителей могут финансироваться за счет средств групп населения и отдельных граждан.</w:t>
      </w:r>
    </w:p>
    <w:p w:rsidR="001F2DC9" w:rsidRPr="00966A39" w:rsidRDefault="00301C87">
      <w:pPr>
        <w:pBdr>
          <w:top w:val="nil"/>
          <w:left w:val="nil"/>
          <w:bottom w:val="nil"/>
          <w:right w:val="nil"/>
          <w:between w:val="nil"/>
        </w:pBdr>
        <w:shd w:val="clear" w:color="auto" w:fill="FFFFFF"/>
        <w:spacing w:after="0" w:line="240" w:lineRule="auto"/>
        <w:ind w:firstLine="40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Инженерное обустройство территорий в пределах усадебного участка, домостроения и других построек, а также эксплуатация, ремонт и реконструкция (модернизация) этих </w:t>
      </w:r>
      <w:sdt>
        <w:sdtPr>
          <w:rPr>
            <w:rFonts w:ascii="Times New Roman" w:hAnsi="Times New Roman" w:cs="Times New Roman"/>
            <w:sz w:val="28"/>
            <w:szCs w:val="28"/>
          </w:rPr>
          <w:tag w:val="goog_rdk_1195"/>
          <w:id w:val="894237280"/>
        </w:sdtPr>
        <w:sdtContent/>
      </w:sdt>
      <w:sdt>
        <w:sdtPr>
          <w:rPr>
            <w:rFonts w:ascii="Times New Roman" w:hAnsi="Times New Roman" w:cs="Times New Roman"/>
            <w:sz w:val="28"/>
            <w:szCs w:val="28"/>
          </w:rPr>
          <w:tag w:val="goog_rdk_1196"/>
          <w:id w:val="1443336999"/>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xml:space="preserve"> осуществляется за счет средств застройщиков.</w:t>
      </w:r>
    </w:p>
    <w:p w:rsidR="001F2DC9" w:rsidRPr="00966A39" w:rsidRDefault="001F2DC9" w:rsidP="008674BF">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p>
    <w:p w:rsidR="008674BF" w:rsidRPr="00966A39" w:rsidRDefault="008674BF" w:rsidP="008674BF">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853343" w:rsidRPr="00966A39">
        <w:rPr>
          <w:rFonts w:ascii="Times New Roman" w:eastAsia="Times New Roman" w:hAnsi="Times New Roman" w:cs="Times New Roman"/>
          <w:b/>
          <w:color w:val="000000"/>
          <w:sz w:val="28"/>
          <w:szCs w:val="28"/>
          <w:lang w:val="kk-KZ"/>
        </w:rPr>
        <w:t>2</w:t>
      </w:r>
      <w:r w:rsidR="007F5D6D"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xml:space="preserve">. Приемка </w:t>
      </w:r>
      <w:r w:rsidR="002B0A8B" w:rsidRPr="00966A39">
        <w:rPr>
          <w:rFonts w:ascii="Times New Roman" w:eastAsia="Times New Roman" w:hAnsi="Times New Roman" w:cs="Times New Roman"/>
          <w:b/>
          <w:color w:val="000000"/>
          <w:sz w:val="28"/>
          <w:szCs w:val="28"/>
        </w:rPr>
        <w:t xml:space="preserve">строительных </w:t>
      </w:r>
      <w:r w:rsidRPr="00966A39">
        <w:rPr>
          <w:rFonts w:ascii="Times New Roman" w:eastAsia="Times New Roman" w:hAnsi="Times New Roman" w:cs="Times New Roman"/>
          <w:b/>
          <w:color w:val="000000"/>
          <w:sz w:val="28"/>
          <w:szCs w:val="28"/>
        </w:rPr>
        <w:t>объектов в эксплуатацию</w:t>
      </w:r>
    </w:p>
    <w:p w:rsidR="001F2DC9" w:rsidRPr="00966A39" w:rsidRDefault="001F2DC9">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color w:val="000000"/>
          <w:sz w:val="28"/>
          <w:szCs w:val="28"/>
        </w:rPr>
      </w:pPr>
    </w:p>
    <w:p w:rsidR="001F2DC9" w:rsidRPr="00966A39" w:rsidRDefault="00301C87" w:rsidP="00825E2E">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1425C7" w:rsidRPr="00966A39">
        <w:rPr>
          <w:rFonts w:ascii="Times New Roman" w:eastAsia="Times New Roman" w:hAnsi="Times New Roman" w:cs="Times New Roman"/>
          <w:b/>
          <w:color w:val="000000"/>
          <w:sz w:val="28"/>
          <w:szCs w:val="28"/>
          <w:lang w:val="kk-KZ"/>
        </w:rPr>
        <w:t>14</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Общие требования к порядку приемки и ввода</w:t>
      </w:r>
      <w:r w:rsidR="002B0A8B" w:rsidRPr="00966A39">
        <w:rPr>
          <w:rFonts w:ascii="Times New Roman" w:eastAsia="Times New Roman" w:hAnsi="Times New Roman" w:cs="Times New Roman"/>
          <w:b/>
          <w:color w:val="000000"/>
          <w:sz w:val="28"/>
          <w:szCs w:val="28"/>
        </w:rPr>
        <w:t>строительных</w:t>
      </w:r>
      <w:sdt>
        <w:sdtPr>
          <w:rPr>
            <w:rFonts w:ascii="Times New Roman" w:hAnsi="Times New Roman" w:cs="Times New Roman"/>
            <w:sz w:val="28"/>
            <w:szCs w:val="28"/>
          </w:rPr>
          <w:tag w:val="goog_rdk_1203"/>
          <w:id w:val="-386642255"/>
        </w:sdtPr>
        <w:sdtContent/>
      </w:sdt>
      <w:r w:rsidRPr="00966A39">
        <w:rPr>
          <w:rFonts w:ascii="Times New Roman" w:eastAsia="Times New Roman" w:hAnsi="Times New Roman" w:cs="Times New Roman"/>
          <w:b/>
          <w:color w:val="000000"/>
          <w:sz w:val="28"/>
          <w:szCs w:val="28"/>
        </w:rPr>
        <w:t>объектов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Приемка построенных</w:t>
      </w:r>
      <w:r w:rsidR="002B0A8B"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регулируется настоящим Кодексом и Гражданским кодексом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Приемка и ввод в эксплуатацию построенного</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205"/>
          <w:id w:val="677086166"/>
        </w:sdtPr>
        <w:sdtContent/>
      </w:sdt>
      <w:r w:rsidRPr="00966A39">
        <w:rPr>
          <w:rFonts w:ascii="Times New Roman" w:eastAsia="Times New Roman" w:hAnsi="Times New Roman" w:cs="Times New Roman"/>
          <w:color w:val="000000"/>
          <w:sz w:val="28"/>
          <w:szCs w:val="28"/>
        </w:rPr>
        <w:t>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p w:rsidR="00054BC4" w:rsidRPr="00966A39" w:rsidRDefault="00054B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По истечении установленного срока приемки ввода объекта в эксплуатацию, расходы по содержанию построенного объекта несет </w:t>
      </w:r>
      <w:r w:rsidR="00A67513" w:rsidRPr="00966A39">
        <w:rPr>
          <w:rFonts w:ascii="Times New Roman" w:eastAsia="Times New Roman" w:hAnsi="Times New Roman" w:cs="Times New Roman"/>
          <w:sz w:val="28"/>
          <w:szCs w:val="28"/>
        </w:rPr>
        <w:t>з</w:t>
      </w:r>
      <w:r w:rsidRPr="00966A39">
        <w:rPr>
          <w:rFonts w:ascii="Times New Roman" w:eastAsia="Times New Roman" w:hAnsi="Times New Roman" w:cs="Times New Roman"/>
          <w:sz w:val="28"/>
          <w:szCs w:val="28"/>
        </w:rPr>
        <w:t>аказчик.</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этом полная готовность построенного</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207"/>
          <w:id w:val="285939461"/>
        </w:sdtPr>
        <w:sdtContent/>
      </w:sdt>
      <w:r w:rsidRPr="00966A39">
        <w:rPr>
          <w:rFonts w:ascii="Times New Roman" w:eastAsia="Times New Roman" w:hAnsi="Times New Roman" w:cs="Times New Roman"/>
          <w:color w:val="000000"/>
          <w:sz w:val="28"/>
          <w:szCs w:val="28"/>
        </w:rPr>
        <w:t>объекта определяется в соответствии с правилами организации застройки и прохождения разрешительных процедур в сфере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отдельных случаях, предусмотренных статьей </w:t>
      </w:r>
      <w:r w:rsidR="00C15ADC" w:rsidRPr="00966A39">
        <w:rPr>
          <w:rFonts w:ascii="Times New Roman" w:eastAsia="Times New Roman" w:hAnsi="Times New Roman" w:cs="Times New Roman"/>
          <w:sz w:val="28"/>
          <w:szCs w:val="28"/>
          <w:lang w:val="kk-KZ"/>
        </w:rPr>
        <w:t>1</w:t>
      </w:r>
      <w:r w:rsidR="00557563" w:rsidRPr="00966A39">
        <w:rPr>
          <w:rFonts w:ascii="Times New Roman" w:eastAsia="Times New Roman" w:hAnsi="Times New Roman" w:cs="Times New Roman"/>
          <w:sz w:val="28"/>
          <w:szCs w:val="28"/>
          <w:lang w:val="kk-KZ"/>
        </w:rPr>
        <w:t>4</w:t>
      </w:r>
      <w:r w:rsidR="0063671B" w:rsidRPr="00966A39">
        <w:rPr>
          <w:rFonts w:ascii="Times New Roman" w:eastAsia="Times New Roman" w:hAnsi="Times New Roman" w:cs="Times New Roman"/>
          <w:sz w:val="28"/>
          <w:szCs w:val="28"/>
          <w:lang w:val="kk-KZ"/>
        </w:rPr>
        <w:t>3</w:t>
      </w:r>
      <w:r w:rsidRPr="00966A39">
        <w:rPr>
          <w:rFonts w:ascii="Times New Roman" w:eastAsia="Times New Roman" w:hAnsi="Times New Roman" w:cs="Times New Roman"/>
          <w:sz w:val="28"/>
          <w:szCs w:val="28"/>
        </w:rPr>
        <w:t> </w:t>
      </w:r>
      <w:r w:rsidRPr="00966A39">
        <w:rPr>
          <w:rFonts w:ascii="Times New Roman" w:eastAsia="Times New Roman" w:hAnsi="Times New Roman" w:cs="Times New Roman"/>
          <w:color w:val="000000"/>
          <w:sz w:val="28"/>
          <w:szCs w:val="28"/>
        </w:rPr>
        <w:t>настоящего Кодекса, приемка в эксплуатацию построенного</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209"/>
          <w:id w:val="463395757"/>
        </w:sdtPr>
        <w:sdtContent/>
      </w:sdt>
      <w:r w:rsidRPr="00966A39">
        <w:rPr>
          <w:rFonts w:ascii="Times New Roman" w:eastAsia="Times New Roman" w:hAnsi="Times New Roman" w:cs="Times New Roman"/>
          <w:color w:val="000000"/>
          <w:sz w:val="28"/>
          <w:szCs w:val="28"/>
        </w:rPr>
        <w:t>объекта производится собственником (заказчиком, инвестором, застройщиком) самостоятельно.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Приемка и ввод в эксплуатацию незаконченных </w:t>
      </w:r>
      <w:r w:rsidR="002B0A8B"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не допускается.</w:t>
      </w:r>
    </w:p>
    <w:p w:rsidR="00054BC4" w:rsidRPr="00966A39" w:rsidRDefault="00054B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 Ввод в эксплуатацию незаконченных объектов допускается в части завершенных очередей строительства (в том числе пусковых комплексов и этапов) в соответствии с законодательством Республики Казахстан.</w:t>
      </w:r>
    </w:p>
    <w:p w:rsidR="001F2DC9" w:rsidRPr="00966A39" w:rsidRDefault="00054B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xml:space="preserve">. Приемка построенного </w:t>
      </w:r>
      <w:sdt>
        <w:sdtPr>
          <w:rPr>
            <w:rFonts w:ascii="Times New Roman" w:hAnsi="Times New Roman" w:cs="Times New Roman"/>
            <w:sz w:val="28"/>
            <w:szCs w:val="28"/>
          </w:rPr>
          <w:tag w:val="goog_rdk_1210"/>
          <w:id w:val="1178472010"/>
        </w:sdtPr>
        <w:sdtContent/>
      </w:sdt>
      <w:r w:rsidR="00301C87" w:rsidRPr="00966A39">
        <w:rPr>
          <w:rFonts w:ascii="Times New Roman" w:eastAsia="Times New Roman" w:hAnsi="Times New Roman" w:cs="Times New Roman"/>
          <w:sz w:val="28"/>
          <w:szCs w:val="28"/>
        </w:rPr>
        <w:t xml:space="preserve">объекта в эксплуатацию оформляется актом. Акт приемки построенного </w:t>
      </w:r>
      <w:sdt>
        <w:sdtPr>
          <w:rPr>
            <w:rFonts w:ascii="Times New Roman" w:hAnsi="Times New Roman" w:cs="Times New Roman"/>
            <w:sz w:val="28"/>
            <w:szCs w:val="28"/>
          </w:rPr>
          <w:tag w:val="goog_rdk_1211"/>
          <w:id w:val="509723401"/>
        </w:sdtPr>
        <w:sdtContent/>
      </w:sdt>
      <w:r w:rsidR="00301C87" w:rsidRPr="00966A39">
        <w:rPr>
          <w:rFonts w:ascii="Times New Roman" w:eastAsia="Times New Roman" w:hAnsi="Times New Roman" w:cs="Times New Roman"/>
          <w:sz w:val="28"/>
          <w:szCs w:val="28"/>
        </w:rPr>
        <w:t>объекта в эксплуатацию подлежит утверждению.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Утверждение акта приемки производится заказчиком. Дата подписания акта приемки </w:t>
      </w:r>
      <w:sdt>
        <w:sdtPr>
          <w:rPr>
            <w:rFonts w:ascii="Times New Roman" w:hAnsi="Times New Roman" w:cs="Times New Roman"/>
            <w:sz w:val="28"/>
            <w:szCs w:val="28"/>
          </w:rPr>
          <w:tag w:val="goog_rdk_1212"/>
          <w:id w:val="1539696628"/>
        </w:sdtPr>
        <w:sdtContent/>
      </w:sdt>
      <w:sdt>
        <w:sdtPr>
          <w:rPr>
            <w:rFonts w:ascii="Times New Roman" w:hAnsi="Times New Roman" w:cs="Times New Roman"/>
            <w:sz w:val="28"/>
            <w:szCs w:val="28"/>
          </w:rPr>
          <w:tag w:val="goog_rdk_1213"/>
          <w:id w:val="-123701803"/>
        </w:sdtPr>
        <w:sdtContent>
          <w:r w:rsidRPr="00966A39">
            <w:rPr>
              <w:rFonts w:ascii="Times New Roman" w:eastAsia="Times New Roman" w:hAnsi="Times New Roman" w:cs="Times New Roman"/>
              <w:sz w:val="28"/>
              <w:szCs w:val="28"/>
            </w:rPr>
            <w:t>объекта</w:t>
          </w:r>
        </w:sdtContent>
      </w:sdt>
      <w:r w:rsidRPr="00966A39">
        <w:rPr>
          <w:rFonts w:ascii="Times New Roman" w:eastAsia="Times New Roman" w:hAnsi="Times New Roman" w:cs="Times New Roman"/>
          <w:sz w:val="28"/>
          <w:szCs w:val="28"/>
        </w:rPr>
        <w:t xml:space="preserve"> в эксплуатацию считается датой его утверждения и датой ввода </w:t>
      </w:r>
      <w:sdt>
        <w:sdtPr>
          <w:rPr>
            <w:rFonts w:ascii="Times New Roman" w:hAnsi="Times New Roman" w:cs="Times New Roman"/>
            <w:sz w:val="28"/>
            <w:szCs w:val="28"/>
          </w:rPr>
          <w:tag w:val="goog_rdk_1214"/>
          <w:id w:val="-1200542508"/>
        </w:sdtPr>
        <w:sdtContent/>
      </w:sdt>
      <w:sdt>
        <w:sdtPr>
          <w:rPr>
            <w:rFonts w:ascii="Times New Roman" w:hAnsi="Times New Roman" w:cs="Times New Roman"/>
            <w:sz w:val="28"/>
            <w:szCs w:val="28"/>
          </w:rPr>
          <w:tag w:val="goog_rdk_1215"/>
          <w:id w:val="-426502075"/>
        </w:sdtPr>
        <w:sdtContent>
          <w:r w:rsidRPr="00966A39">
            <w:rPr>
              <w:rFonts w:ascii="Times New Roman" w:eastAsia="Times New Roman" w:hAnsi="Times New Roman" w:cs="Times New Roman"/>
              <w:sz w:val="28"/>
              <w:szCs w:val="28"/>
            </w:rPr>
            <w:t>объекта</w:t>
          </w:r>
        </w:sdtContent>
      </w:sdt>
      <w:r w:rsidRPr="00966A39">
        <w:rPr>
          <w:rFonts w:ascii="Times New Roman" w:eastAsia="Times New Roman" w:hAnsi="Times New Roman" w:cs="Times New Roman"/>
          <w:sz w:val="28"/>
          <w:szCs w:val="28"/>
        </w:rPr>
        <w:t xml:space="preserve"> в эксплуатацию.</w:t>
      </w:r>
    </w:p>
    <w:p w:rsidR="001F2DC9" w:rsidRPr="00966A39" w:rsidRDefault="00054B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lang w:val="kk-KZ"/>
        </w:rPr>
        <w:t>6</w:t>
      </w:r>
      <w:r w:rsidR="00301C87" w:rsidRPr="00966A39">
        <w:rPr>
          <w:rFonts w:ascii="Times New Roman" w:eastAsia="Times New Roman" w:hAnsi="Times New Roman" w:cs="Times New Roman"/>
          <w:sz w:val="28"/>
          <w:szCs w:val="28"/>
        </w:rPr>
        <w:t xml:space="preserve">. Акт приемки построенного </w:t>
      </w:r>
      <w:sdt>
        <w:sdtPr>
          <w:rPr>
            <w:rFonts w:ascii="Times New Roman" w:hAnsi="Times New Roman" w:cs="Times New Roman"/>
            <w:sz w:val="28"/>
            <w:szCs w:val="28"/>
          </w:rPr>
          <w:tag w:val="goog_rdk_1216"/>
          <w:id w:val="1469242830"/>
        </w:sdtPr>
        <w:sdtContent/>
      </w:sdt>
      <w:r w:rsidR="00301C87" w:rsidRPr="00966A39">
        <w:rPr>
          <w:rFonts w:ascii="Times New Roman" w:eastAsia="Times New Roman" w:hAnsi="Times New Roman" w:cs="Times New Roman"/>
          <w:sz w:val="28"/>
          <w:szCs w:val="28"/>
        </w:rPr>
        <w:t>объекта в эксплуатацию подписывается заказчиком, подрядчиком (генеральным подрядчиком), лиц</w:t>
      </w:r>
      <w:r w:rsidR="004440B6" w:rsidRPr="00966A39">
        <w:rPr>
          <w:rFonts w:ascii="Times New Roman" w:eastAsia="Times New Roman" w:hAnsi="Times New Roman" w:cs="Times New Roman"/>
          <w:sz w:val="28"/>
          <w:szCs w:val="28"/>
          <w:lang w:val="kk-KZ"/>
        </w:rPr>
        <w:t>а</w:t>
      </w:r>
      <w:r w:rsidR="00301C87" w:rsidRPr="00966A39">
        <w:rPr>
          <w:rFonts w:ascii="Times New Roman" w:eastAsia="Times New Roman" w:hAnsi="Times New Roman" w:cs="Times New Roman"/>
          <w:sz w:val="28"/>
          <w:szCs w:val="28"/>
        </w:rPr>
        <w:t>м</w:t>
      </w:r>
      <w:r w:rsidR="004440B6" w:rsidRPr="00966A39">
        <w:rPr>
          <w:rFonts w:ascii="Times New Roman" w:eastAsia="Times New Roman" w:hAnsi="Times New Roman" w:cs="Times New Roman"/>
          <w:sz w:val="28"/>
          <w:szCs w:val="28"/>
          <w:lang w:val="kk-KZ"/>
        </w:rPr>
        <w:t>и</w:t>
      </w:r>
      <w:r w:rsidR="00301C87" w:rsidRPr="00966A39">
        <w:rPr>
          <w:rFonts w:ascii="Times New Roman" w:eastAsia="Times New Roman" w:hAnsi="Times New Roman" w:cs="Times New Roman"/>
          <w:sz w:val="28"/>
          <w:szCs w:val="28"/>
        </w:rPr>
        <w:t>, осуществляющим</w:t>
      </w:r>
      <w:r w:rsidR="004440B6" w:rsidRPr="00966A39">
        <w:rPr>
          <w:rFonts w:ascii="Times New Roman" w:eastAsia="Times New Roman" w:hAnsi="Times New Roman" w:cs="Times New Roman"/>
          <w:sz w:val="28"/>
          <w:szCs w:val="28"/>
          <w:lang w:val="kk-KZ"/>
        </w:rPr>
        <w:t>и</w:t>
      </w:r>
      <w:r w:rsidR="00301C87" w:rsidRPr="00966A39">
        <w:rPr>
          <w:rFonts w:ascii="Times New Roman" w:eastAsia="Times New Roman" w:hAnsi="Times New Roman" w:cs="Times New Roman"/>
          <w:sz w:val="28"/>
          <w:szCs w:val="28"/>
        </w:rPr>
        <w:t xml:space="preserve"> управление проектом,</w:t>
      </w:r>
      <w:r w:rsidR="004440B6" w:rsidRPr="00966A39">
        <w:rPr>
          <w:rFonts w:ascii="Times New Roman" w:eastAsia="Times New Roman" w:hAnsi="Times New Roman" w:cs="Times New Roman"/>
          <w:sz w:val="28"/>
          <w:szCs w:val="28"/>
          <w:lang w:val="kk-KZ"/>
        </w:rPr>
        <w:t xml:space="preserve"> технический надзор и авторское сопровождение</w:t>
      </w:r>
      <w:r w:rsidR="00844CC0" w:rsidRPr="00966A39">
        <w:rPr>
          <w:rFonts w:ascii="Times New Roman" w:eastAsia="Times New Roman" w:hAnsi="Times New Roman" w:cs="Times New Roman"/>
          <w:sz w:val="28"/>
          <w:szCs w:val="28"/>
          <w:lang w:val="kk-KZ"/>
        </w:rPr>
        <w:t>,</w:t>
      </w:r>
      <w:r w:rsidR="00301C87" w:rsidRPr="00966A39">
        <w:rPr>
          <w:rFonts w:ascii="Times New Roman" w:eastAsia="Times New Roman" w:hAnsi="Times New Roman" w:cs="Times New Roman"/>
          <w:sz w:val="28"/>
          <w:szCs w:val="28"/>
        </w:rPr>
        <w:t xml:space="preserve"> на основании декларации о соответствии и заключений о соответствии выполненных работ проекту и качестве строительно</w:t>
      </w:r>
      <w:r w:rsidR="00301C87" w:rsidRPr="00966A39">
        <w:rPr>
          <w:rFonts w:ascii="Times New Roman" w:eastAsia="Times New Roman" w:hAnsi="Times New Roman" w:cs="Times New Roman"/>
          <w:color w:val="000000"/>
          <w:sz w:val="28"/>
          <w:szCs w:val="28"/>
        </w:rPr>
        <w:t>-монтажных работ.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случае приемки </w:t>
      </w:r>
      <w:sdt>
        <w:sdtPr>
          <w:rPr>
            <w:rFonts w:ascii="Times New Roman" w:hAnsi="Times New Roman" w:cs="Times New Roman"/>
            <w:sz w:val="28"/>
            <w:szCs w:val="28"/>
          </w:rPr>
          <w:tag w:val="goog_rdk_1217"/>
          <w:id w:val="-1170483658"/>
        </w:sdtPr>
        <w:sdtContent/>
      </w:sdt>
      <w:sdt>
        <w:sdtPr>
          <w:rPr>
            <w:rFonts w:ascii="Times New Roman" w:hAnsi="Times New Roman" w:cs="Times New Roman"/>
            <w:sz w:val="28"/>
            <w:szCs w:val="28"/>
          </w:rPr>
          <w:tag w:val="goog_rdk_1218"/>
          <w:id w:val="-1766375362"/>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в эксплуатацию с нарушениями и строительными недоделками участники приемки </w:t>
      </w:r>
      <w:sdt>
        <w:sdtPr>
          <w:rPr>
            <w:rFonts w:ascii="Times New Roman" w:hAnsi="Times New Roman" w:cs="Times New Roman"/>
            <w:sz w:val="28"/>
            <w:szCs w:val="28"/>
          </w:rPr>
          <w:tag w:val="goog_rdk_1219"/>
          <w:id w:val="-347178564"/>
        </w:sdtPr>
        <w:sdtContent/>
      </w:sdt>
      <w:sdt>
        <w:sdtPr>
          <w:rPr>
            <w:rFonts w:ascii="Times New Roman" w:hAnsi="Times New Roman" w:cs="Times New Roman"/>
            <w:sz w:val="28"/>
            <w:szCs w:val="28"/>
          </w:rPr>
          <w:tag w:val="goog_rdk_1220"/>
          <w:id w:val="2107003125"/>
        </w:sdtPr>
        <w:sdtContent>
          <w:r w:rsidRPr="00966A39">
            <w:rPr>
              <w:rFonts w:ascii="Times New Roman" w:eastAsia="Times New Roman" w:hAnsi="Times New Roman" w:cs="Times New Roman"/>
              <w:color w:val="000000"/>
              <w:sz w:val="28"/>
              <w:szCs w:val="28"/>
            </w:rPr>
            <w:t xml:space="preserve">объекта </w:t>
          </w:r>
        </w:sdtContent>
      </w:sdt>
      <w:r w:rsidRPr="00966A39">
        <w:rPr>
          <w:rFonts w:ascii="Times New Roman" w:eastAsia="Times New Roman" w:hAnsi="Times New Roman" w:cs="Times New Roman"/>
          <w:color w:val="000000"/>
          <w:sz w:val="28"/>
          <w:szCs w:val="28"/>
        </w:rPr>
        <w:t>в эксплуатацию несут ответственность, установленную законами Республики Казахстан.</w:t>
      </w:r>
    </w:p>
    <w:p w:rsidR="001F2DC9" w:rsidRPr="00966A39" w:rsidRDefault="00054BC4">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7</w:t>
      </w:r>
      <w:r w:rsidR="00301C87" w:rsidRPr="00966A39">
        <w:rPr>
          <w:rFonts w:ascii="Times New Roman" w:eastAsia="Times New Roman" w:hAnsi="Times New Roman" w:cs="Times New Roman"/>
          <w:color w:val="000000"/>
          <w:sz w:val="28"/>
          <w:szCs w:val="28"/>
        </w:rPr>
        <w:t xml:space="preserve">. В обязанности участников приемки </w:t>
      </w:r>
      <w:sdt>
        <w:sdtPr>
          <w:rPr>
            <w:rFonts w:ascii="Times New Roman" w:hAnsi="Times New Roman" w:cs="Times New Roman"/>
            <w:sz w:val="28"/>
            <w:szCs w:val="28"/>
          </w:rPr>
          <w:tag w:val="goog_rdk_1221"/>
          <w:id w:val="757029892"/>
        </w:sdtPr>
        <w:sdtContent/>
      </w:sdt>
      <w:sdt>
        <w:sdtPr>
          <w:rPr>
            <w:rFonts w:ascii="Times New Roman" w:hAnsi="Times New Roman" w:cs="Times New Roman"/>
            <w:sz w:val="28"/>
            <w:szCs w:val="28"/>
          </w:rPr>
          <w:tag w:val="goog_rdk_1222"/>
          <w:id w:val="538165938"/>
        </w:sdtPr>
        <w:sdtContent>
          <w:r w:rsidR="00301C87" w:rsidRPr="00966A39">
            <w:rPr>
              <w:rFonts w:ascii="Times New Roman" w:eastAsia="Times New Roman" w:hAnsi="Times New Roman" w:cs="Times New Roman"/>
              <w:color w:val="000000"/>
              <w:sz w:val="28"/>
              <w:szCs w:val="28"/>
            </w:rPr>
            <w:t>объекта</w:t>
          </w:r>
        </w:sdtContent>
      </w:sdt>
      <w:r w:rsidR="00301C87" w:rsidRPr="00966A39">
        <w:rPr>
          <w:rFonts w:ascii="Times New Roman" w:eastAsia="Times New Roman" w:hAnsi="Times New Roman" w:cs="Times New Roman"/>
          <w:color w:val="000000"/>
          <w:sz w:val="28"/>
          <w:szCs w:val="28"/>
        </w:rPr>
        <w:t xml:space="preserve"> в эксплуатацию входят:</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установление и документальное подтверждение готовности законченного строительством объекта;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проектно-сметно</w:t>
      </w:r>
      <w:r w:rsidR="003E4936" w:rsidRPr="00966A39">
        <w:rPr>
          <w:rFonts w:ascii="Times New Roman" w:eastAsia="Times New Roman" w:hAnsi="Times New Roman" w:cs="Times New Roman"/>
          <w:color w:val="000000"/>
          <w:sz w:val="28"/>
          <w:szCs w:val="28"/>
        </w:rPr>
        <w:t>й</w:t>
      </w:r>
      <w:r w:rsidRPr="00966A39">
        <w:rPr>
          <w:rFonts w:ascii="Times New Roman" w:eastAsia="Times New Roman" w:hAnsi="Times New Roman" w:cs="Times New Roman"/>
          <w:color w:val="000000"/>
          <w:sz w:val="28"/>
          <w:szCs w:val="28"/>
        </w:rPr>
        <w:t xml:space="preserve"> документации, нормативным требованиям (условиям, ограничениям);</w:t>
      </w:r>
    </w:p>
    <w:p w:rsidR="001F2DC9" w:rsidRPr="00966A39" w:rsidRDefault="00EB5DE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301C87" w:rsidRPr="00966A39">
        <w:rPr>
          <w:rFonts w:ascii="Times New Roman" w:eastAsia="Times New Roman" w:hAnsi="Times New Roman" w:cs="Times New Roman"/>
          <w:color w:val="000000"/>
          <w:sz w:val="28"/>
          <w:szCs w:val="28"/>
        </w:rPr>
        <w:t xml:space="preserve">) установление соответствия вводимой в действие мощности (вместимости, пропускной способности) </w:t>
      </w:r>
      <w:sdt>
        <w:sdtPr>
          <w:rPr>
            <w:rFonts w:ascii="Times New Roman" w:hAnsi="Times New Roman" w:cs="Times New Roman"/>
            <w:sz w:val="28"/>
            <w:szCs w:val="28"/>
          </w:rPr>
          <w:tag w:val="goog_rdk_1224"/>
          <w:id w:val="-336542703"/>
        </w:sdtPr>
        <w:sdtContent/>
      </w:sdt>
      <w:r w:rsidR="00301C87" w:rsidRPr="00966A39">
        <w:rPr>
          <w:rFonts w:ascii="Times New Roman" w:eastAsia="Times New Roman" w:hAnsi="Times New Roman" w:cs="Times New Roman"/>
          <w:color w:val="000000"/>
          <w:sz w:val="28"/>
          <w:szCs w:val="28"/>
        </w:rPr>
        <w:t>объекта утвержденным в проекте показателям;</w:t>
      </w:r>
    </w:p>
    <w:p w:rsidR="001F2DC9" w:rsidRPr="00966A39" w:rsidRDefault="00EB5DE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4</w:t>
      </w:r>
      <w:r w:rsidR="00301C87" w:rsidRPr="00966A39">
        <w:rPr>
          <w:rFonts w:ascii="Times New Roman" w:eastAsia="Times New Roman" w:hAnsi="Times New Roman" w:cs="Times New Roman"/>
          <w:color w:val="000000"/>
          <w:sz w:val="28"/>
          <w:szCs w:val="28"/>
        </w:rPr>
        <w:t>) проведение контрольного опробования и испытаний смонтированного технологического оборудования и инженерных систем;</w:t>
      </w:r>
    </w:p>
    <w:p w:rsidR="001F2DC9" w:rsidRPr="00966A39" w:rsidRDefault="00EB5DE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xml:space="preserve">) в случае непригодности </w:t>
      </w:r>
      <w:sdt>
        <w:sdtPr>
          <w:rPr>
            <w:rFonts w:ascii="Times New Roman" w:hAnsi="Times New Roman" w:cs="Times New Roman"/>
            <w:sz w:val="28"/>
            <w:szCs w:val="28"/>
          </w:rPr>
          <w:tag w:val="goog_rdk_1226"/>
          <w:id w:val="-1100711976"/>
        </w:sdtPr>
        <w:sdtContent/>
      </w:sdt>
      <w:r w:rsidR="00301C87" w:rsidRPr="00966A39">
        <w:rPr>
          <w:rFonts w:ascii="Times New Roman" w:eastAsia="Times New Roman" w:hAnsi="Times New Roman" w:cs="Times New Roman"/>
          <w:color w:val="000000"/>
          <w:sz w:val="28"/>
          <w:szCs w:val="28"/>
        </w:rPr>
        <w:t>объекта к эксплуатации представление заказчику соответствующего мотивированного заключения.</w:t>
      </w:r>
    </w:p>
    <w:p w:rsidR="001F2DC9" w:rsidRPr="00966A39" w:rsidRDefault="00EB5DE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8</w:t>
      </w:r>
      <w:r w:rsidR="00301C87" w:rsidRPr="00966A39">
        <w:rPr>
          <w:rFonts w:ascii="Times New Roman" w:eastAsia="Times New Roman" w:hAnsi="Times New Roman" w:cs="Times New Roman"/>
          <w:color w:val="000000"/>
          <w:sz w:val="28"/>
          <w:szCs w:val="28"/>
        </w:rPr>
        <w:t xml:space="preserve">. Подписание акта приемки </w:t>
      </w:r>
      <w:sdt>
        <w:sdtPr>
          <w:rPr>
            <w:rFonts w:ascii="Times New Roman" w:hAnsi="Times New Roman" w:cs="Times New Roman"/>
            <w:sz w:val="28"/>
            <w:szCs w:val="28"/>
          </w:rPr>
          <w:tag w:val="goog_rdk_1227"/>
          <w:id w:val="-2066546619"/>
        </w:sdtPr>
        <w:sdtContent/>
      </w:sdt>
      <w:sdt>
        <w:sdtPr>
          <w:rPr>
            <w:rFonts w:ascii="Times New Roman" w:hAnsi="Times New Roman" w:cs="Times New Roman"/>
            <w:sz w:val="28"/>
            <w:szCs w:val="28"/>
          </w:rPr>
          <w:tag w:val="goog_rdk_1228"/>
          <w:id w:val="1969624396"/>
        </w:sdtPr>
        <w:sdtContent>
          <w:r w:rsidR="00301C87" w:rsidRPr="00966A39">
            <w:rPr>
              <w:rFonts w:ascii="Times New Roman" w:eastAsia="Times New Roman" w:hAnsi="Times New Roman" w:cs="Times New Roman"/>
              <w:color w:val="000000"/>
              <w:sz w:val="28"/>
              <w:szCs w:val="28"/>
            </w:rPr>
            <w:t>объекта</w:t>
          </w:r>
        </w:sdtContent>
      </w:sdt>
      <w:r w:rsidR="00301C87" w:rsidRPr="00966A39">
        <w:rPr>
          <w:rFonts w:ascii="Times New Roman" w:eastAsia="Times New Roman" w:hAnsi="Times New Roman" w:cs="Times New Roman"/>
          <w:color w:val="000000"/>
          <w:sz w:val="28"/>
          <w:szCs w:val="28"/>
        </w:rPr>
        <w:t xml:space="preserve"> в эксплуатацию осуществляется после окончательного осмотра </w:t>
      </w:r>
      <w:sdt>
        <w:sdtPr>
          <w:rPr>
            <w:rFonts w:ascii="Times New Roman" w:hAnsi="Times New Roman" w:cs="Times New Roman"/>
            <w:sz w:val="28"/>
            <w:szCs w:val="28"/>
          </w:rPr>
          <w:tag w:val="goog_rdk_1229"/>
          <w:id w:val="1164042247"/>
        </w:sdtPr>
        <w:sdtContent/>
      </w:sdt>
      <w:r w:rsidR="00301C87" w:rsidRPr="00966A39">
        <w:rPr>
          <w:rFonts w:ascii="Times New Roman" w:eastAsia="Times New Roman" w:hAnsi="Times New Roman" w:cs="Times New Roman"/>
          <w:color w:val="000000"/>
          <w:sz w:val="28"/>
          <w:szCs w:val="28"/>
        </w:rPr>
        <w:t>объекта и соблюдения требований, установленных настоящей главой.</w:t>
      </w:r>
    </w:p>
    <w:p w:rsidR="001F2DC9" w:rsidRPr="00966A39" w:rsidRDefault="00EB5DE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00301C87" w:rsidRPr="00966A39">
        <w:rPr>
          <w:rFonts w:ascii="Times New Roman" w:eastAsia="Times New Roman" w:hAnsi="Times New Roman" w:cs="Times New Roman"/>
          <w:color w:val="000000"/>
          <w:sz w:val="28"/>
          <w:szCs w:val="28"/>
        </w:rPr>
        <w:t xml:space="preserve">. Эксплуатация построенного </w:t>
      </w:r>
      <w:sdt>
        <w:sdtPr>
          <w:rPr>
            <w:rFonts w:ascii="Times New Roman" w:hAnsi="Times New Roman" w:cs="Times New Roman"/>
            <w:sz w:val="28"/>
            <w:szCs w:val="28"/>
          </w:rPr>
          <w:tag w:val="goog_rdk_1230"/>
          <w:id w:val="-535659950"/>
        </w:sdtPr>
        <w:sdtContent/>
      </w:sdt>
      <w:sdt>
        <w:sdtPr>
          <w:rPr>
            <w:rFonts w:ascii="Times New Roman" w:hAnsi="Times New Roman" w:cs="Times New Roman"/>
            <w:sz w:val="28"/>
            <w:szCs w:val="28"/>
          </w:rPr>
          <w:tag w:val="goog_rdk_1231"/>
          <w:id w:val="-1616281745"/>
        </w:sdtPr>
        <w:sdtContent>
          <w:r w:rsidR="00301C87" w:rsidRPr="00966A39">
            <w:rPr>
              <w:rFonts w:ascii="Times New Roman" w:eastAsia="Times New Roman" w:hAnsi="Times New Roman" w:cs="Times New Roman"/>
              <w:color w:val="000000"/>
              <w:sz w:val="28"/>
              <w:szCs w:val="28"/>
            </w:rPr>
            <w:t>объекта</w:t>
          </w:r>
        </w:sdtContent>
      </w:sdt>
      <w:r w:rsidR="00301C87" w:rsidRPr="00966A39">
        <w:rPr>
          <w:rFonts w:ascii="Times New Roman" w:eastAsia="Times New Roman" w:hAnsi="Times New Roman" w:cs="Times New Roman"/>
          <w:color w:val="000000"/>
          <w:sz w:val="28"/>
          <w:szCs w:val="28"/>
        </w:rPr>
        <w:t xml:space="preserve"> без утвержденного акта приемки </w:t>
      </w:r>
      <w:sdt>
        <w:sdtPr>
          <w:rPr>
            <w:rFonts w:ascii="Times New Roman" w:hAnsi="Times New Roman" w:cs="Times New Roman"/>
            <w:sz w:val="28"/>
            <w:szCs w:val="28"/>
          </w:rPr>
          <w:tag w:val="goog_rdk_1232"/>
          <w:id w:val="297185941"/>
        </w:sdtPr>
        <w:sdtContent/>
      </w:sdt>
      <w:sdt>
        <w:sdtPr>
          <w:rPr>
            <w:rFonts w:ascii="Times New Roman" w:hAnsi="Times New Roman" w:cs="Times New Roman"/>
            <w:sz w:val="28"/>
            <w:szCs w:val="28"/>
          </w:rPr>
          <w:tag w:val="goog_rdk_1233"/>
          <w:id w:val="578031690"/>
        </w:sdtPr>
        <w:sdtContent>
          <w:r w:rsidR="00301C87" w:rsidRPr="00966A39">
            <w:rPr>
              <w:rFonts w:ascii="Times New Roman" w:eastAsia="Times New Roman" w:hAnsi="Times New Roman" w:cs="Times New Roman"/>
              <w:color w:val="000000"/>
              <w:sz w:val="28"/>
              <w:szCs w:val="28"/>
            </w:rPr>
            <w:t>объекта</w:t>
          </w:r>
        </w:sdtContent>
      </w:sdt>
      <w:r w:rsidR="00301C87" w:rsidRPr="00966A39">
        <w:rPr>
          <w:rFonts w:ascii="Times New Roman" w:eastAsia="Times New Roman" w:hAnsi="Times New Roman" w:cs="Times New Roman"/>
          <w:color w:val="000000"/>
          <w:sz w:val="28"/>
          <w:szCs w:val="28"/>
        </w:rPr>
        <w:t xml:space="preserve"> в эксплуатацию не допускается. Допускается эксплуатация промышленных (производственных) </w:t>
      </w:r>
      <w:sdt>
        <w:sdtPr>
          <w:rPr>
            <w:rFonts w:ascii="Times New Roman" w:hAnsi="Times New Roman" w:cs="Times New Roman"/>
            <w:sz w:val="28"/>
            <w:szCs w:val="28"/>
          </w:rPr>
          <w:tag w:val="goog_rdk_1234"/>
          <w:id w:val="1112007895"/>
        </w:sdtPr>
        <w:sdtContent/>
      </w:sdt>
      <w:sdt>
        <w:sdtPr>
          <w:rPr>
            <w:rFonts w:ascii="Times New Roman" w:hAnsi="Times New Roman" w:cs="Times New Roman"/>
            <w:sz w:val="28"/>
            <w:szCs w:val="28"/>
          </w:rPr>
          <w:tag w:val="goog_rdk_1235"/>
          <w:id w:val="-2032173950"/>
        </w:sdtPr>
        <w:sdtContent>
          <w:r w:rsidR="00301C87" w:rsidRPr="00966A39">
            <w:rPr>
              <w:rFonts w:ascii="Times New Roman" w:eastAsia="Times New Roman" w:hAnsi="Times New Roman" w:cs="Times New Roman"/>
              <w:color w:val="000000"/>
              <w:sz w:val="28"/>
              <w:szCs w:val="28"/>
            </w:rPr>
            <w:t>объектов</w:t>
          </w:r>
        </w:sdtContent>
      </w:sdt>
      <w:r w:rsidR="00301C87" w:rsidRPr="00966A39">
        <w:rPr>
          <w:rFonts w:ascii="Times New Roman" w:eastAsia="Times New Roman" w:hAnsi="Times New Roman" w:cs="Times New Roman"/>
          <w:color w:val="000000"/>
          <w:sz w:val="28"/>
          <w:szCs w:val="28"/>
        </w:rPr>
        <w:t xml:space="preserve">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w:t>
      </w:r>
      <w:sdt>
        <w:sdtPr>
          <w:rPr>
            <w:rFonts w:ascii="Times New Roman" w:hAnsi="Times New Roman" w:cs="Times New Roman"/>
            <w:sz w:val="28"/>
            <w:szCs w:val="28"/>
          </w:rPr>
          <w:tag w:val="goog_rdk_1236"/>
          <w:id w:val="-197317423"/>
        </w:sdtPr>
        <w:sdtContent/>
      </w:sdt>
      <w:sdt>
        <w:sdtPr>
          <w:rPr>
            <w:rFonts w:ascii="Times New Roman" w:hAnsi="Times New Roman" w:cs="Times New Roman"/>
            <w:sz w:val="28"/>
            <w:szCs w:val="28"/>
          </w:rPr>
          <w:tag w:val="goog_rdk_1237"/>
          <w:id w:val="-546996046"/>
        </w:sdtPr>
        <w:sdtContent>
          <w:r w:rsidR="00301C87" w:rsidRPr="00966A39">
            <w:rPr>
              <w:rFonts w:ascii="Times New Roman" w:eastAsia="Times New Roman" w:hAnsi="Times New Roman" w:cs="Times New Roman"/>
              <w:color w:val="000000"/>
              <w:sz w:val="28"/>
              <w:szCs w:val="28"/>
            </w:rPr>
            <w:t>объекта</w:t>
          </w:r>
        </w:sdtContent>
      </w:sdt>
      <w:r w:rsidR="00301C87" w:rsidRPr="00966A39">
        <w:rPr>
          <w:rFonts w:ascii="Times New Roman" w:eastAsia="Times New Roman" w:hAnsi="Times New Roman" w:cs="Times New Roman"/>
          <w:color w:val="000000"/>
          <w:sz w:val="28"/>
          <w:szCs w:val="28"/>
        </w:rPr>
        <w:t xml:space="preserve"> в эксплуатацию.</w:t>
      </w:r>
    </w:p>
    <w:p w:rsidR="001F2DC9" w:rsidRPr="00966A39" w:rsidRDefault="00EB5DE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301C87" w:rsidRPr="00966A39">
        <w:rPr>
          <w:rFonts w:ascii="Times New Roman" w:eastAsia="Times New Roman" w:hAnsi="Times New Roman" w:cs="Times New Roman"/>
          <w:color w:val="000000"/>
          <w:sz w:val="28"/>
          <w:szCs w:val="28"/>
        </w:rPr>
        <w:t xml:space="preserve">. Основанием для внесения в информационную систему правового кадастра идентификационных и технических сведений </w:t>
      </w:r>
      <w:sdt>
        <w:sdtPr>
          <w:rPr>
            <w:rFonts w:ascii="Times New Roman" w:hAnsi="Times New Roman" w:cs="Times New Roman"/>
            <w:sz w:val="28"/>
            <w:szCs w:val="28"/>
          </w:rPr>
          <w:tag w:val="goog_rdk_1238"/>
          <w:id w:val="-2012210740"/>
        </w:sdtPr>
        <w:sdtContent/>
      </w:sdt>
      <w:sdt>
        <w:sdtPr>
          <w:rPr>
            <w:rFonts w:ascii="Times New Roman" w:hAnsi="Times New Roman" w:cs="Times New Roman"/>
            <w:sz w:val="28"/>
            <w:szCs w:val="28"/>
          </w:rPr>
          <w:tag w:val="goog_rdk_1239"/>
          <w:id w:val="-784350352"/>
        </w:sdtPr>
        <w:sdtContent>
          <w:r w:rsidR="00301C87" w:rsidRPr="00966A39">
            <w:rPr>
              <w:rFonts w:ascii="Times New Roman" w:eastAsia="Times New Roman" w:hAnsi="Times New Roman" w:cs="Times New Roman"/>
              <w:color w:val="000000"/>
              <w:sz w:val="28"/>
              <w:szCs w:val="28"/>
            </w:rPr>
            <w:t>зданий</w:t>
          </w:r>
        </w:sdtContent>
      </w:sdt>
      <w:r w:rsidR="00301C87" w:rsidRPr="00966A39">
        <w:rPr>
          <w:rFonts w:ascii="Times New Roman" w:eastAsia="Times New Roman" w:hAnsi="Times New Roman" w:cs="Times New Roman"/>
          <w:color w:val="000000"/>
          <w:sz w:val="28"/>
          <w:szCs w:val="28"/>
        </w:rPr>
        <w:t xml:space="preserve">, сооружений и (или) их составляющих на вновь созданное недвижимое имущество, регистрации прав на недвижимое имущество является утвержденный акт приемки </w:t>
      </w:r>
      <w:sdt>
        <w:sdtPr>
          <w:rPr>
            <w:rFonts w:ascii="Times New Roman" w:hAnsi="Times New Roman" w:cs="Times New Roman"/>
            <w:sz w:val="28"/>
            <w:szCs w:val="28"/>
          </w:rPr>
          <w:tag w:val="goog_rdk_1240"/>
          <w:id w:val="371811006"/>
        </w:sdtPr>
        <w:sdtContent/>
      </w:sdt>
      <w:sdt>
        <w:sdtPr>
          <w:rPr>
            <w:rFonts w:ascii="Times New Roman" w:hAnsi="Times New Roman" w:cs="Times New Roman"/>
            <w:sz w:val="28"/>
            <w:szCs w:val="28"/>
          </w:rPr>
          <w:tag w:val="goog_rdk_1241"/>
          <w:id w:val="-639801302"/>
        </w:sdtPr>
        <w:sdtContent>
          <w:r w:rsidR="00301C87" w:rsidRPr="00966A39">
            <w:rPr>
              <w:rFonts w:ascii="Times New Roman" w:eastAsia="Times New Roman" w:hAnsi="Times New Roman" w:cs="Times New Roman"/>
              <w:color w:val="000000"/>
              <w:sz w:val="28"/>
              <w:szCs w:val="28"/>
            </w:rPr>
            <w:t xml:space="preserve">объекта </w:t>
          </w:r>
        </w:sdtContent>
      </w:sdt>
      <w:r w:rsidR="00301C87" w:rsidRPr="00966A39">
        <w:rPr>
          <w:rFonts w:ascii="Times New Roman" w:eastAsia="Times New Roman" w:hAnsi="Times New Roman" w:cs="Times New Roman"/>
          <w:color w:val="000000"/>
          <w:sz w:val="28"/>
          <w:szCs w:val="28"/>
        </w:rPr>
        <w:t>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w:t>
      </w:r>
      <w:r w:rsidR="00EB5DEA"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rPr>
        <w:t xml:space="preserve">.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(или) зданий (сооружений)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 регистрации в базе данных государственного градостроительного кадастра градостроительных проектов, предпроектной и </w:t>
      </w:r>
      <w:r w:rsidR="003E4936" w:rsidRPr="00966A39">
        <w:rPr>
          <w:rFonts w:ascii="Times New Roman" w:eastAsia="Times New Roman" w:hAnsi="Times New Roman" w:cs="Times New Roman"/>
          <w:sz w:val="28"/>
          <w:szCs w:val="28"/>
        </w:rPr>
        <w:t>проектно-сметной</w:t>
      </w:r>
      <w:r w:rsidRPr="00966A39">
        <w:rPr>
          <w:rFonts w:ascii="Times New Roman" w:eastAsia="Times New Roman" w:hAnsi="Times New Roman" w:cs="Times New Roman"/>
          <w:sz w:val="28"/>
          <w:szCs w:val="28"/>
        </w:rPr>
        <w:t xml:space="preserve"> документации, а также объектов архитектурной, градостроительной и строительной деятельности.</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rsidP="00825E2E">
      <w:pPr>
        <w:pBdr>
          <w:top w:val="nil"/>
          <w:left w:val="nil"/>
          <w:bottom w:val="nil"/>
          <w:right w:val="nil"/>
          <w:between w:val="nil"/>
        </w:pBdr>
        <w:shd w:val="clear" w:color="auto" w:fill="FFFFFF"/>
        <w:spacing w:after="0" w:line="240" w:lineRule="auto"/>
        <w:ind w:left="1701" w:hanging="1301"/>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557563" w:rsidRPr="00966A39">
        <w:rPr>
          <w:rFonts w:ascii="Times New Roman" w:eastAsia="Times New Roman" w:hAnsi="Times New Roman" w:cs="Times New Roman"/>
          <w:b/>
          <w:color w:val="000000"/>
          <w:sz w:val="28"/>
          <w:szCs w:val="28"/>
          <w:lang w:val="kk-KZ"/>
        </w:rPr>
        <w:t>14</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xml:space="preserve">. </w:t>
      </w:r>
      <w:r w:rsidR="002B0A8B" w:rsidRPr="00966A39">
        <w:rPr>
          <w:rFonts w:ascii="Times New Roman" w:eastAsia="Times New Roman" w:hAnsi="Times New Roman" w:cs="Times New Roman"/>
          <w:b/>
          <w:color w:val="000000"/>
          <w:sz w:val="28"/>
          <w:szCs w:val="28"/>
        </w:rPr>
        <w:t>Строительные объекты</w:t>
      </w:r>
      <w:r w:rsidRPr="00966A39">
        <w:rPr>
          <w:rFonts w:ascii="Times New Roman" w:eastAsia="Times New Roman" w:hAnsi="Times New Roman" w:cs="Times New Roman"/>
          <w:b/>
          <w:color w:val="000000"/>
          <w:sz w:val="28"/>
          <w:szCs w:val="28"/>
        </w:rPr>
        <w:t>, принимаемые в эксплуатацию собственником самостоятельно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1. Собственник (заказчик, инвестор, застройщик) самостоятельно осуществляет приемку в эксплуатацию завершенных </w:t>
      </w:r>
      <w:r w:rsidR="00522E49" w:rsidRPr="00966A39">
        <w:rPr>
          <w:rFonts w:ascii="Times New Roman" w:eastAsia="Times New Roman" w:hAnsi="Times New Roman" w:cs="Times New Roman"/>
          <w:sz w:val="28"/>
          <w:szCs w:val="28"/>
          <w:lang w:val="kk-KZ"/>
        </w:rPr>
        <w:t xml:space="preserve">строительных </w:t>
      </w:r>
      <w:r w:rsidRPr="00966A39">
        <w:rPr>
          <w:rFonts w:ascii="Times New Roman" w:eastAsia="Times New Roman" w:hAnsi="Times New Roman" w:cs="Times New Roman"/>
          <w:sz w:val="28"/>
          <w:szCs w:val="28"/>
        </w:rPr>
        <w:t>объектов</w:t>
      </w:r>
      <w:r w:rsidR="00522E49" w:rsidRPr="00966A39">
        <w:rPr>
          <w:rFonts w:ascii="Times New Roman" w:eastAsia="Times New Roman" w:hAnsi="Times New Roman" w:cs="Times New Roman"/>
          <w:sz w:val="28"/>
          <w:szCs w:val="28"/>
          <w:lang w:val="kk-KZ"/>
        </w:rPr>
        <w:t xml:space="preserve"> третьего уровню ответственности</w:t>
      </w:r>
      <w:r w:rsidRPr="00966A39">
        <w:rPr>
          <w:rFonts w:ascii="Times New Roman" w:eastAsia="Times New Roman" w:hAnsi="Times New Roman" w:cs="Times New Roman"/>
          <w:sz w:val="28"/>
          <w:szCs w:val="28"/>
        </w:rPr>
        <w:t xml:space="preserve">, </w:t>
      </w:r>
      <w:r w:rsidRPr="00966A39">
        <w:rPr>
          <w:rFonts w:ascii="Times New Roman" w:eastAsia="Times New Roman" w:hAnsi="Times New Roman" w:cs="Times New Roman"/>
          <w:color w:val="000000"/>
          <w:sz w:val="28"/>
          <w:szCs w:val="28"/>
        </w:rPr>
        <w:t xml:space="preserve">указанных </w:t>
      </w:r>
      <w:r w:rsidRPr="00966A39">
        <w:rPr>
          <w:rFonts w:ascii="Times New Roman" w:eastAsia="Times New Roman" w:hAnsi="Times New Roman" w:cs="Times New Roman"/>
          <w:sz w:val="28"/>
          <w:szCs w:val="28"/>
        </w:rPr>
        <w:t xml:space="preserve">в пункте </w:t>
      </w:r>
      <w:r w:rsidR="007017BE" w:rsidRPr="00966A39">
        <w:rPr>
          <w:rFonts w:ascii="Times New Roman" w:eastAsia="Times New Roman" w:hAnsi="Times New Roman" w:cs="Times New Roman"/>
          <w:sz w:val="28"/>
          <w:szCs w:val="28"/>
        </w:rPr>
        <w:t>4</w:t>
      </w:r>
      <w:r w:rsidRPr="00966A39">
        <w:rPr>
          <w:rFonts w:ascii="Times New Roman" w:eastAsia="Times New Roman" w:hAnsi="Times New Roman" w:cs="Times New Roman"/>
          <w:sz w:val="28"/>
          <w:szCs w:val="28"/>
        </w:rPr>
        <w:t xml:space="preserve"> статьи </w:t>
      </w:r>
      <w:r w:rsidR="007F56ED" w:rsidRPr="00966A39">
        <w:rPr>
          <w:rFonts w:ascii="Times New Roman" w:eastAsia="Times New Roman" w:hAnsi="Times New Roman" w:cs="Times New Roman"/>
          <w:sz w:val="28"/>
          <w:szCs w:val="28"/>
          <w:lang w:val="kk-KZ"/>
        </w:rPr>
        <w:t>11</w:t>
      </w:r>
      <w:r w:rsidR="0063671B"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 настоящего Кодекса.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2. Нормы настоящей статьи не могут быть применены, если указанные в пункте </w:t>
      </w:r>
      <w:r w:rsidR="007017BE" w:rsidRPr="00966A39">
        <w:rPr>
          <w:rFonts w:ascii="Times New Roman" w:eastAsia="Times New Roman" w:hAnsi="Times New Roman" w:cs="Times New Roman"/>
          <w:sz w:val="28"/>
          <w:szCs w:val="28"/>
        </w:rPr>
        <w:t>4</w:t>
      </w:r>
      <w:r w:rsidRPr="00966A39">
        <w:rPr>
          <w:rFonts w:ascii="Times New Roman" w:eastAsia="Times New Roman" w:hAnsi="Times New Roman" w:cs="Times New Roman"/>
          <w:sz w:val="28"/>
          <w:szCs w:val="28"/>
        </w:rPr>
        <w:t xml:space="preserve"> статьи </w:t>
      </w:r>
      <w:r w:rsidR="007F56ED" w:rsidRPr="00966A39">
        <w:rPr>
          <w:rFonts w:ascii="Times New Roman" w:eastAsia="Times New Roman" w:hAnsi="Times New Roman" w:cs="Times New Roman"/>
          <w:sz w:val="28"/>
          <w:szCs w:val="28"/>
          <w:lang w:val="kk-KZ"/>
        </w:rPr>
        <w:t>11</w:t>
      </w:r>
      <w:r w:rsidR="0063671B"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 xml:space="preserve"> настоящего Кодекса изменения помещений (отдельных частей </w:t>
      </w:r>
      <w:sdt>
        <w:sdtPr>
          <w:rPr>
            <w:rFonts w:ascii="Times New Roman" w:hAnsi="Times New Roman" w:cs="Times New Roman"/>
            <w:sz w:val="28"/>
            <w:szCs w:val="28"/>
          </w:rPr>
          <w:tag w:val="goog_rdk_1243"/>
          <w:id w:val="2080330253"/>
        </w:sdtPr>
        <w:sdtContent/>
      </w:sdt>
      <w:r w:rsidR="00293CB0" w:rsidRPr="00966A39">
        <w:rPr>
          <w:rFonts w:ascii="Times New Roman" w:eastAsia="Times New Roman" w:hAnsi="Times New Roman" w:cs="Times New Roman"/>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а также строительство и эксплуатация </w:t>
      </w:r>
      <w:r w:rsidRPr="00966A39">
        <w:rPr>
          <w:rFonts w:ascii="Times New Roman" w:eastAsia="Times New Roman" w:hAnsi="Times New Roman" w:cs="Times New Roman"/>
          <w:color w:val="000000"/>
          <w:sz w:val="28"/>
          <w:szCs w:val="28"/>
        </w:rPr>
        <w:t xml:space="preserve">перечисленных </w:t>
      </w:r>
      <w:r w:rsidR="00293CB0" w:rsidRPr="00966A39">
        <w:rPr>
          <w:rFonts w:ascii="Times New Roman" w:eastAsia="Times New Roman" w:hAnsi="Times New Roman" w:cs="Times New Roman"/>
          <w:color w:val="000000"/>
          <w:sz w:val="28"/>
          <w:szCs w:val="28"/>
          <w:lang w:val="kk-KZ"/>
        </w:rPr>
        <w:t xml:space="preserve">строительных </w:t>
      </w:r>
      <w:r w:rsidRPr="00966A39">
        <w:rPr>
          <w:rFonts w:ascii="Times New Roman" w:eastAsia="Times New Roman" w:hAnsi="Times New Roman" w:cs="Times New Roman"/>
          <w:color w:val="000000"/>
          <w:sz w:val="28"/>
          <w:szCs w:val="28"/>
        </w:rPr>
        <w:t>объектов</w:t>
      </w:r>
      <w:r w:rsidR="00522E49" w:rsidRPr="00966A39">
        <w:rPr>
          <w:rFonts w:ascii="Times New Roman" w:eastAsia="Times New Roman" w:hAnsi="Times New Roman" w:cs="Times New Roman"/>
          <w:sz w:val="28"/>
          <w:szCs w:val="28"/>
          <w:lang w:val="kk-KZ"/>
        </w:rPr>
        <w:t>третьего уровню ответственности</w:t>
      </w:r>
      <w:r w:rsidRPr="00966A39">
        <w:rPr>
          <w:rFonts w:ascii="Times New Roman" w:eastAsia="Times New Roman" w:hAnsi="Times New Roman" w:cs="Times New Roman"/>
          <w:sz w:val="28"/>
          <w:szCs w:val="28"/>
        </w:rPr>
        <w:t xml:space="preserve"> у</w:t>
      </w:r>
      <w:r w:rsidRPr="00966A39">
        <w:rPr>
          <w:rFonts w:ascii="Times New Roman" w:eastAsia="Times New Roman" w:hAnsi="Times New Roman" w:cs="Times New Roman"/>
          <w:color w:val="000000"/>
          <w:sz w:val="28"/>
          <w:szCs w:val="28"/>
        </w:rPr>
        <w:t>щемляют права других граждан либо противоречат государственным, общественным и (или) частным интересам.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Нормы настоящей статьи также не распространяются на </w:t>
      </w:r>
      <w:sdt>
        <w:sdtPr>
          <w:rPr>
            <w:rFonts w:ascii="Times New Roman" w:hAnsi="Times New Roman" w:cs="Times New Roman"/>
            <w:sz w:val="28"/>
            <w:szCs w:val="28"/>
          </w:rPr>
          <w:tag w:val="goog_rdk_1246"/>
          <w:id w:val="1993053767"/>
        </w:sdtPr>
        <w:sdtContent/>
      </w:sdt>
      <w:r w:rsidRPr="00966A39">
        <w:rPr>
          <w:rFonts w:ascii="Times New Roman" w:eastAsia="Times New Roman" w:hAnsi="Times New Roman" w:cs="Times New Roman"/>
          <w:color w:val="000000"/>
          <w:sz w:val="28"/>
          <w:szCs w:val="28"/>
        </w:rPr>
        <w:t>объекты:</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строительство которых финансируется за счет государственных инвестиций либо с их участием;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строительство индивидуальных жилых домов выше двух этажей.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Порядок приемки, а также форма акта приемки построенного </w:t>
      </w:r>
      <w:sdt>
        <w:sdtPr>
          <w:rPr>
            <w:rFonts w:ascii="Times New Roman" w:hAnsi="Times New Roman" w:cs="Times New Roman"/>
            <w:sz w:val="28"/>
            <w:szCs w:val="28"/>
          </w:rPr>
          <w:tag w:val="goog_rdk_1247"/>
          <w:id w:val="35164160"/>
        </w:sdtPr>
        <w:sdtContent/>
      </w:sdt>
      <w:r w:rsidRPr="00966A39">
        <w:rPr>
          <w:rFonts w:ascii="Times New Roman" w:eastAsia="Times New Roman" w:hAnsi="Times New Roman" w:cs="Times New Roman"/>
          <w:color w:val="000000"/>
          <w:sz w:val="28"/>
          <w:szCs w:val="28"/>
        </w:rPr>
        <w:t>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w:t>
      </w:r>
      <w:r w:rsidRPr="00966A39">
        <w:rPr>
          <w:rFonts w:ascii="Times New Roman" w:eastAsia="Times New Roman" w:hAnsi="Times New Roman" w:cs="Times New Roman"/>
          <w:sz w:val="28"/>
          <w:szCs w:val="28"/>
        </w:rPr>
        <w:t>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200" w:hanging="8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853343" w:rsidRPr="00966A39">
        <w:rPr>
          <w:rFonts w:ascii="Times New Roman" w:eastAsia="Times New Roman" w:hAnsi="Times New Roman" w:cs="Times New Roman"/>
          <w:b/>
          <w:color w:val="000000"/>
          <w:sz w:val="28"/>
          <w:szCs w:val="28"/>
          <w:lang w:val="kk-KZ"/>
        </w:rPr>
        <w:t>1</w:t>
      </w:r>
      <w:r w:rsidR="00557563" w:rsidRPr="00966A39">
        <w:rPr>
          <w:rFonts w:ascii="Times New Roman" w:eastAsia="Times New Roman" w:hAnsi="Times New Roman" w:cs="Times New Roman"/>
          <w:b/>
          <w:color w:val="000000"/>
          <w:sz w:val="28"/>
          <w:szCs w:val="28"/>
          <w:lang w:val="kk-KZ"/>
        </w:rPr>
        <w:t>4</w:t>
      </w:r>
      <w:r w:rsidR="0063671B"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Порядок приемки</w:t>
      </w:r>
      <w:r w:rsidR="002B0A8B" w:rsidRPr="00966A39">
        <w:rPr>
          <w:rFonts w:ascii="Times New Roman" w:eastAsia="Times New Roman" w:hAnsi="Times New Roman" w:cs="Times New Roman"/>
          <w:b/>
          <w:color w:val="000000"/>
          <w:sz w:val="28"/>
          <w:szCs w:val="28"/>
        </w:rPr>
        <w:t xml:space="preserve"> строительных</w:t>
      </w:r>
      <w:r w:rsidRPr="00966A39">
        <w:rPr>
          <w:rFonts w:ascii="Times New Roman" w:eastAsia="Times New Roman" w:hAnsi="Times New Roman" w:cs="Times New Roman"/>
          <w:b/>
          <w:color w:val="000000"/>
          <w:sz w:val="28"/>
          <w:szCs w:val="28"/>
        </w:rPr>
        <w:t xml:space="preserve"> объектов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Приемка </w:t>
      </w:r>
      <w:r w:rsidR="002B0A8B"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color w:val="000000"/>
          <w:sz w:val="28"/>
          <w:szCs w:val="28"/>
        </w:rPr>
        <w:t>объекта от подрядчика (генерального подрядчика) осуществляется заказчиком совместно с авторским</w:t>
      </w:r>
      <w:r w:rsidR="002A2E0F" w:rsidRPr="00966A39">
        <w:rPr>
          <w:rFonts w:ascii="Times New Roman" w:eastAsia="Times New Roman" w:hAnsi="Times New Roman" w:cs="Times New Roman"/>
          <w:color w:val="000000"/>
          <w:sz w:val="28"/>
          <w:szCs w:val="28"/>
          <w:lang w:val="kk-KZ"/>
        </w:rPr>
        <w:t xml:space="preserve"> сопровождение, техническим</w:t>
      </w:r>
      <w:r w:rsidRPr="00966A39">
        <w:rPr>
          <w:rFonts w:ascii="Times New Roman" w:eastAsia="Times New Roman" w:hAnsi="Times New Roman" w:cs="Times New Roman"/>
          <w:color w:val="000000"/>
          <w:sz w:val="28"/>
          <w:szCs w:val="28"/>
        </w:rPr>
        <w:t xml:space="preserve"> надзор</w:t>
      </w:r>
      <w:r w:rsidR="002A2E0F" w:rsidRPr="00966A39">
        <w:rPr>
          <w:rFonts w:ascii="Times New Roman" w:eastAsia="Times New Roman" w:hAnsi="Times New Roman" w:cs="Times New Roman"/>
          <w:color w:val="000000"/>
          <w:sz w:val="28"/>
          <w:szCs w:val="28"/>
          <w:lang w:val="kk-KZ"/>
        </w:rPr>
        <w:t>о</w:t>
      </w:r>
      <w:r w:rsidRPr="00966A39">
        <w:rPr>
          <w:rFonts w:ascii="Times New Roman" w:eastAsia="Times New Roman" w:hAnsi="Times New Roman" w:cs="Times New Roman"/>
          <w:color w:val="000000"/>
          <w:sz w:val="28"/>
          <w:szCs w:val="28"/>
        </w:rPr>
        <w:t>м и представителем государственного органа архитектурно-строительного контроля.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После получения от подрядчика (генерального подрядчика) письменного извещения о готовности </w:t>
      </w:r>
      <w:sdt>
        <w:sdtPr>
          <w:rPr>
            <w:rFonts w:ascii="Times New Roman" w:hAnsi="Times New Roman" w:cs="Times New Roman"/>
            <w:sz w:val="28"/>
            <w:szCs w:val="28"/>
          </w:rPr>
          <w:tag w:val="goog_rdk_1248"/>
          <w:id w:val="14745868"/>
        </w:sdtPr>
        <w:sdtContent/>
      </w:sdt>
      <w:r w:rsidRPr="00966A39">
        <w:rPr>
          <w:rFonts w:ascii="Times New Roman" w:eastAsia="Times New Roman" w:hAnsi="Times New Roman" w:cs="Times New Roman"/>
          <w:color w:val="000000"/>
          <w:sz w:val="28"/>
          <w:szCs w:val="28"/>
        </w:rPr>
        <w:t xml:space="preserve">объекта к приемке в эксплуатацию заказчик осуществляет приемку </w:t>
      </w:r>
      <w:sdt>
        <w:sdtPr>
          <w:rPr>
            <w:rFonts w:ascii="Times New Roman" w:hAnsi="Times New Roman" w:cs="Times New Roman"/>
            <w:sz w:val="28"/>
            <w:szCs w:val="28"/>
          </w:rPr>
          <w:tag w:val="goog_rdk_1249"/>
          <w:id w:val="146564184"/>
        </w:sdtPr>
        <w:sdtContent/>
      </w:sdt>
      <w:r w:rsidRPr="00966A39">
        <w:rPr>
          <w:rFonts w:ascii="Times New Roman" w:eastAsia="Times New Roman" w:hAnsi="Times New Roman" w:cs="Times New Roman"/>
          <w:color w:val="000000"/>
          <w:sz w:val="28"/>
          <w:szCs w:val="28"/>
        </w:rPr>
        <w:t>объекта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Со дня получения извещения от подрядчика (генерального подрядчика) о готовности </w:t>
      </w:r>
      <w:sdt>
        <w:sdtPr>
          <w:rPr>
            <w:rFonts w:ascii="Times New Roman" w:hAnsi="Times New Roman" w:cs="Times New Roman"/>
            <w:sz w:val="28"/>
            <w:szCs w:val="28"/>
          </w:rPr>
          <w:tag w:val="goog_rdk_1250"/>
          <w:id w:val="-699402145"/>
        </w:sdtPr>
        <w:sdtContent/>
      </w:sdt>
      <w:r w:rsidRPr="00966A39">
        <w:rPr>
          <w:rFonts w:ascii="Times New Roman" w:eastAsia="Times New Roman" w:hAnsi="Times New Roman" w:cs="Times New Roman"/>
          <w:color w:val="000000"/>
          <w:sz w:val="28"/>
          <w:szCs w:val="28"/>
        </w:rPr>
        <w:t xml:space="preserve">объекта заказчик запрашивает у подрядчика (генерального подрядчика) </w:t>
      </w:r>
      <w:r w:rsidRPr="00966A39">
        <w:rPr>
          <w:rFonts w:ascii="Times New Roman" w:eastAsia="Times New Roman" w:hAnsi="Times New Roman" w:cs="Times New Roman"/>
          <w:sz w:val="28"/>
          <w:szCs w:val="28"/>
        </w:rPr>
        <w:t>и лиц, осуществляющ</w:t>
      </w:r>
      <w:r w:rsidR="00DF48B9" w:rsidRPr="00966A39">
        <w:rPr>
          <w:rFonts w:ascii="Times New Roman" w:eastAsia="Times New Roman" w:hAnsi="Times New Roman" w:cs="Times New Roman"/>
          <w:sz w:val="28"/>
          <w:szCs w:val="28"/>
          <w:lang w:val="kk-KZ"/>
        </w:rPr>
        <w:t>их</w:t>
      </w:r>
      <w:r w:rsidR="00F55460" w:rsidRPr="00966A39">
        <w:rPr>
          <w:rFonts w:ascii="Times New Roman" w:eastAsia="Times New Roman" w:hAnsi="Times New Roman" w:cs="Times New Roman"/>
          <w:sz w:val="28"/>
          <w:szCs w:val="28"/>
          <w:lang w:val="kk-KZ"/>
        </w:rPr>
        <w:t>авторское сопровождение</w:t>
      </w:r>
      <w:r w:rsidR="00DF48B9" w:rsidRPr="00966A39">
        <w:rPr>
          <w:rFonts w:ascii="Times New Roman" w:eastAsia="Times New Roman" w:hAnsi="Times New Roman" w:cs="Times New Roman"/>
          <w:sz w:val="28"/>
          <w:szCs w:val="28"/>
          <w:lang w:val="kk-KZ"/>
        </w:rPr>
        <w:t xml:space="preserve"> и технический надзор</w:t>
      </w:r>
      <w:r w:rsidRPr="00966A39">
        <w:rPr>
          <w:rFonts w:ascii="Times New Roman" w:eastAsia="Times New Roman" w:hAnsi="Times New Roman" w:cs="Times New Roman"/>
          <w:sz w:val="28"/>
          <w:szCs w:val="28"/>
        </w:rPr>
        <w:t>, </w:t>
      </w:r>
      <w:r w:rsidRPr="00966A39">
        <w:rPr>
          <w:rFonts w:ascii="Times New Roman" w:eastAsia="Times New Roman" w:hAnsi="Times New Roman" w:cs="Times New Roman"/>
          <w:color w:val="000000"/>
          <w:sz w:val="28"/>
          <w:szCs w:val="28"/>
        </w:rPr>
        <w:t>декларацию о соответствии, заключени</w:t>
      </w:r>
      <w:r w:rsidR="00DF48B9" w:rsidRPr="00966A39">
        <w:rPr>
          <w:rFonts w:ascii="Times New Roman" w:eastAsia="Times New Roman" w:hAnsi="Times New Roman" w:cs="Times New Roman"/>
          <w:color w:val="000000"/>
          <w:sz w:val="28"/>
          <w:szCs w:val="28"/>
          <w:lang w:val="kk-KZ"/>
        </w:rPr>
        <w:t>е</w:t>
      </w:r>
      <w:r w:rsidRPr="00966A39">
        <w:rPr>
          <w:rFonts w:ascii="Times New Roman" w:eastAsia="Times New Roman" w:hAnsi="Times New Roman" w:cs="Times New Roman"/>
          <w:color w:val="000000"/>
          <w:sz w:val="28"/>
          <w:szCs w:val="28"/>
        </w:rPr>
        <w:t xml:space="preserve"> о качестве строительно-монтажных работ и соответствии выполненных работ проекту.</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Подрядчик (генеральный подрядчик) и лица, осуществляющие технический</w:t>
      </w:r>
      <w:r w:rsidR="00F55460" w:rsidRPr="00966A39">
        <w:rPr>
          <w:rFonts w:ascii="Times New Roman" w:eastAsia="Times New Roman" w:hAnsi="Times New Roman" w:cs="Times New Roman"/>
          <w:color w:val="000000"/>
          <w:sz w:val="28"/>
          <w:szCs w:val="28"/>
          <w:lang w:val="kk-KZ"/>
        </w:rPr>
        <w:t xml:space="preserve"> надзор</w:t>
      </w:r>
      <w:r w:rsidRPr="00966A39">
        <w:rPr>
          <w:rFonts w:ascii="Times New Roman" w:eastAsia="Times New Roman" w:hAnsi="Times New Roman" w:cs="Times New Roman"/>
          <w:color w:val="000000"/>
          <w:sz w:val="28"/>
          <w:szCs w:val="28"/>
        </w:rPr>
        <w:t xml:space="preserve"> и </w:t>
      </w:r>
      <w:r w:rsidR="00F55460" w:rsidRPr="00966A39">
        <w:rPr>
          <w:rFonts w:ascii="Times New Roman" w:eastAsia="Times New Roman" w:hAnsi="Times New Roman" w:cs="Times New Roman"/>
          <w:color w:val="000000"/>
          <w:sz w:val="28"/>
          <w:szCs w:val="28"/>
          <w:lang w:val="kk-KZ"/>
        </w:rPr>
        <w:t>авторское сопровождение</w:t>
      </w:r>
      <w:r w:rsidRPr="00966A39">
        <w:rPr>
          <w:rFonts w:ascii="Times New Roman" w:eastAsia="Times New Roman" w:hAnsi="Times New Roman" w:cs="Times New Roman"/>
          <w:color w:val="000000"/>
          <w:sz w:val="28"/>
          <w:szCs w:val="28"/>
        </w:rPr>
        <w:t>,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Заключение авторского </w:t>
      </w:r>
      <w:r w:rsidR="00DF48B9" w:rsidRPr="00966A39">
        <w:rPr>
          <w:rFonts w:ascii="Times New Roman" w:eastAsia="Times New Roman" w:hAnsi="Times New Roman" w:cs="Times New Roman"/>
          <w:color w:val="000000"/>
          <w:sz w:val="28"/>
          <w:szCs w:val="28"/>
          <w:lang w:val="kk-KZ"/>
        </w:rPr>
        <w:t>сопровождения</w:t>
      </w:r>
      <w:r w:rsidRPr="00966A39">
        <w:rPr>
          <w:rFonts w:ascii="Times New Roman" w:eastAsia="Times New Roman" w:hAnsi="Times New Roman" w:cs="Times New Roman"/>
          <w:color w:val="000000"/>
          <w:sz w:val="28"/>
          <w:szCs w:val="28"/>
        </w:rPr>
        <w:t xml:space="preserve">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w:t>
      </w:r>
      <w:sdt>
        <w:sdtPr>
          <w:rPr>
            <w:rFonts w:ascii="Times New Roman" w:hAnsi="Times New Roman" w:cs="Times New Roman"/>
            <w:sz w:val="28"/>
            <w:szCs w:val="28"/>
          </w:rPr>
          <w:tag w:val="goog_rdk_1251"/>
          <w:id w:val="1682472834"/>
        </w:sdtPr>
        <w:sdtContent/>
      </w:sdt>
      <w:r w:rsidRPr="00966A39">
        <w:rPr>
          <w:rFonts w:ascii="Times New Roman" w:eastAsia="Times New Roman" w:hAnsi="Times New Roman" w:cs="Times New Roman"/>
          <w:color w:val="000000"/>
          <w:sz w:val="28"/>
          <w:szCs w:val="28"/>
        </w:rPr>
        <w:t>объекта, если это не противоречит действующим нормам и правилам.</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w:t>
      </w:r>
      <w:r w:rsidR="00DF48B9" w:rsidRPr="00966A39">
        <w:rPr>
          <w:rFonts w:ascii="Times New Roman" w:eastAsia="Times New Roman" w:hAnsi="Times New Roman" w:cs="Times New Roman"/>
          <w:color w:val="000000"/>
          <w:sz w:val="28"/>
          <w:szCs w:val="28"/>
          <w:lang w:val="kk-KZ"/>
        </w:rPr>
        <w:t>а</w:t>
      </w:r>
      <w:r w:rsidRPr="00966A39">
        <w:rPr>
          <w:rFonts w:ascii="Times New Roman" w:eastAsia="Times New Roman" w:hAnsi="Times New Roman" w:cs="Times New Roman"/>
          <w:color w:val="000000"/>
          <w:sz w:val="28"/>
          <w:szCs w:val="28"/>
        </w:rPr>
        <w:t>м</w:t>
      </w:r>
      <w:r w:rsidR="00DF48B9" w:rsidRPr="00966A39">
        <w:rPr>
          <w:rFonts w:ascii="Times New Roman" w:eastAsia="Times New Roman" w:hAnsi="Times New Roman" w:cs="Times New Roman"/>
          <w:color w:val="000000"/>
          <w:sz w:val="28"/>
          <w:szCs w:val="28"/>
          <w:lang w:val="kk-KZ"/>
        </w:rPr>
        <w:t>и</w:t>
      </w:r>
      <w:r w:rsidRPr="00966A39">
        <w:rPr>
          <w:rFonts w:ascii="Times New Roman" w:eastAsia="Times New Roman" w:hAnsi="Times New Roman" w:cs="Times New Roman"/>
          <w:color w:val="000000"/>
          <w:sz w:val="28"/>
          <w:szCs w:val="28"/>
        </w:rPr>
        <w:t>, осуществляющим</w:t>
      </w:r>
      <w:r w:rsidR="00DF48B9" w:rsidRPr="00966A39">
        <w:rPr>
          <w:rFonts w:ascii="Times New Roman" w:eastAsia="Times New Roman" w:hAnsi="Times New Roman" w:cs="Times New Roman"/>
          <w:color w:val="000000"/>
          <w:sz w:val="28"/>
          <w:szCs w:val="28"/>
          <w:lang w:val="kk-KZ"/>
        </w:rPr>
        <w:t>и</w:t>
      </w:r>
      <w:r w:rsidR="00F55460" w:rsidRPr="00966A39">
        <w:rPr>
          <w:rFonts w:ascii="Times New Roman" w:eastAsia="Times New Roman" w:hAnsi="Times New Roman" w:cs="Times New Roman"/>
          <w:color w:val="000000"/>
          <w:sz w:val="28"/>
          <w:szCs w:val="28"/>
          <w:lang w:val="kk-KZ"/>
        </w:rPr>
        <w:t>авторское сопровождение</w:t>
      </w:r>
      <w:r w:rsidR="00DF48B9" w:rsidRPr="00966A39">
        <w:rPr>
          <w:rFonts w:ascii="Times New Roman" w:eastAsia="Times New Roman" w:hAnsi="Times New Roman" w:cs="Times New Roman"/>
          <w:color w:val="000000"/>
          <w:sz w:val="28"/>
          <w:szCs w:val="28"/>
          <w:lang w:val="kk-KZ"/>
        </w:rPr>
        <w:t xml:space="preserve"> и технический надзор</w:t>
      </w:r>
      <w:r w:rsidRPr="00966A39">
        <w:rPr>
          <w:rFonts w:ascii="Times New Roman" w:eastAsia="Times New Roman" w:hAnsi="Times New Roman" w:cs="Times New Roman"/>
          <w:color w:val="000000"/>
          <w:sz w:val="28"/>
          <w:szCs w:val="28"/>
        </w:rPr>
        <w:t xml:space="preserve">, а также представителем государственного органа архитектурно-строительного контроля, обязан проверить исполнительную техническую документацию на предмет наличия и комплектности, осмотреть и принять </w:t>
      </w:r>
      <w:sdt>
        <w:sdtPr>
          <w:rPr>
            <w:rFonts w:ascii="Times New Roman" w:hAnsi="Times New Roman" w:cs="Times New Roman"/>
            <w:sz w:val="28"/>
            <w:szCs w:val="28"/>
          </w:rPr>
          <w:tag w:val="goog_rdk_1252"/>
          <w:id w:val="1852916555"/>
        </w:sdtPr>
        <w:sdtContent/>
      </w:sdt>
      <w:r w:rsidRPr="00966A39">
        <w:rPr>
          <w:rFonts w:ascii="Times New Roman" w:eastAsia="Times New Roman" w:hAnsi="Times New Roman" w:cs="Times New Roman"/>
          <w:color w:val="000000"/>
          <w:sz w:val="28"/>
          <w:szCs w:val="28"/>
        </w:rPr>
        <w:t xml:space="preserve">объект в эксплуатацию по соответствующему акту (провести окончательную проверку </w:t>
      </w:r>
      <w:sdt>
        <w:sdtPr>
          <w:rPr>
            <w:rFonts w:ascii="Times New Roman" w:hAnsi="Times New Roman" w:cs="Times New Roman"/>
            <w:sz w:val="28"/>
            <w:szCs w:val="28"/>
          </w:rPr>
          <w:tag w:val="goog_rdk_1253"/>
          <w:id w:val="-224909318"/>
        </w:sdtPr>
        <w:sdtContent/>
      </w:sdt>
      <w:r w:rsidRPr="00966A39">
        <w:rPr>
          <w:rFonts w:ascii="Times New Roman" w:eastAsia="Times New Roman" w:hAnsi="Times New Roman" w:cs="Times New Roman"/>
          <w:color w:val="000000"/>
          <w:sz w:val="28"/>
          <w:szCs w:val="28"/>
        </w:rPr>
        <w:t>объекта на готовность к приемке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w:t>
      </w:r>
      <w:sdt>
        <w:sdtPr>
          <w:rPr>
            <w:rFonts w:ascii="Times New Roman" w:hAnsi="Times New Roman" w:cs="Times New Roman"/>
            <w:sz w:val="28"/>
            <w:szCs w:val="28"/>
          </w:rPr>
          <w:tag w:val="goog_rdk_1254"/>
          <w:id w:val="-941532059"/>
        </w:sdtPr>
        <w:sdtContent/>
      </w:sdt>
      <w:r w:rsidRPr="00966A39">
        <w:rPr>
          <w:rFonts w:ascii="Times New Roman" w:eastAsia="Times New Roman" w:hAnsi="Times New Roman" w:cs="Times New Roman"/>
          <w:color w:val="000000"/>
          <w:sz w:val="28"/>
          <w:szCs w:val="28"/>
        </w:rPr>
        <w:t>объект в эксплуатацию после устранения подрядчиком (генеральным подрядчиком) нарушений.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При устранении выявленных нарушений приемка </w:t>
      </w:r>
      <w:sdt>
        <w:sdtPr>
          <w:rPr>
            <w:rFonts w:ascii="Times New Roman" w:hAnsi="Times New Roman" w:cs="Times New Roman"/>
            <w:sz w:val="28"/>
            <w:szCs w:val="28"/>
          </w:rPr>
          <w:tag w:val="goog_rdk_1255"/>
          <w:id w:val="-1939896440"/>
        </w:sdtPr>
        <w:sdtContent/>
      </w:sdt>
      <w:r w:rsidRPr="00966A39">
        <w:rPr>
          <w:rFonts w:ascii="Times New Roman" w:eastAsia="Times New Roman" w:hAnsi="Times New Roman" w:cs="Times New Roman"/>
          <w:color w:val="000000"/>
          <w:sz w:val="28"/>
          <w:szCs w:val="28"/>
        </w:rPr>
        <w:t>объекта в эксплуатацию осуществляется в порядке, установленном настоящей статьей.</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Предоставление заказчику </w:t>
      </w:r>
      <w:r w:rsidR="003E4936" w:rsidRPr="00966A39">
        <w:rPr>
          <w:rFonts w:ascii="Times New Roman" w:eastAsia="Times New Roman" w:hAnsi="Times New Roman" w:cs="Times New Roman"/>
          <w:color w:val="000000"/>
          <w:sz w:val="28"/>
          <w:szCs w:val="28"/>
        </w:rPr>
        <w:t>проектно-сметной</w:t>
      </w:r>
      <w:r w:rsidRPr="00966A39">
        <w:rPr>
          <w:rFonts w:ascii="Times New Roman" w:eastAsia="Times New Roman" w:hAnsi="Times New Roman" w:cs="Times New Roman"/>
          <w:color w:val="000000"/>
          <w:sz w:val="28"/>
          <w:szCs w:val="28"/>
        </w:rPr>
        <w:t xml:space="preserve">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w:t>
      </w:r>
      <w:r w:rsidR="00DF48B9" w:rsidRPr="00966A39">
        <w:rPr>
          <w:rFonts w:ascii="Times New Roman" w:eastAsia="Times New Roman" w:hAnsi="Times New Roman" w:cs="Times New Roman"/>
          <w:color w:val="000000"/>
          <w:sz w:val="28"/>
          <w:szCs w:val="28"/>
          <w:lang w:val="kk-KZ"/>
        </w:rPr>
        <w:t>их</w:t>
      </w:r>
      <w:r w:rsidR="00F55460" w:rsidRPr="00966A39">
        <w:rPr>
          <w:rFonts w:ascii="Times New Roman" w:eastAsia="Times New Roman" w:hAnsi="Times New Roman" w:cs="Times New Roman"/>
          <w:color w:val="000000"/>
          <w:sz w:val="28"/>
          <w:szCs w:val="28"/>
          <w:lang w:val="kk-KZ"/>
        </w:rPr>
        <w:t>авторское сопровождение</w:t>
      </w:r>
      <w:r w:rsidR="00DF48B9" w:rsidRPr="00966A39">
        <w:rPr>
          <w:rFonts w:ascii="Times New Roman" w:eastAsia="Times New Roman" w:hAnsi="Times New Roman" w:cs="Times New Roman"/>
          <w:color w:val="000000"/>
          <w:sz w:val="28"/>
          <w:szCs w:val="28"/>
          <w:lang w:val="kk-KZ"/>
        </w:rPr>
        <w:t xml:space="preserve"> и технический надзор</w:t>
      </w:r>
      <w:r w:rsidRPr="00966A39">
        <w:rPr>
          <w:rFonts w:ascii="Times New Roman" w:eastAsia="Times New Roman" w:hAnsi="Times New Roman" w:cs="Times New Roman"/>
          <w:color w:val="000000"/>
          <w:sz w:val="28"/>
          <w:szCs w:val="28"/>
        </w:rPr>
        <w:t xml:space="preserve">, ответственности за выполненные работы при проектировании, строительстве, приемке и вводе </w:t>
      </w:r>
      <w:sdt>
        <w:sdtPr>
          <w:rPr>
            <w:rFonts w:ascii="Times New Roman" w:hAnsi="Times New Roman" w:cs="Times New Roman"/>
            <w:sz w:val="28"/>
            <w:szCs w:val="28"/>
          </w:rPr>
          <w:tag w:val="goog_rdk_1257"/>
          <w:id w:val="1962142083"/>
        </w:sdtPr>
        <w:sdtContent/>
      </w:sdt>
      <w:r w:rsidRPr="00966A39">
        <w:rPr>
          <w:rFonts w:ascii="Times New Roman" w:eastAsia="Times New Roman" w:hAnsi="Times New Roman" w:cs="Times New Roman"/>
          <w:color w:val="000000"/>
          <w:sz w:val="28"/>
          <w:szCs w:val="28"/>
        </w:rPr>
        <w:t>объекта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rsidP="00C15ADC">
      <w:pPr>
        <w:pBdr>
          <w:top w:val="nil"/>
          <w:left w:val="nil"/>
          <w:bottom w:val="nil"/>
          <w:right w:val="nil"/>
          <w:between w:val="nil"/>
        </w:pBdr>
        <w:shd w:val="clear" w:color="auto" w:fill="FFFFFF"/>
        <w:spacing w:after="0" w:line="240" w:lineRule="auto"/>
        <w:ind w:left="1843" w:hanging="1443"/>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4</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Порядок ведения и учета актов приемки</w:t>
      </w:r>
      <w:r w:rsidR="002B0A8B" w:rsidRPr="00966A39">
        <w:rPr>
          <w:rFonts w:ascii="Times New Roman" w:eastAsia="Times New Roman" w:hAnsi="Times New Roman" w:cs="Times New Roman"/>
          <w:b/>
          <w:color w:val="000000"/>
          <w:sz w:val="28"/>
          <w:szCs w:val="28"/>
        </w:rPr>
        <w:t>строительного</w:t>
      </w:r>
      <w:sdt>
        <w:sdtPr>
          <w:rPr>
            <w:rFonts w:ascii="Times New Roman" w:hAnsi="Times New Roman" w:cs="Times New Roman"/>
            <w:sz w:val="28"/>
            <w:szCs w:val="28"/>
          </w:rPr>
          <w:tag w:val="goog_rdk_1258"/>
          <w:id w:val="-1587762785"/>
        </w:sdtPr>
        <w:sdtContent/>
      </w:sdt>
      <w:r w:rsidRPr="00966A39">
        <w:rPr>
          <w:rFonts w:ascii="Times New Roman" w:eastAsia="Times New Roman" w:hAnsi="Times New Roman" w:cs="Times New Roman"/>
          <w:b/>
          <w:color w:val="000000"/>
          <w:sz w:val="28"/>
          <w:szCs w:val="28"/>
        </w:rPr>
        <w:t>объекта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Pr="00966A39">
        <w:rPr>
          <w:rFonts w:ascii="Times New Roman" w:eastAsia="Times New Roman" w:hAnsi="Times New Roman" w:cs="Times New Roman"/>
          <w:sz w:val="28"/>
          <w:szCs w:val="28"/>
        </w:rPr>
        <w:t xml:space="preserve">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w:t>
      </w:r>
      <w:r w:rsidR="00542BBD"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Pr="00966A39">
        <w:rPr>
          <w:rFonts w:ascii="Times New Roman" w:eastAsia="Times New Roman" w:hAnsi="Times New Roman" w:cs="Times New Roman"/>
          <w:sz w:val="28"/>
          <w:szCs w:val="28"/>
        </w:rPr>
        <w:t>в структурное подразделение соответствующего местного исполнительного органа, осуществляюще</w:t>
      </w:r>
      <w:r w:rsidR="00AF795E" w:rsidRPr="00966A39">
        <w:rPr>
          <w:rFonts w:ascii="Times New Roman" w:eastAsia="Times New Roman" w:hAnsi="Times New Roman" w:cs="Times New Roman"/>
          <w:sz w:val="28"/>
          <w:szCs w:val="28"/>
        </w:rPr>
        <w:t xml:space="preserve">е функции в сфере архитектуры, </w:t>
      </w:r>
      <w:r w:rsidRPr="00966A39">
        <w:rPr>
          <w:rFonts w:ascii="Times New Roman" w:eastAsia="Times New Roman" w:hAnsi="Times New Roman" w:cs="Times New Roman"/>
          <w:sz w:val="28"/>
          <w:szCs w:val="28"/>
        </w:rPr>
        <w:t>градостроительства</w:t>
      </w:r>
      <w:r w:rsidR="00AF795E" w:rsidRPr="00966A39">
        <w:rPr>
          <w:rFonts w:ascii="Times New Roman" w:eastAsia="Times New Roman" w:hAnsi="Times New Roman" w:cs="Times New Roman"/>
          <w:sz w:val="28"/>
          <w:szCs w:val="28"/>
          <w:lang w:val="kk-KZ"/>
        </w:rPr>
        <w:t xml:space="preserve"> и строительства</w:t>
      </w:r>
      <w:r w:rsidRPr="00966A39">
        <w:rPr>
          <w:rFonts w:ascii="Times New Roman" w:eastAsia="Times New Roman" w:hAnsi="Times New Roman" w:cs="Times New Roman"/>
          <w:sz w:val="28"/>
          <w:szCs w:val="28"/>
        </w:rPr>
        <w:t xml:space="preserve">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w:t>
      </w:r>
      <w:r w:rsidR="00542BBD"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 органы государственного архитектурно-строительного контроля по месту нахождения </w:t>
      </w:r>
      <w:sdt>
        <w:sdtPr>
          <w:rPr>
            <w:rFonts w:ascii="Times New Roman" w:hAnsi="Times New Roman" w:cs="Times New Roman"/>
            <w:sz w:val="28"/>
            <w:szCs w:val="28"/>
          </w:rPr>
          <w:tag w:val="goog_rdk_1259"/>
          <w:id w:val="857475735"/>
        </w:sdtPr>
        <w:sdtContent/>
      </w:sdt>
      <w:r w:rsidRPr="00966A39">
        <w:rPr>
          <w:rFonts w:ascii="Times New Roman" w:eastAsia="Times New Roman" w:hAnsi="Times New Roman" w:cs="Times New Roman"/>
          <w:color w:val="000000"/>
          <w:sz w:val="28"/>
          <w:szCs w:val="28"/>
        </w:rPr>
        <w:t xml:space="preserve">объекта утвержденный акт приемки </w:t>
      </w:r>
      <w:sdt>
        <w:sdtPr>
          <w:rPr>
            <w:rFonts w:ascii="Times New Roman" w:hAnsi="Times New Roman" w:cs="Times New Roman"/>
            <w:sz w:val="28"/>
            <w:szCs w:val="28"/>
          </w:rPr>
          <w:tag w:val="goog_rdk_1260"/>
          <w:id w:val="1367643824"/>
        </w:sdtPr>
        <w:sdtContent/>
      </w:sdt>
      <w:r w:rsidRPr="00966A39">
        <w:rPr>
          <w:rFonts w:ascii="Times New Roman" w:eastAsia="Times New Roman" w:hAnsi="Times New Roman" w:cs="Times New Roman"/>
          <w:color w:val="000000"/>
          <w:sz w:val="28"/>
          <w:szCs w:val="28"/>
        </w:rPr>
        <w:t xml:space="preserve">объекта в эксплуатацию с приложением к нему технических характеристик </w:t>
      </w:r>
      <w:sdt>
        <w:sdtPr>
          <w:rPr>
            <w:rFonts w:ascii="Times New Roman" w:hAnsi="Times New Roman" w:cs="Times New Roman"/>
            <w:sz w:val="28"/>
            <w:szCs w:val="28"/>
          </w:rPr>
          <w:tag w:val="goog_rdk_1261"/>
          <w:id w:val="-538668247"/>
        </w:sdtPr>
        <w:sdtContent/>
      </w:sdt>
      <w:r w:rsidRPr="00966A39">
        <w:rPr>
          <w:rFonts w:ascii="Times New Roman" w:eastAsia="Times New Roman" w:hAnsi="Times New Roman" w:cs="Times New Roman"/>
          <w:color w:val="000000"/>
          <w:sz w:val="28"/>
          <w:szCs w:val="28"/>
        </w:rPr>
        <w:t>объекта, декларации о соответствии и заключений о качестве строительно-монтажных работ и соответствии выполненных работ утвержденному проекту.</w:t>
      </w:r>
    </w:p>
    <w:p w:rsidR="001F2DC9" w:rsidRPr="00966A39" w:rsidRDefault="00301C87" w:rsidP="00F7277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w:t>
      </w:r>
      <w:r w:rsidR="00F72771" w:rsidRPr="00966A39">
        <w:rPr>
          <w:rFonts w:ascii="Times New Roman" w:eastAsia="Times New Roman" w:hAnsi="Times New Roman" w:cs="Times New Roman"/>
          <w:color w:val="000000"/>
          <w:sz w:val="28"/>
          <w:szCs w:val="28"/>
        </w:rPr>
        <w:t>Местные исполнительные органы, осуществляющие функции в сфере архитектуры</w:t>
      </w:r>
      <w:r w:rsidR="00AF795E" w:rsidRPr="00966A39">
        <w:rPr>
          <w:rFonts w:ascii="Times New Roman" w:eastAsia="Times New Roman" w:hAnsi="Times New Roman" w:cs="Times New Roman"/>
          <w:color w:val="000000"/>
          <w:sz w:val="28"/>
          <w:szCs w:val="28"/>
          <w:lang w:val="kk-KZ"/>
        </w:rPr>
        <w:t>,</w:t>
      </w:r>
      <w:r w:rsidR="00F72771" w:rsidRPr="00966A39">
        <w:rPr>
          <w:rFonts w:ascii="Times New Roman" w:eastAsia="Times New Roman" w:hAnsi="Times New Roman" w:cs="Times New Roman"/>
          <w:color w:val="000000"/>
          <w:sz w:val="28"/>
          <w:szCs w:val="28"/>
        </w:rPr>
        <w:t xml:space="preserve"> градостроительства</w:t>
      </w:r>
      <w:r w:rsidR="00AF795E" w:rsidRPr="00966A39">
        <w:rPr>
          <w:rFonts w:ascii="Times New Roman" w:eastAsia="Times New Roman" w:hAnsi="Times New Roman" w:cs="Times New Roman"/>
          <w:color w:val="000000"/>
          <w:sz w:val="28"/>
          <w:szCs w:val="28"/>
          <w:lang w:val="kk-KZ"/>
        </w:rPr>
        <w:t xml:space="preserve"> и строительства</w:t>
      </w:r>
      <w:r w:rsidR="00F72771" w:rsidRPr="00966A39">
        <w:rPr>
          <w:rFonts w:ascii="Times New Roman" w:eastAsia="Times New Roman" w:hAnsi="Times New Roman" w:cs="Times New Roman"/>
          <w:color w:val="000000"/>
          <w:sz w:val="28"/>
          <w:szCs w:val="28"/>
        </w:rPr>
        <w:t>,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p w:rsidR="00F72771" w:rsidRPr="00966A39" w:rsidRDefault="00F72771" w:rsidP="00F7277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p w:rsidR="00F72771" w:rsidRPr="00966A39" w:rsidRDefault="00F72771" w:rsidP="00F72771">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в том числе:</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наличие согласований и соответствие полученных документов утвержденным формам и установленным требованиям правил организации застройки и прохождения разрешительных процедур в сфере строительства;</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наличие подтверждения уполномоченным государственным органом обеспеченности доступа для маломобильных групп населения;</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обеспечение к наружным инженерным коммуникациям, обеспечивающие нормальную эксплуатацию</w:t>
      </w:r>
      <w:r w:rsidR="002B0A8B" w:rsidRPr="00966A39">
        <w:rPr>
          <w:rFonts w:ascii="Times New Roman" w:eastAsia="Times New Roman" w:hAnsi="Times New Roman" w:cs="Times New Roman"/>
          <w:color w:val="000000"/>
          <w:sz w:val="28"/>
          <w:szCs w:val="28"/>
        </w:rPr>
        <w:t xml:space="preserve"> строительного</w:t>
      </w:r>
      <w:r w:rsidRPr="00966A39">
        <w:rPr>
          <w:rFonts w:ascii="Times New Roman" w:eastAsia="Times New Roman" w:hAnsi="Times New Roman" w:cs="Times New Roman"/>
          <w:color w:val="000000"/>
          <w:sz w:val="28"/>
          <w:szCs w:val="28"/>
        </w:rPr>
        <w:t xml:space="preserve"> объекта и принятые эксплуатационными организациями;</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соответствие жилых и не жилых помещений, расположенных в жилых домах требованиям по шумоизоляции;  </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наличие исполнительной геодезической съемки фактического положения подземных инженерных сетей и/или</w:t>
      </w:r>
      <w:r w:rsidR="002B0A8B"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sz w:val="28"/>
          <w:szCs w:val="28"/>
        </w:rPr>
        <w:t>объектов</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наличие поэтажного плана и (или) плана </w:t>
      </w:r>
      <w:sdt>
        <w:sdtPr>
          <w:rPr>
            <w:rFonts w:ascii="Times New Roman" w:hAnsi="Times New Roman" w:cs="Times New Roman"/>
            <w:sz w:val="28"/>
            <w:szCs w:val="28"/>
          </w:rPr>
          <w:tag w:val="goog_rdk_1263"/>
          <w:id w:val="-2097854246"/>
        </w:sdtPr>
        <w:sdtContent/>
      </w:sdt>
      <w:r w:rsidRPr="00966A39">
        <w:rPr>
          <w:rFonts w:ascii="Times New Roman" w:eastAsia="Times New Roman" w:hAnsi="Times New Roman" w:cs="Times New Roman"/>
          <w:color w:val="000000"/>
          <w:sz w:val="28"/>
          <w:szCs w:val="28"/>
        </w:rPr>
        <w:t>объекта с экспликацией</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наличие уведомления о начале строительно-монтажных работ, в том числе обновленных данных обо всех изменениях в период строительства;</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соблюдение установленных обязанностей, лиц, осуществляющих технический надзор;</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8) соответствие технико-экономических показателей утвержденному проекту, прошедшего комплексную вневедомственную эксперт</w:t>
      </w:r>
      <w:r w:rsidR="003E0645" w:rsidRPr="00966A39">
        <w:rPr>
          <w:rFonts w:ascii="Times New Roman" w:eastAsia="Times New Roman" w:hAnsi="Times New Roman" w:cs="Times New Roman"/>
          <w:color w:val="000000"/>
          <w:sz w:val="28"/>
          <w:szCs w:val="28"/>
        </w:rPr>
        <w:t>изу</w:t>
      </w:r>
      <w:r w:rsidR="003E0645" w:rsidRPr="00966A39">
        <w:rPr>
          <w:rFonts w:ascii="Times New Roman" w:eastAsia="Times New Roman" w:hAnsi="Times New Roman" w:cs="Times New Roman"/>
          <w:color w:val="000000"/>
          <w:sz w:val="28"/>
          <w:szCs w:val="28"/>
          <w:lang w:val="kk-KZ"/>
        </w:rPr>
        <w:t>;</w:t>
      </w:r>
    </w:p>
    <w:p w:rsidR="003E0645" w:rsidRPr="00966A39" w:rsidRDefault="003E0645">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9) </w:t>
      </w:r>
      <w:r w:rsidRPr="00966A39">
        <w:rPr>
          <w:rFonts w:ascii="Times New Roman" w:eastAsia="Times New Roman" w:hAnsi="Times New Roman" w:cs="Times New Roman"/>
          <w:bCs/>
          <w:color w:val="000000"/>
          <w:sz w:val="28"/>
          <w:szCs w:val="28"/>
          <w:lang w:val="kk-KZ"/>
        </w:rPr>
        <w:t>наличие регистрации и внесение испольнительной съемки в информационную систему в государственного градостроительного кадастра.</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с подробным описанием выявленного нарушения.</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наличии достаточных данных, указывающих на нарушение требовании настоящего Кодекса и несоблюдение разрешительных процедур органы государственного архитектурно-строительного контроля применяют меры ответственности в соответствии с нормами Кодекса Республики Казахстан об административных правонарушениях в отношении лиц, допустивших нарушение.</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w:t>
      </w:r>
      <w:r w:rsidR="00AF795E" w:rsidRPr="00966A39">
        <w:rPr>
          <w:rFonts w:ascii="Times New Roman" w:eastAsia="Times New Roman" w:hAnsi="Times New Roman" w:cs="Times New Roman"/>
          <w:color w:val="000000"/>
          <w:sz w:val="28"/>
          <w:szCs w:val="28"/>
          <w:lang w:val="kk-KZ"/>
        </w:rPr>
        <w:t>,</w:t>
      </w:r>
      <w:r w:rsidRPr="00966A39">
        <w:rPr>
          <w:rFonts w:ascii="Times New Roman" w:eastAsia="Times New Roman" w:hAnsi="Times New Roman" w:cs="Times New Roman"/>
          <w:color w:val="000000"/>
          <w:sz w:val="28"/>
          <w:szCs w:val="28"/>
        </w:rPr>
        <w:t xml:space="preserve"> градостроительства</w:t>
      </w:r>
      <w:r w:rsidR="00AF795E" w:rsidRPr="00966A39">
        <w:rPr>
          <w:rFonts w:ascii="Times New Roman" w:eastAsia="Times New Roman" w:hAnsi="Times New Roman" w:cs="Times New Roman"/>
          <w:color w:val="000000"/>
          <w:sz w:val="28"/>
          <w:szCs w:val="28"/>
          <w:lang w:val="kk-KZ"/>
        </w:rPr>
        <w:t xml:space="preserve"> и строительства,а также</w:t>
      </w:r>
      <w:r w:rsidRPr="00966A39">
        <w:rPr>
          <w:rFonts w:ascii="Times New Roman" w:eastAsia="Times New Roman" w:hAnsi="Times New Roman" w:cs="Times New Roman"/>
          <w:color w:val="000000"/>
          <w:sz w:val="28"/>
          <w:szCs w:val="28"/>
        </w:rPr>
        <w:t xml:space="preserve"> государственного архитектурно-строительного контроля, в соответствии с законодательством Республики Казахстан.</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C15ADC"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4</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xml:space="preserve">. Ответственность участников сдачи и приемки в эксплуатацию построенных </w:t>
      </w:r>
      <w:sdt>
        <w:sdtPr>
          <w:rPr>
            <w:rFonts w:ascii="Times New Roman" w:hAnsi="Times New Roman" w:cs="Times New Roman"/>
            <w:sz w:val="28"/>
            <w:szCs w:val="28"/>
          </w:rPr>
          <w:tag w:val="goog_rdk_1264"/>
          <w:id w:val="-973832633"/>
        </w:sdtPr>
        <w:sdtContent/>
      </w:sdt>
      <w:r w:rsidRPr="00966A39">
        <w:rPr>
          <w:rFonts w:ascii="Times New Roman" w:eastAsia="Times New Roman" w:hAnsi="Times New Roman" w:cs="Times New Roman"/>
          <w:b/>
          <w:color w:val="000000"/>
          <w:sz w:val="28"/>
          <w:szCs w:val="28"/>
        </w:rPr>
        <w:t>объектов</w:t>
      </w:r>
    </w:p>
    <w:p w:rsidR="001F2DC9" w:rsidRPr="00966A39" w:rsidRDefault="00301C87">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Участники сдачи и приемки в эксплуатацию построенных </w:t>
      </w:r>
      <w:sdt>
        <w:sdtPr>
          <w:rPr>
            <w:rFonts w:ascii="Times New Roman" w:hAnsi="Times New Roman" w:cs="Times New Roman"/>
            <w:sz w:val="28"/>
            <w:szCs w:val="28"/>
          </w:rPr>
          <w:tag w:val="goog_rdk_1265"/>
          <w:id w:val="2092198368"/>
        </w:sdtPr>
        <w:sdtContent/>
      </w:sdt>
      <w:r w:rsidRPr="00966A39">
        <w:rPr>
          <w:rFonts w:ascii="Times New Roman" w:eastAsia="Times New Roman" w:hAnsi="Times New Roman" w:cs="Times New Roman"/>
          <w:color w:val="000000"/>
          <w:sz w:val="28"/>
          <w:szCs w:val="28"/>
        </w:rPr>
        <w:t>объектов, включая заказчиков (инвесторов, застройщиков), лицо, осуществляющ</w:t>
      </w:r>
      <w:r w:rsidR="00F55460" w:rsidRPr="00966A39">
        <w:rPr>
          <w:rFonts w:ascii="Times New Roman" w:eastAsia="Times New Roman" w:hAnsi="Times New Roman" w:cs="Times New Roman"/>
          <w:color w:val="000000"/>
          <w:sz w:val="28"/>
          <w:szCs w:val="28"/>
          <w:lang w:val="kk-KZ"/>
        </w:rPr>
        <w:t>ееавторское сопровождение</w:t>
      </w:r>
      <w:r w:rsidRPr="00966A39">
        <w:rPr>
          <w:rFonts w:ascii="Times New Roman" w:eastAsia="Times New Roman" w:hAnsi="Times New Roman" w:cs="Times New Roman"/>
          <w:color w:val="000000"/>
          <w:sz w:val="28"/>
          <w:szCs w:val="28"/>
        </w:rPr>
        <w:t xml:space="preserve">, ответственных исполнителей подряда на изыскательские, проектные, строительно-монтажные работы, </w:t>
      </w:r>
      <w:r w:rsidR="00EB5DEA" w:rsidRPr="00966A39">
        <w:rPr>
          <w:rFonts w:ascii="Times New Roman" w:eastAsia="Times New Roman" w:hAnsi="Times New Roman" w:cs="Times New Roman"/>
          <w:sz w:val="28"/>
          <w:szCs w:val="28"/>
        </w:rPr>
        <w:t>технический надзор,</w:t>
      </w:r>
      <w:r w:rsidRPr="00966A39">
        <w:rPr>
          <w:rFonts w:ascii="Times New Roman" w:eastAsia="Times New Roman" w:hAnsi="Times New Roman" w:cs="Times New Roman"/>
          <w:color w:val="000000"/>
          <w:sz w:val="28"/>
          <w:szCs w:val="28"/>
        </w:rPr>
        <w:t xml:space="preserve">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представитель государственного органа архитектурно-строительного контроля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w:t>
      </w:r>
      <w:sdt>
        <w:sdtPr>
          <w:rPr>
            <w:rFonts w:ascii="Times New Roman" w:hAnsi="Times New Roman" w:cs="Times New Roman"/>
            <w:sz w:val="28"/>
            <w:szCs w:val="28"/>
          </w:rPr>
          <w:tag w:val="goog_rdk_1266"/>
          <w:id w:val="266894381"/>
        </w:sdtPr>
        <w:sdtContent/>
      </w:sdt>
      <w:r w:rsidRPr="00966A39">
        <w:rPr>
          <w:rFonts w:ascii="Times New Roman" w:eastAsia="Times New Roman" w:hAnsi="Times New Roman" w:cs="Times New Roman"/>
          <w:color w:val="000000"/>
          <w:sz w:val="28"/>
          <w:szCs w:val="28"/>
        </w:rPr>
        <w:t>объектов для маломобильных групп населения.</w:t>
      </w:r>
    </w:p>
    <w:p w:rsidR="001F2DC9" w:rsidRPr="00966A39" w:rsidRDefault="001F2DC9">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color w:val="000000"/>
          <w:sz w:val="28"/>
          <w:szCs w:val="28"/>
        </w:rPr>
      </w:pPr>
    </w:p>
    <w:sdt>
      <w:sdtPr>
        <w:rPr>
          <w:rFonts w:ascii="Times New Roman" w:hAnsi="Times New Roman" w:cs="Times New Roman"/>
          <w:sz w:val="28"/>
          <w:szCs w:val="28"/>
        </w:rPr>
        <w:tag w:val="goog_rdk_1270"/>
        <w:id w:val="-1321187500"/>
      </w:sdtPr>
      <w:sdtContent>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853343" w:rsidRPr="00966A39">
            <w:rPr>
              <w:rFonts w:ascii="Times New Roman" w:eastAsia="Times New Roman" w:hAnsi="Times New Roman" w:cs="Times New Roman"/>
              <w:b/>
              <w:color w:val="000000"/>
              <w:sz w:val="28"/>
              <w:szCs w:val="28"/>
              <w:lang w:val="kk-KZ"/>
            </w:rPr>
            <w:t>2</w:t>
          </w:r>
          <w:r w:rsidR="007F5D6D"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Эксплуатация</w:t>
          </w:r>
          <w:r w:rsidR="002B0A8B" w:rsidRPr="00966A39">
            <w:rPr>
              <w:rFonts w:ascii="Times New Roman" w:eastAsia="Times New Roman" w:hAnsi="Times New Roman" w:cs="Times New Roman"/>
              <w:b/>
              <w:color w:val="000000"/>
              <w:sz w:val="28"/>
              <w:szCs w:val="28"/>
            </w:rPr>
            <w:t>строительныхобъектов</w:t>
          </w:r>
          <w:sdt>
            <w:sdtPr>
              <w:rPr>
                <w:rFonts w:ascii="Times New Roman" w:hAnsi="Times New Roman" w:cs="Times New Roman"/>
                <w:sz w:val="28"/>
                <w:szCs w:val="28"/>
              </w:rPr>
              <w:tag w:val="goog_rdk_1269"/>
              <w:id w:val="388613181"/>
            </w:sdtPr>
            <w:sdtContent/>
          </w:sdt>
        </w:p>
      </w:sdtContent>
    </w:sdt>
    <w:p w:rsidR="001F2DC9" w:rsidRPr="00966A39" w:rsidRDefault="001F2DC9">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C15ADC"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4</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xml:space="preserve">. Требования законодательства к эксплуатации </w:t>
      </w:r>
      <w:sdt>
        <w:sdtPr>
          <w:rPr>
            <w:rFonts w:ascii="Times New Roman" w:hAnsi="Times New Roman" w:cs="Times New Roman"/>
            <w:sz w:val="28"/>
            <w:szCs w:val="28"/>
          </w:rPr>
          <w:tag w:val="goog_rdk_1271"/>
          <w:id w:val="-971211380"/>
        </w:sdtPr>
        <w:sdtContent/>
      </w:sdt>
      <w:r w:rsidR="00C15ADC" w:rsidRPr="00966A39">
        <w:rPr>
          <w:rFonts w:ascii="Times New Roman" w:eastAsia="Times New Roman" w:hAnsi="Times New Roman" w:cs="Times New Roman"/>
          <w:b/>
          <w:color w:val="000000"/>
          <w:sz w:val="28"/>
          <w:szCs w:val="28"/>
          <w:lang w:val="kk-KZ"/>
        </w:rPr>
        <w:t>строительных объектов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Эксплуатация </w:t>
      </w:r>
      <w:sdt>
        <w:sdtPr>
          <w:rPr>
            <w:rFonts w:ascii="Times New Roman" w:hAnsi="Times New Roman" w:cs="Times New Roman"/>
            <w:sz w:val="28"/>
            <w:szCs w:val="28"/>
          </w:rPr>
          <w:tag w:val="goog_rdk_1274"/>
          <w:id w:val="421003786"/>
        </w:sdtPr>
        <w:sdtContent/>
      </w:sdt>
      <w:r w:rsidR="00C15ADC" w:rsidRPr="00966A39">
        <w:rPr>
          <w:rFonts w:ascii="Times New Roman" w:eastAsia="Times New Roman" w:hAnsi="Times New Roman" w:cs="Times New Roman"/>
          <w:color w:val="000000"/>
          <w:sz w:val="28"/>
          <w:szCs w:val="28"/>
          <w:lang w:val="kk-KZ"/>
        </w:rPr>
        <w:t>строительных объектов</w:t>
      </w:r>
      <w:r w:rsidRPr="00966A39">
        <w:rPr>
          <w:rFonts w:ascii="Times New Roman" w:eastAsia="Times New Roman" w:hAnsi="Times New Roman" w:cs="Times New Roman"/>
          <w:color w:val="000000"/>
          <w:sz w:val="28"/>
          <w:szCs w:val="28"/>
        </w:rPr>
        <w:t xml:space="preserve"> должна осуществляться в соответствии с их разрешенным использованием (назначением).</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Эксплуатация построенного, реконструированного </w:t>
      </w:r>
      <w:r w:rsidR="00293CB0"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допускается после ввод</w:t>
      </w:r>
      <w:r w:rsidR="00844CC0" w:rsidRPr="00966A39">
        <w:rPr>
          <w:rFonts w:ascii="Times New Roman" w:eastAsia="Times New Roman" w:hAnsi="Times New Roman" w:cs="Times New Roman"/>
          <w:sz w:val="28"/>
          <w:szCs w:val="28"/>
          <w:lang w:val="kk-KZ"/>
        </w:rPr>
        <w:t>а</w:t>
      </w:r>
      <w:sdt>
        <w:sdtPr>
          <w:rPr>
            <w:rFonts w:ascii="Times New Roman" w:hAnsi="Times New Roman" w:cs="Times New Roman"/>
            <w:sz w:val="28"/>
            <w:szCs w:val="28"/>
          </w:rPr>
          <w:tag w:val="goog_rdk_1278"/>
          <w:id w:val="308449997"/>
        </w:sdtPr>
        <w:sdtContent/>
      </w:sdt>
      <w:r w:rsidRPr="00966A39">
        <w:rPr>
          <w:rFonts w:ascii="Times New Roman" w:eastAsia="Times New Roman" w:hAnsi="Times New Roman" w:cs="Times New Roman"/>
          <w:sz w:val="28"/>
          <w:szCs w:val="28"/>
        </w:rPr>
        <w:t xml:space="preserve">объекта в эксплуатацию за исключением случаев, указанных в пункте 3 настоящей статьи, а также акта, разрешающего эксплуатацию </w:t>
      </w:r>
      <w:r w:rsidR="00293CB0"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в случаях, предусмотренных законодательством Республики Казахстан.</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В случае, если для строительства, реконструкции</w:t>
      </w:r>
      <w:r w:rsidR="002B0A8B" w:rsidRPr="00966A39">
        <w:rPr>
          <w:rFonts w:ascii="Times New Roman" w:eastAsia="Times New Roman" w:hAnsi="Times New Roman" w:cs="Times New Roman"/>
          <w:color w:val="000000"/>
          <w:sz w:val="28"/>
          <w:szCs w:val="28"/>
        </w:rPr>
        <w:t xml:space="preserve">строительных </w:t>
      </w:r>
      <w:sdt>
        <w:sdtPr>
          <w:rPr>
            <w:rFonts w:ascii="Times New Roman" w:hAnsi="Times New Roman" w:cs="Times New Roman"/>
            <w:sz w:val="28"/>
            <w:szCs w:val="28"/>
          </w:rPr>
          <w:tag w:val="goog_rdk_1281"/>
          <w:id w:val="1196504592"/>
        </w:sdtPr>
        <w:sdtContent/>
      </w:sdt>
      <w:r w:rsidRPr="00966A39">
        <w:rPr>
          <w:rFonts w:ascii="Times New Roman" w:eastAsia="Times New Roman" w:hAnsi="Times New Roman" w:cs="Times New Roman"/>
          <w:sz w:val="28"/>
          <w:szCs w:val="28"/>
        </w:rPr>
        <w:t xml:space="preserve">объектов не требуется выдача разрешения на строительство, эксплуатация таких </w:t>
      </w:r>
      <w:sdt>
        <w:sdtPr>
          <w:rPr>
            <w:rFonts w:ascii="Times New Roman" w:hAnsi="Times New Roman" w:cs="Times New Roman"/>
            <w:sz w:val="28"/>
            <w:szCs w:val="28"/>
          </w:rPr>
          <w:tag w:val="goog_rdk_1282"/>
          <w:id w:val="-249047234"/>
        </w:sdtPr>
        <w:sdtContent/>
      </w:sdt>
      <w:r w:rsidRPr="00966A39">
        <w:rPr>
          <w:rFonts w:ascii="Times New Roman" w:eastAsia="Times New Roman" w:hAnsi="Times New Roman" w:cs="Times New Roman"/>
          <w:sz w:val="28"/>
          <w:szCs w:val="28"/>
        </w:rPr>
        <w:t>объектов допускается после окончания их строительства, реконструкции.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В случае капитального ремонта </w:t>
      </w:r>
      <w:r w:rsidR="00A76D80" w:rsidRPr="00966A39">
        <w:rPr>
          <w:rFonts w:ascii="Times New Roman" w:eastAsia="Times New Roman" w:hAnsi="Times New Roman" w:cs="Times New Roman"/>
          <w:sz w:val="28"/>
          <w:szCs w:val="28"/>
          <w:lang w:val="kk-KZ"/>
        </w:rPr>
        <w:t>строительного объекта</w:t>
      </w:r>
      <w:r w:rsidRPr="00966A39">
        <w:rPr>
          <w:rFonts w:ascii="Times New Roman" w:eastAsia="Times New Roman" w:hAnsi="Times New Roman" w:cs="Times New Roman"/>
          <w:sz w:val="28"/>
          <w:szCs w:val="28"/>
        </w:rPr>
        <w:t xml:space="preserve"> эксплуатация таких </w:t>
      </w:r>
      <w:sdt>
        <w:sdtPr>
          <w:rPr>
            <w:rFonts w:ascii="Times New Roman" w:hAnsi="Times New Roman" w:cs="Times New Roman"/>
            <w:sz w:val="28"/>
            <w:szCs w:val="28"/>
          </w:rPr>
          <w:tag w:val="goog_rdk_1285"/>
          <w:id w:val="317860490"/>
        </w:sdtPr>
        <w:sdtContent/>
      </w:sdt>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 допускается после окончания их капитального ремонта.</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Эксплуатация </w:t>
      </w:r>
      <w:sdt>
        <w:sdtPr>
          <w:rPr>
            <w:rFonts w:ascii="Times New Roman" w:hAnsi="Times New Roman" w:cs="Times New Roman"/>
            <w:sz w:val="28"/>
            <w:szCs w:val="28"/>
          </w:rPr>
          <w:tag w:val="goog_rdk_1287"/>
          <w:id w:val="5721745"/>
        </w:sdtPr>
        <w:sdtContent/>
      </w:sdt>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 в том числе содержание автомобильных дорог, должна осуществляться в соответствии с требованиями технических регламентов, нормативных правовых актов Республики Казахстан, а также в соответствии с проектной документацией. В случае, если для строительства, реконструкции </w:t>
      </w:r>
      <w:sdt>
        <w:sdtPr>
          <w:rPr>
            <w:rFonts w:ascii="Times New Roman" w:hAnsi="Times New Roman" w:cs="Times New Roman"/>
            <w:sz w:val="28"/>
            <w:szCs w:val="28"/>
          </w:rPr>
          <w:tag w:val="goog_rdk_1289"/>
          <w:id w:val="1072239595"/>
        </w:sdtPr>
        <w:sdtContent/>
      </w:sdt>
      <w:sdt>
        <w:sdtPr>
          <w:rPr>
            <w:rFonts w:ascii="Times New Roman" w:hAnsi="Times New Roman" w:cs="Times New Roman"/>
            <w:sz w:val="28"/>
            <w:szCs w:val="28"/>
          </w:rPr>
          <w:tag w:val="goog_rdk_1290"/>
          <w:id w:val="617422538"/>
        </w:sdtPr>
        <w:sdtContent>
          <w:r w:rsidRPr="00966A39">
            <w:rPr>
              <w:rFonts w:ascii="Times New Roman" w:eastAsia="Times New Roman" w:hAnsi="Times New Roman" w:cs="Times New Roman"/>
              <w:sz w:val="28"/>
              <w:szCs w:val="28"/>
            </w:rPr>
            <w:t>зданий и сооружений</w:t>
          </w:r>
        </w:sdtContent>
      </w:sdt>
      <w:r w:rsidRPr="00966A39">
        <w:rPr>
          <w:rFonts w:ascii="Times New Roman" w:eastAsia="Times New Roman" w:hAnsi="Times New Roman" w:cs="Times New Roman"/>
          <w:sz w:val="28"/>
          <w:szCs w:val="28"/>
        </w:rPr>
        <w:t xml:space="preserve"> в соответствии с настоящим Кодексом не требуются подготовка проектной документации и (или) выдача разрешений на строительство, эксплуатация таких </w:t>
      </w:r>
      <w:sdt>
        <w:sdtPr>
          <w:rPr>
            <w:rFonts w:ascii="Times New Roman" w:hAnsi="Times New Roman" w:cs="Times New Roman"/>
            <w:sz w:val="28"/>
            <w:szCs w:val="28"/>
          </w:rPr>
          <w:tag w:val="goog_rdk_1291"/>
          <w:id w:val="2085110319"/>
        </w:sdtPr>
        <w:sdtContent/>
      </w:sdt>
      <w:sdt>
        <w:sdtPr>
          <w:rPr>
            <w:rFonts w:ascii="Times New Roman" w:hAnsi="Times New Roman" w:cs="Times New Roman"/>
            <w:sz w:val="28"/>
            <w:szCs w:val="28"/>
          </w:rPr>
          <w:tag w:val="goog_rdk_1292"/>
          <w:id w:val="1330871173"/>
        </w:sdtPr>
        <w:sdtContent>
          <w:r w:rsidRPr="00966A39">
            <w:rPr>
              <w:rFonts w:ascii="Times New Roman" w:eastAsia="Times New Roman" w:hAnsi="Times New Roman" w:cs="Times New Roman"/>
              <w:sz w:val="28"/>
              <w:szCs w:val="28"/>
            </w:rPr>
            <w:t>зданий, сооружений</w:t>
          </w:r>
        </w:sdtContent>
      </w:sdt>
      <w:r w:rsidRPr="00966A39">
        <w:rPr>
          <w:rFonts w:ascii="Times New Roman" w:eastAsia="Times New Roman" w:hAnsi="Times New Roman" w:cs="Times New Roman"/>
          <w:sz w:val="28"/>
          <w:szCs w:val="28"/>
        </w:rPr>
        <w:t xml:space="preserve"> должна осуществляться в соответствии с требованиями технических регламентов, нормативных правовых актов Республики Казахстан.</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В целях обеспечения безопасности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 в процессе их эксплуатации должны обеспечиваться техническое обслуживание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эксплуатационный контроль, текущий ремонт </w:t>
      </w:r>
      <w:sdt>
        <w:sdtPr>
          <w:rPr>
            <w:rFonts w:ascii="Times New Roman" w:hAnsi="Times New Roman" w:cs="Times New Roman"/>
            <w:sz w:val="28"/>
            <w:szCs w:val="28"/>
          </w:rPr>
          <w:tag w:val="goog_rdk_1297"/>
          <w:id w:val="899637134"/>
        </w:sdtPr>
        <w:sdtContent/>
      </w:sdt>
      <w:sdt>
        <w:sdtPr>
          <w:rPr>
            <w:rFonts w:ascii="Times New Roman" w:hAnsi="Times New Roman" w:cs="Times New Roman"/>
            <w:sz w:val="28"/>
            <w:szCs w:val="28"/>
          </w:rPr>
          <w:tag w:val="goog_rdk_1298"/>
          <w:id w:val="-1964418974"/>
        </w:sdtPr>
        <w:sdtContent>
          <w:r w:rsidRPr="00966A39">
            <w:rPr>
              <w:rFonts w:ascii="Times New Roman" w:eastAsia="Times New Roman" w:hAnsi="Times New Roman" w:cs="Times New Roman"/>
              <w:sz w:val="28"/>
              <w:szCs w:val="28"/>
            </w:rPr>
            <w:t>зданий и сооружений</w:t>
          </w:r>
        </w:sdtContent>
      </w:sdt>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Эксплуатационный кон</w:t>
      </w:r>
      <w:r w:rsidR="00A76D80" w:rsidRPr="00966A39">
        <w:rPr>
          <w:rFonts w:ascii="Times New Roman" w:eastAsia="Times New Roman" w:hAnsi="Times New Roman" w:cs="Times New Roman"/>
          <w:sz w:val="28"/>
          <w:szCs w:val="28"/>
        </w:rPr>
        <w:t xml:space="preserve">троль за техническим состоянием строительных объектов </w:t>
      </w:r>
      <w:r w:rsidRPr="00966A39">
        <w:rPr>
          <w:rFonts w:ascii="Times New Roman" w:eastAsia="Times New Roman" w:hAnsi="Times New Roman" w:cs="Times New Roman"/>
          <w:sz w:val="28"/>
          <w:szCs w:val="28"/>
        </w:rPr>
        <w:t>проводи</w:t>
      </w:r>
      <w:r w:rsidR="00A76D80" w:rsidRPr="00966A39">
        <w:rPr>
          <w:rFonts w:ascii="Times New Roman" w:eastAsia="Times New Roman" w:hAnsi="Times New Roman" w:cs="Times New Roman"/>
          <w:sz w:val="28"/>
          <w:szCs w:val="28"/>
        </w:rPr>
        <w:t>тся в период эксплуатации таких</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sz w:val="28"/>
          <w:szCs w:val="28"/>
        </w:rPr>
        <w:t>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w:t>
      </w:r>
      <w:r w:rsidR="00A76D80" w:rsidRPr="00966A39">
        <w:rPr>
          <w:rFonts w:ascii="Times New Roman" w:eastAsia="Times New Roman" w:hAnsi="Times New Roman" w:cs="Times New Roman"/>
          <w:sz w:val="28"/>
          <w:szCs w:val="28"/>
        </w:rPr>
        <w:t xml:space="preserve">истик надежности и безопасности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1F2DC9" w:rsidRPr="00966A39" w:rsidRDefault="00301C87">
      <w:pPr>
        <w:spacing w:after="0" w:line="240" w:lineRule="auto"/>
        <w:ind w:firstLine="426"/>
        <w:jc w:val="both"/>
        <w:rPr>
          <w:rFonts w:ascii="Times New Roman" w:hAnsi="Times New Roman" w:cs="Times New Roman"/>
          <w:color w:val="828282"/>
          <w:sz w:val="28"/>
          <w:szCs w:val="28"/>
        </w:rPr>
      </w:pPr>
      <w:r w:rsidRPr="00966A39">
        <w:rPr>
          <w:rFonts w:ascii="Times New Roman" w:eastAsia="Times New Roman" w:hAnsi="Times New Roman" w:cs="Times New Roman"/>
          <w:sz w:val="28"/>
          <w:szCs w:val="28"/>
        </w:rPr>
        <w:t xml:space="preserve">8. Техническое обслуживание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 </w:t>
      </w:r>
      <w:r w:rsidR="00A76D80" w:rsidRPr="00966A39">
        <w:rPr>
          <w:rFonts w:ascii="Times New Roman" w:eastAsia="Times New Roman" w:hAnsi="Times New Roman" w:cs="Times New Roman"/>
          <w:sz w:val="28"/>
          <w:szCs w:val="28"/>
          <w:lang w:val="kk-KZ"/>
        </w:rPr>
        <w:t xml:space="preserve">его </w:t>
      </w:r>
      <w:r w:rsidRPr="00966A39">
        <w:rPr>
          <w:rFonts w:ascii="Times New Roman" w:eastAsia="Times New Roman" w:hAnsi="Times New Roman" w:cs="Times New Roman"/>
          <w:sz w:val="28"/>
          <w:szCs w:val="28"/>
        </w:rPr>
        <w:t>текущий ремонт проводятся в целях обеспечения надлежаще</w:t>
      </w:r>
      <w:r w:rsidR="00A76D80" w:rsidRPr="00966A39">
        <w:rPr>
          <w:rFonts w:ascii="Times New Roman" w:eastAsia="Times New Roman" w:hAnsi="Times New Roman" w:cs="Times New Roman"/>
          <w:sz w:val="28"/>
          <w:szCs w:val="28"/>
        </w:rPr>
        <w:t xml:space="preserve">го технического состояния таких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 Под надлежащим техническим состоянием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понимаются поддержание параметров устойчивости, надежности </w:t>
      </w:r>
      <w:r w:rsidR="00A76D80" w:rsidRPr="00966A39">
        <w:rPr>
          <w:rFonts w:ascii="Times New Roman" w:eastAsia="Times New Roman" w:hAnsi="Times New Roman" w:cs="Times New Roman"/>
          <w:sz w:val="28"/>
          <w:szCs w:val="28"/>
          <w:lang w:val="kk-KZ"/>
        </w:rPr>
        <w:t>строительных объектов</w:t>
      </w:r>
      <w:sdt>
        <w:sdtPr>
          <w:rPr>
            <w:rFonts w:ascii="Times New Roman" w:hAnsi="Times New Roman" w:cs="Times New Roman"/>
            <w:sz w:val="28"/>
            <w:szCs w:val="28"/>
          </w:rPr>
          <w:tag w:val="goog_rdk_1313"/>
          <w:id w:val="1804891432"/>
        </w:sdtPr>
        <w:sdtContent>
          <w:r w:rsidRPr="00966A39">
            <w:rPr>
              <w:rFonts w:ascii="Times New Roman" w:eastAsia="Times New Roman" w:hAnsi="Times New Roman" w:cs="Times New Roman"/>
              <w:sz w:val="28"/>
              <w:szCs w:val="28"/>
            </w:rPr>
            <w:t>,</w:t>
          </w:r>
        </w:sdtContent>
      </w:sdt>
      <w:r w:rsidRPr="00966A39">
        <w:rPr>
          <w:rFonts w:ascii="Times New Roman" w:eastAsia="Times New Roman" w:hAnsi="Times New Roman" w:cs="Times New Roman"/>
          <w:sz w:val="28"/>
          <w:szCs w:val="28"/>
        </w:rPr>
        <w:t xml:space="preserve">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9. В случаях, определенных </w:t>
      </w:r>
      <w:r w:rsidR="00B93F24" w:rsidRPr="00966A39">
        <w:rPr>
          <w:rFonts w:ascii="Times New Roman" w:eastAsia="Times New Roman" w:hAnsi="Times New Roman" w:cs="Times New Roman"/>
          <w:sz w:val="28"/>
          <w:szCs w:val="28"/>
          <w:lang w:val="kk-KZ"/>
        </w:rPr>
        <w:t>закондательством Республики Казахстана</w:t>
      </w:r>
      <w:r w:rsidRPr="00966A39">
        <w:rPr>
          <w:rFonts w:ascii="Times New Roman" w:eastAsia="Times New Roman" w:hAnsi="Times New Roman" w:cs="Times New Roman"/>
          <w:sz w:val="28"/>
          <w:szCs w:val="28"/>
        </w:rPr>
        <w:t>, при проведен</w:t>
      </w:r>
      <w:r w:rsidR="00A76D80" w:rsidRPr="00966A39">
        <w:rPr>
          <w:rFonts w:ascii="Times New Roman" w:eastAsia="Times New Roman" w:hAnsi="Times New Roman" w:cs="Times New Roman"/>
          <w:sz w:val="28"/>
          <w:szCs w:val="28"/>
        </w:rPr>
        <w:t>ии текущего ремонта</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sz w:val="28"/>
          <w:szCs w:val="28"/>
        </w:rPr>
        <w:t xml:space="preserve">может осуществляться замена и (или) восстановление отдельных элементов строительных конструкций таких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w:t>
      </w:r>
      <w:r w:rsidR="00AD7CA9" w:rsidRPr="00966A39">
        <w:rPr>
          <w:rFonts w:ascii="Times New Roman" w:eastAsia="Times New Roman" w:hAnsi="Times New Roman" w:cs="Times New Roman"/>
          <w:sz w:val="28"/>
          <w:szCs w:val="28"/>
        </w:rPr>
        <w:t xml:space="preserve">таких </w:t>
      </w:r>
      <w:r w:rsidR="00AD7CA9" w:rsidRPr="00966A39">
        <w:rPr>
          <w:rFonts w:ascii="Times New Roman" w:eastAsia="Times New Roman" w:hAnsi="Times New Roman" w:cs="Times New Roman"/>
          <w:sz w:val="28"/>
          <w:szCs w:val="28"/>
          <w:lang w:val="kk-KZ"/>
        </w:rPr>
        <w:t>строительных</w:t>
      </w:r>
      <w:r w:rsidR="00A76D80" w:rsidRPr="00966A39">
        <w:rPr>
          <w:rFonts w:ascii="Times New Roman" w:eastAsia="Times New Roman" w:hAnsi="Times New Roman" w:cs="Times New Roman"/>
          <w:sz w:val="28"/>
          <w:szCs w:val="28"/>
          <w:lang w:val="kk-KZ"/>
        </w:rPr>
        <w:t xml:space="preserve"> объектов</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10. Эксплуатационный контроль осуществляется лицом, ответственным за эксплуатацию </w:t>
      </w:r>
      <w:sdt>
        <w:sdtPr>
          <w:rPr>
            <w:rFonts w:ascii="Times New Roman" w:hAnsi="Times New Roman" w:cs="Times New Roman"/>
            <w:sz w:val="28"/>
            <w:szCs w:val="28"/>
          </w:rPr>
          <w:tag w:val="goog_rdk_1320"/>
          <w:id w:val="1543864081"/>
        </w:sdtPr>
        <w:sdtContent/>
      </w:sdt>
      <w:r w:rsidR="00293CB0"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11. Особеннос</w:t>
      </w:r>
      <w:r w:rsidR="00A76D80" w:rsidRPr="00966A39">
        <w:rPr>
          <w:rFonts w:ascii="Times New Roman" w:eastAsia="Times New Roman" w:hAnsi="Times New Roman" w:cs="Times New Roman"/>
          <w:sz w:val="28"/>
          <w:szCs w:val="28"/>
        </w:rPr>
        <w:t>ти эксплуатации отдельных видов</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sz w:val="28"/>
          <w:szCs w:val="28"/>
        </w:rPr>
        <w:t>могут устанавливаться законодательством Республики Казахста</w:t>
      </w:r>
      <w:r w:rsidR="00557563" w:rsidRPr="00966A39">
        <w:rPr>
          <w:rFonts w:ascii="Times New Roman" w:eastAsia="Times New Roman" w:hAnsi="Times New Roman" w:cs="Times New Roman"/>
          <w:sz w:val="28"/>
          <w:szCs w:val="28"/>
        </w:rPr>
        <w:t xml:space="preserve">н. Эксплуатация многоквартирных </w:t>
      </w:r>
      <w:r w:rsidRPr="00966A39">
        <w:rPr>
          <w:rFonts w:ascii="Times New Roman" w:eastAsia="Times New Roman" w:hAnsi="Times New Roman" w:cs="Times New Roman"/>
          <w:sz w:val="28"/>
          <w:szCs w:val="28"/>
        </w:rPr>
        <w:t>домов осу</w:t>
      </w:r>
      <w:r w:rsidR="00AD1BDB" w:rsidRPr="00966A39">
        <w:rPr>
          <w:rFonts w:ascii="Times New Roman" w:eastAsia="Times New Roman" w:hAnsi="Times New Roman" w:cs="Times New Roman"/>
          <w:sz w:val="28"/>
          <w:szCs w:val="28"/>
        </w:rPr>
        <w:t xml:space="preserve">ществляется с учетом требований </w:t>
      </w:r>
      <w:r w:rsidRPr="00966A39">
        <w:rPr>
          <w:rFonts w:ascii="Times New Roman" w:eastAsia="Times New Roman" w:hAnsi="Times New Roman" w:cs="Times New Roman"/>
          <w:sz w:val="28"/>
          <w:szCs w:val="28"/>
        </w:rPr>
        <w:t xml:space="preserve">жилищного законодательства. Порядок организации безопасного использования и содержания лифтов, подъемных платформ для </w:t>
      </w:r>
      <w:r w:rsidR="004C2F5A" w:rsidRPr="00966A39">
        <w:rPr>
          <w:rFonts w:ascii="Times New Roman" w:eastAsia="Times New Roman" w:hAnsi="Times New Roman" w:cs="Times New Roman"/>
          <w:sz w:val="28"/>
          <w:szCs w:val="28"/>
          <w:lang w:val="kk-KZ"/>
        </w:rPr>
        <w:t>маломобильных групп населения</w:t>
      </w:r>
      <w:r w:rsidRPr="00966A39">
        <w:rPr>
          <w:rFonts w:ascii="Times New Roman" w:eastAsia="Times New Roman" w:hAnsi="Times New Roman" w:cs="Times New Roman"/>
          <w:sz w:val="28"/>
          <w:szCs w:val="28"/>
        </w:rPr>
        <w:t xml:space="preserve">, пассажирских конвейеров (движущихся пешеходных дорожек), эскалаторов, за исключением эскалаторов в метрополитенах, устанавливается </w:t>
      </w:r>
      <w:r w:rsidR="00F62BFF"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sz w:val="28"/>
          <w:szCs w:val="28"/>
        </w:rPr>
        <w:t>.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12. В случае поступления в местный исполнительный орган по месту нахождения </w:t>
      </w:r>
      <w:sdt>
        <w:sdtPr>
          <w:rPr>
            <w:rFonts w:ascii="Times New Roman" w:hAnsi="Times New Roman" w:cs="Times New Roman"/>
            <w:sz w:val="28"/>
            <w:szCs w:val="28"/>
          </w:rPr>
          <w:tag w:val="goog_rdk_1324"/>
          <w:id w:val="-1981371033"/>
        </w:sdtPr>
        <w:sdtContent/>
      </w:sdt>
      <w:sdt>
        <w:sdtPr>
          <w:rPr>
            <w:rFonts w:ascii="Times New Roman" w:hAnsi="Times New Roman" w:cs="Times New Roman"/>
            <w:sz w:val="28"/>
            <w:szCs w:val="28"/>
          </w:rPr>
          <w:tag w:val="goog_rdk_1325"/>
          <w:id w:val="755870167"/>
        </w:sdtPr>
        <w:sdtContent>
          <w:r w:rsidRPr="00966A39">
            <w:rPr>
              <w:rFonts w:ascii="Times New Roman" w:eastAsia="Times New Roman" w:hAnsi="Times New Roman" w:cs="Times New Roman"/>
              <w:sz w:val="28"/>
              <w:szCs w:val="28"/>
            </w:rPr>
            <w:t>зданий и сооружений</w:t>
          </w:r>
        </w:sdtContent>
      </w:sdt>
      <w:r w:rsidRPr="00966A39">
        <w:rPr>
          <w:rFonts w:ascii="Times New Roman" w:eastAsia="Times New Roman" w:hAnsi="Times New Roman" w:cs="Times New Roman"/>
          <w:sz w:val="28"/>
          <w:szCs w:val="28"/>
        </w:rPr>
        <w:t xml:space="preserve"> заявлений физических или юридических лиц о нарушении требований законодательства Респ</w:t>
      </w:r>
      <w:r w:rsidR="00A76D80" w:rsidRPr="00966A39">
        <w:rPr>
          <w:rFonts w:ascii="Times New Roman" w:eastAsia="Times New Roman" w:hAnsi="Times New Roman" w:cs="Times New Roman"/>
          <w:sz w:val="28"/>
          <w:szCs w:val="28"/>
        </w:rPr>
        <w:t>ублики Казахстан к эксплуатации</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sz w:val="28"/>
          <w:szCs w:val="28"/>
        </w:rPr>
        <w:t xml:space="preserve">, о возникновении аварийных ситуаций в </w:t>
      </w:r>
      <w:sdt>
        <w:sdtPr>
          <w:rPr>
            <w:rFonts w:ascii="Times New Roman" w:hAnsi="Times New Roman" w:cs="Times New Roman"/>
            <w:sz w:val="28"/>
            <w:szCs w:val="28"/>
          </w:rPr>
          <w:tag w:val="goog_rdk_1328"/>
          <w:id w:val="191967651"/>
        </w:sdtPr>
        <w:sdtContent/>
      </w:sdt>
      <w:r w:rsidR="00293CB0" w:rsidRPr="00966A39">
        <w:rPr>
          <w:rFonts w:ascii="Times New Roman" w:eastAsia="Times New Roman" w:hAnsi="Times New Roman" w:cs="Times New Roman"/>
          <w:color w:val="000000"/>
          <w:sz w:val="28"/>
          <w:szCs w:val="28"/>
          <w:lang w:val="kk-KZ"/>
        </w:rPr>
        <w:t xml:space="preserve"> строительных объектах</w:t>
      </w:r>
      <w:r w:rsidRPr="00966A39">
        <w:rPr>
          <w:rFonts w:ascii="Times New Roman" w:eastAsia="Times New Roman" w:hAnsi="Times New Roman" w:cs="Times New Roman"/>
          <w:sz w:val="28"/>
          <w:szCs w:val="28"/>
        </w:rPr>
        <w:t>или возникновении угрозы</w:t>
      </w:r>
      <w:r w:rsidR="00A76D80" w:rsidRPr="00966A39">
        <w:rPr>
          <w:rFonts w:ascii="Times New Roman" w:eastAsia="Times New Roman" w:hAnsi="Times New Roman" w:cs="Times New Roman"/>
          <w:sz w:val="28"/>
          <w:szCs w:val="28"/>
        </w:rPr>
        <w:t xml:space="preserve"> разрушения</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sz w:val="28"/>
          <w:szCs w:val="28"/>
        </w:rPr>
        <w:t>местные исполни</w:t>
      </w:r>
      <w:r w:rsidR="00A76D80" w:rsidRPr="00966A39">
        <w:rPr>
          <w:rFonts w:ascii="Times New Roman" w:eastAsia="Times New Roman" w:hAnsi="Times New Roman" w:cs="Times New Roman"/>
          <w:sz w:val="28"/>
          <w:szCs w:val="28"/>
        </w:rPr>
        <w:t xml:space="preserve">тельные органы, проводят осмотр </w:t>
      </w:r>
      <w:r w:rsidR="00A76D80" w:rsidRPr="00966A39">
        <w:rPr>
          <w:rFonts w:ascii="Times New Roman" w:eastAsia="Times New Roman" w:hAnsi="Times New Roman" w:cs="Times New Roman"/>
          <w:sz w:val="28"/>
          <w:szCs w:val="28"/>
          <w:lang w:val="kk-KZ"/>
        </w:rPr>
        <w:t>строительных объектов</w:t>
      </w:r>
      <w:r w:rsidRPr="00966A39">
        <w:rPr>
          <w:rFonts w:ascii="Times New Roman" w:eastAsia="Times New Roman" w:hAnsi="Times New Roman" w:cs="Times New Roman"/>
          <w:sz w:val="28"/>
          <w:szCs w:val="28"/>
        </w:rPr>
        <w:t xml:space="preserve">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w:t>
      </w:r>
      <w:sdt>
        <w:sdtPr>
          <w:rPr>
            <w:rFonts w:ascii="Times New Roman" w:hAnsi="Times New Roman" w:cs="Times New Roman"/>
            <w:sz w:val="28"/>
            <w:szCs w:val="28"/>
          </w:rPr>
          <w:tag w:val="goog_rdk_1334"/>
          <w:id w:val="-478695487"/>
        </w:sdtPr>
        <w:sdtContent/>
      </w:sdt>
      <w:r w:rsidRPr="00966A39">
        <w:rPr>
          <w:rFonts w:ascii="Times New Roman" w:eastAsia="Times New Roman" w:hAnsi="Times New Roman" w:cs="Times New Roman"/>
          <w:sz w:val="28"/>
          <w:szCs w:val="28"/>
        </w:rPr>
        <w:t xml:space="preserve">объектов, требованиями проектной документации указанных </w:t>
      </w:r>
      <w:sdt>
        <w:sdtPr>
          <w:rPr>
            <w:rFonts w:ascii="Times New Roman" w:hAnsi="Times New Roman" w:cs="Times New Roman"/>
            <w:sz w:val="28"/>
            <w:szCs w:val="28"/>
          </w:rPr>
          <w:tag w:val="goog_rdk_1335"/>
          <w:id w:val="278612622"/>
        </w:sdtPr>
        <w:sdtContent/>
      </w:sdt>
      <w:r w:rsidRPr="00966A39">
        <w:rPr>
          <w:rFonts w:ascii="Times New Roman" w:eastAsia="Times New Roman" w:hAnsi="Times New Roman" w:cs="Times New Roman"/>
          <w:sz w:val="28"/>
          <w:szCs w:val="28"/>
        </w:rPr>
        <w:t>объектов и направляют лицам</w:t>
      </w:r>
      <w:r w:rsidR="00A76D80" w:rsidRPr="00966A39">
        <w:rPr>
          <w:rFonts w:ascii="Times New Roman" w:eastAsia="Times New Roman" w:hAnsi="Times New Roman" w:cs="Times New Roman"/>
          <w:sz w:val="28"/>
          <w:szCs w:val="28"/>
        </w:rPr>
        <w:t>, ответственным за эксплуатацию</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sz w:val="28"/>
          <w:szCs w:val="28"/>
        </w:rPr>
        <w:t>, рекомендации о мерах по устранению выявленных нарушений. Порядок проведения данного осмотра устанавливается законодательством Республики Казахстан.</w:t>
      </w:r>
    </w:p>
    <w:p w:rsidR="001F2DC9" w:rsidRPr="00966A39" w:rsidRDefault="00A76D80">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13. При эксплуатации </w:t>
      </w:r>
      <w:r w:rsidRPr="00966A39">
        <w:rPr>
          <w:rFonts w:ascii="Times New Roman" w:eastAsia="Times New Roman" w:hAnsi="Times New Roman" w:cs="Times New Roman"/>
          <w:sz w:val="28"/>
          <w:szCs w:val="28"/>
          <w:lang w:val="kk-KZ"/>
        </w:rPr>
        <w:t>строительных объектов</w:t>
      </w:r>
      <w:r w:rsidR="00301C87" w:rsidRPr="00966A39">
        <w:rPr>
          <w:rFonts w:ascii="Times New Roman" w:eastAsia="Times New Roman" w:hAnsi="Times New Roman" w:cs="Times New Roman"/>
          <w:sz w:val="28"/>
          <w:szCs w:val="28"/>
        </w:rPr>
        <w:t xml:space="preserve"> государственный контроль </w:t>
      </w:r>
      <w:r w:rsidR="005304F7" w:rsidRPr="00966A39">
        <w:rPr>
          <w:rFonts w:ascii="Times New Roman" w:eastAsia="Times New Roman" w:hAnsi="Times New Roman" w:cs="Times New Roman"/>
          <w:sz w:val="28"/>
          <w:szCs w:val="28"/>
          <w:lang w:val="kk-KZ"/>
        </w:rPr>
        <w:t xml:space="preserve">и </w:t>
      </w:r>
      <w:r w:rsidR="00301C87" w:rsidRPr="00966A39">
        <w:rPr>
          <w:rFonts w:ascii="Times New Roman" w:eastAsia="Times New Roman" w:hAnsi="Times New Roman" w:cs="Times New Roman"/>
          <w:sz w:val="28"/>
          <w:szCs w:val="28"/>
        </w:rPr>
        <w:t>надзор осуществляется в случаях, предусмотренных законодательством Республики Казахстан.</w:t>
      </w:r>
    </w:p>
    <w:p w:rsidR="001F2DC9" w:rsidRPr="00966A39" w:rsidRDefault="001F2DC9">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A76D80" w:rsidRPr="00966A39">
        <w:rPr>
          <w:rFonts w:ascii="Times New Roman" w:eastAsia="Times New Roman" w:hAnsi="Times New Roman" w:cs="Times New Roman"/>
          <w:b/>
          <w:color w:val="000000"/>
          <w:sz w:val="28"/>
          <w:szCs w:val="28"/>
          <w:lang w:val="kk-KZ"/>
        </w:rPr>
        <w:t>1</w:t>
      </w:r>
      <w:r w:rsidR="00EC49B1" w:rsidRPr="00966A39">
        <w:rPr>
          <w:rFonts w:ascii="Times New Roman" w:eastAsia="Times New Roman" w:hAnsi="Times New Roman" w:cs="Times New Roman"/>
          <w:b/>
          <w:color w:val="000000"/>
          <w:sz w:val="28"/>
          <w:szCs w:val="28"/>
        </w:rPr>
        <w:t>4</w:t>
      </w:r>
      <w:r w:rsidR="0063671B"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xml:space="preserve">. Обязанности лица, ответственного за эксплуатацию </w:t>
      </w:r>
      <w:r w:rsidR="00293CB0" w:rsidRPr="00966A39">
        <w:rPr>
          <w:rFonts w:ascii="Times New Roman" w:eastAsia="Times New Roman" w:hAnsi="Times New Roman" w:cs="Times New Roman"/>
          <w:b/>
          <w:color w:val="000000"/>
          <w:sz w:val="28"/>
          <w:szCs w:val="28"/>
          <w:lang w:val="kk-KZ"/>
        </w:rPr>
        <w:t>строительного объекта</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В случае, если иное не предусмотрено законодательством Республики Казахстан, лицом, ответственным за эксплуатацию </w:t>
      </w:r>
      <w:sdt>
        <w:sdtPr>
          <w:rPr>
            <w:rFonts w:ascii="Times New Roman" w:hAnsi="Times New Roman" w:cs="Times New Roman"/>
            <w:sz w:val="28"/>
            <w:szCs w:val="28"/>
          </w:rPr>
          <w:tag w:val="goog_rdk_1343"/>
          <w:id w:val="-271400767"/>
        </w:sdtPr>
        <w:sdtContent/>
      </w:sdt>
      <w:r w:rsidR="00293CB0"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color w:val="000000"/>
          <w:sz w:val="28"/>
          <w:szCs w:val="28"/>
        </w:rPr>
        <w:t xml:space="preserve">, является собственник </w:t>
      </w:r>
      <w:sdt>
        <w:sdtPr>
          <w:rPr>
            <w:rFonts w:ascii="Times New Roman" w:hAnsi="Times New Roman" w:cs="Times New Roman"/>
            <w:sz w:val="28"/>
            <w:szCs w:val="28"/>
          </w:rPr>
          <w:tag w:val="goog_rdk_1345"/>
          <w:id w:val="1589498607"/>
        </w:sdtPr>
        <w:sdtContent/>
      </w:sdt>
      <w:r w:rsidR="00293CB0"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color w:val="000000"/>
          <w:sz w:val="28"/>
          <w:szCs w:val="28"/>
        </w:rPr>
        <w:t xml:space="preserve"> или лицо, которое владеет </w:t>
      </w:r>
      <w:sdt>
        <w:sdtPr>
          <w:rPr>
            <w:rFonts w:ascii="Times New Roman" w:hAnsi="Times New Roman" w:cs="Times New Roman"/>
            <w:sz w:val="28"/>
            <w:szCs w:val="28"/>
          </w:rPr>
          <w:tag w:val="goog_rdk_1347"/>
          <w:id w:val="-1005895491"/>
        </w:sdtPr>
        <w:sdtContent/>
      </w:sdt>
      <w:r w:rsidR="00293CB0" w:rsidRPr="00966A39">
        <w:rPr>
          <w:rFonts w:ascii="Times New Roman" w:eastAsia="Times New Roman" w:hAnsi="Times New Roman" w:cs="Times New Roman"/>
          <w:color w:val="000000"/>
          <w:sz w:val="28"/>
          <w:szCs w:val="28"/>
          <w:lang w:val="kk-KZ"/>
        </w:rPr>
        <w:t xml:space="preserve"> строительным объектом</w:t>
      </w:r>
      <w:r w:rsidRPr="00966A39">
        <w:rPr>
          <w:rFonts w:ascii="Times New Roman" w:eastAsia="Times New Roman" w:hAnsi="Times New Roman" w:cs="Times New Roman"/>
          <w:color w:val="000000"/>
          <w:sz w:val="28"/>
          <w:szCs w:val="28"/>
        </w:rPr>
        <w:t xml:space="preserve">на ином законном основании (на праве аренды, хозяйственного ведения, оперативного управления и другое) в случае, если соответствующим договором установлена ответственность такого лица за эксплуатацию </w:t>
      </w:r>
      <w:r w:rsidR="00293CB0"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color w:val="000000"/>
          <w:sz w:val="28"/>
          <w:szCs w:val="28"/>
        </w:rPr>
        <w:t xml:space="preserve">, либо привлекаемое собственником или таким лицом в целях обеспечения безопасной эксплуатации </w:t>
      </w:r>
      <w:r w:rsidR="00293CB0"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color w:val="000000"/>
          <w:sz w:val="28"/>
          <w:szCs w:val="28"/>
        </w:rPr>
        <w:t>на основании договора физическое или юридическое лицо.</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w:t>
      </w:r>
      <w:r w:rsidR="008F570F" w:rsidRPr="00966A39">
        <w:rPr>
          <w:rFonts w:ascii="Times New Roman" w:eastAsia="Times New Roman" w:hAnsi="Times New Roman" w:cs="Times New Roman"/>
          <w:sz w:val="28"/>
          <w:szCs w:val="28"/>
        </w:rPr>
        <w:t>В случае, если число собственников строительного объекта составляет два и более, решения по вопросам его эксплуатации в целях обеспечения безопасной эксплуатации, в том числе о привлечении на основании договора физического или юридического лица в целях обеспечения безопасной эксплуатации строительного объекта, принимаются на общем собрании таких собственников.</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В случае привлечения в целях обеспечения безопасной эксплуатации </w:t>
      </w:r>
      <w:r w:rsidR="00293CB0"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 xml:space="preserve"> на основании договора физического или юридического лица собственник</w:t>
      </w:r>
      <w:sdt>
        <w:sdtPr>
          <w:rPr>
            <w:rFonts w:ascii="Times New Roman" w:hAnsi="Times New Roman" w:cs="Times New Roman"/>
            <w:sz w:val="28"/>
            <w:szCs w:val="28"/>
          </w:rPr>
          <w:tag w:val="goog_rdk_1369"/>
          <w:id w:val="1385446352"/>
        </w:sdtPr>
        <w:sdtContent/>
      </w:sdt>
      <w:r w:rsidR="00293CB0"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 xml:space="preserve">или лицо, владеющее </w:t>
      </w:r>
      <w:sdt>
        <w:sdtPr>
          <w:rPr>
            <w:rFonts w:ascii="Times New Roman" w:hAnsi="Times New Roman" w:cs="Times New Roman"/>
            <w:sz w:val="28"/>
            <w:szCs w:val="28"/>
          </w:rPr>
          <w:tag w:val="goog_rdk_1371"/>
          <w:id w:val="50196179"/>
        </w:sdtPr>
        <w:sdtContent/>
      </w:sdt>
      <w:r w:rsidR="00293CB0" w:rsidRPr="00966A39">
        <w:rPr>
          <w:rFonts w:ascii="Times New Roman" w:eastAsia="Times New Roman" w:hAnsi="Times New Roman" w:cs="Times New Roman"/>
          <w:sz w:val="28"/>
          <w:szCs w:val="28"/>
          <w:lang w:val="kk-KZ"/>
        </w:rPr>
        <w:t>им</w:t>
      </w:r>
      <w:r w:rsidRPr="00966A39">
        <w:rPr>
          <w:rFonts w:ascii="Times New Roman" w:eastAsia="Times New Roman" w:hAnsi="Times New Roman" w:cs="Times New Roman"/>
          <w:sz w:val="28"/>
          <w:szCs w:val="28"/>
        </w:rPr>
        <w:t xml:space="preserve">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Периодичность, состав подлежащих выполнению работ по техническому обслуживанию, по поддержанию надлежащего технического состояния </w:t>
      </w:r>
      <w:r w:rsidR="00293CB0" w:rsidRPr="00966A39">
        <w:rPr>
          <w:rFonts w:ascii="Times New Roman" w:eastAsia="Times New Roman" w:hAnsi="Times New Roman" w:cs="Times New Roman"/>
          <w:sz w:val="28"/>
          <w:szCs w:val="28"/>
        </w:rPr>
        <w:t xml:space="preserve">строительного объекта </w:t>
      </w:r>
      <w:r w:rsidRPr="00966A39">
        <w:rPr>
          <w:rFonts w:ascii="Times New Roman" w:eastAsia="Times New Roman" w:hAnsi="Times New Roman" w:cs="Times New Roman"/>
          <w:sz w:val="28"/>
          <w:szCs w:val="28"/>
        </w:rPr>
        <w:t xml:space="preserve">(включая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w:t>
      </w:r>
      <w:r w:rsidR="00293CB0" w:rsidRPr="00966A39">
        <w:rPr>
          <w:rFonts w:ascii="Times New Roman" w:eastAsia="Times New Roman" w:hAnsi="Times New Roman" w:cs="Times New Roman"/>
          <w:sz w:val="28"/>
          <w:szCs w:val="28"/>
        </w:rPr>
        <w:t>строительного объекта</w:t>
      </w:r>
      <w:r w:rsidRPr="00966A39">
        <w:rPr>
          <w:rFonts w:ascii="Times New Roman" w:eastAsia="Times New Roman" w:hAnsi="Times New Roman" w:cs="Times New Roman"/>
          <w:sz w:val="28"/>
          <w:szCs w:val="28"/>
        </w:rPr>
        <w:t xml:space="preserve"> индивидуально для каждого</w:t>
      </w:r>
      <w:sdt>
        <w:sdtPr>
          <w:rPr>
            <w:rFonts w:ascii="Times New Roman" w:hAnsi="Times New Roman" w:cs="Times New Roman"/>
            <w:sz w:val="28"/>
            <w:szCs w:val="28"/>
          </w:rPr>
          <w:tag w:val="goog_rdk_1377"/>
          <w:id w:val="931708634"/>
        </w:sdtPr>
        <w:sdtContent/>
      </w:sdt>
      <w:r w:rsidR="00FC197E"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исходя из условий их строительства, реконструкции, капитального ремонта и эксплуатации.</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Если иное не предусмотрено законодательством Республики Казахстан, лицо, ответственное за эксплуатацию </w:t>
      </w:r>
      <w:r w:rsidR="00FC197E"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 xml:space="preserve">, обязано вести журнал эксплуатации </w:t>
      </w:r>
      <w:sdt>
        <w:sdtPr>
          <w:rPr>
            <w:rFonts w:ascii="Times New Roman" w:hAnsi="Times New Roman" w:cs="Times New Roman"/>
            <w:sz w:val="28"/>
            <w:szCs w:val="28"/>
          </w:rPr>
          <w:tag w:val="goog_rdk_1381"/>
          <w:id w:val="-1702614516"/>
        </w:sdtPr>
        <w:sdtContent/>
      </w:sdt>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в который вносятся сведения о датах и результатах проведенных осмотров, контрольных проверок и (или) мониторинга </w:t>
      </w:r>
      <w:r w:rsidR="00FC197E" w:rsidRPr="00966A39">
        <w:rPr>
          <w:rFonts w:ascii="Times New Roman" w:eastAsia="Times New Roman" w:hAnsi="Times New Roman" w:cs="Times New Roman"/>
          <w:sz w:val="28"/>
          <w:szCs w:val="28"/>
          <w:lang w:val="kk-KZ"/>
        </w:rPr>
        <w:t xml:space="preserve">его </w:t>
      </w:r>
      <w:r w:rsidR="00FC197E" w:rsidRPr="00966A39">
        <w:rPr>
          <w:rFonts w:ascii="Times New Roman" w:eastAsia="Times New Roman" w:hAnsi="Times New Roman" w:cs="Times New Roman"/>
          <w:sz w:val="28"/>
          <w:szCs w:val="28"/>
        </w:rPr>
        <w:t>оснований</w:t>
      </w:r>
      <w:r w:rsidRPr="00966A39">
        <w:rPr>
          <w:rFonts w:ascii="Times New Roman" w:eastAsia="Times New Roman" w:hAnsi="Times New Roman" w:cs="Times New Roman"/>
          <w:sz w:val="28"/>
          <w:szCs w:val="28"/>
        </w:rPr>
        <w:t xml:space="preserve">,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о проведении текущего ремонта </w:t>
      </w:r>
      <w:sdt>
        <w:sdtPr>
          <w:rPr>
            <w:rFonts w:ascii="Times New Roman" w:hAnsi="Times New Roman" w:cs="Times New Roman"/>
            <w:sz w:val="28"/>
            <w:szCs w:val="28"/>
          </w:rPr>
          <w:tag w:val="goog_rdk_1387"/>
          <w:id w:val="-1009516283"/>
        </w:sdtPr>
        <w:sdtContent/>
      </w:sdt>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о датах и содержании выданных уполномоченными органами исполнительной власти предписаний об устранении выя</w:t>
      </w:r>
      <w:r w:rsidR="00FC197E" w:rsidRPr="00966A39">
        <w:rPr>
          <w:rFonts w:ascii="Times New Roman" w:eastAsia="Times New Roman" w:hAnsi="Times New Roman" w:cs="Times New Roman"/>
          <w:sz w:val="28"/>
          <w:szCs w:val="28"/>
        </w:rPr>
        <w:t>вленных в процессе эксплуатации</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нарушений, сведения об устранении этих нарушений.</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Форма журнала эксплуатации </w:t>
      </w:r>
      <w:r w:rsidR="00FC197E"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 xml:space="preserve"> и требования к ведению такого журнала устанавливаются уполномоченным государственным органом в сфере архитектуры, градостроительства и строительства, иными государственными органами в соответствии с их компетенцией.</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Лицо</w:t>
      </w:r>
      <w:r w:rsidR="00FC197E" w:rsidRPr="00966A39">
        <w:rPr>
          <w:rFonts w:ascii="Times New Roman" w:eastAsia="Times New Roman" w:hAnsi="Times New Roman" w:cs="Times New Roman"/>
          <w:sz w:val="28"/>
          <w:szCs w:val="28"/>
        </w:rPr>
        <w:t>, ответственное за эксплуатацию</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обязано извещать при </w:t>
      </w:r>
      <w:r w:rsidR="00FC197E" w:rsidRPr="00966A39">
        <w:rPr>
          <w:rFonts w:ascii="Times New Roman" w:eastAsia="Times New Roman" w:hAnsi="Times New Roman" w:cs="Times New Roman"/>
          <w:sz w:val="28"/>
          <w:szCs w:val="28"/>
          <w:lang w:val="kk-KZ"/>
        </w:rPr>
        <w:t xml:space="preserve">его </w:t>
      </w:r>
      <w:r w:rsidRPr="00966A39">
        <w:rPr>
          <w:rFonts w:ascii="Times New Roman" w:eastAsia="Times New Roman" w:hAnsi="Times New Roman" w:cs="Times New Roman"/>
          <w:sz w:val="28"/>
          <w:szCs w:val="28"/>
        </w:rPr>
        <w:t xml:space="preserve">эксплуатации </w:t>
      </w:r>
      <w:sdt>
        <w:sdtPr>
          <w:rPr>
            <w:rFonts w:ascii="Times New Roman" w:hAnsi="Times New Roman" w:cs="Times New Roman"/>
            <w:sz w:val="28"/>
            <w:szCs w:val="28"/>
          </w:rPr>
          <w:tag w:val="goog_rdk_1395"/>
          <w:id w:val="209768922"/>
        </w:sdtPr>
        <w:sdtContent/>
      </w:sdt>
      <w:r w:rsidRPr="00966A39">
        <w:rPr>
          <w:rFonts w:ascii="Times New Roman" w:eastAsia="Times New Roman" w:hAnsi="Times New Roman" w:cs="Times New Roman"/>
          <w:sz w:val="28"/>
          <w:szCs w:val="28"/>
        </w:rPr>
        <w:t xml:space="preserve">о каждом случае возникновения аварийных ситуаций в </w:t>
      </w:r>
      <w:sdt>
        <w:sdtPr>
          <w:rPr>
            <w:rFonts w:ascii="Times New Roman" w:hAnsi="Times New Roman" w:cs="Times New Roman"/>
            <w:sz w:val="28"/>
            <w:szCs w:val="28"/>
          </w:rPr>
          <w:tag w:val="goog_rdk_1397"/>
          <w:id w:val="1732107842"/>
        </w:sdtPr>
        <w:sdtContent/>
      </w:sdt>
      <w:r w:rsidR="00FC197E" w:rsidRPr="00966A39">
        <w:rPr>
          <w:rFonts w:ascii="Times New Roman" w:eastAsia="Times New Roman" w:hAnsi="Times New Roman" w:cs="Times New Roman"/>
          <w:sz w:val="28"/>
          <w:szCs w:val="28"/>
          <w:lang w:val="kk-KZ"/>
        </w:rPr>
        <w:t>нем</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органы государственного контроля </w:t>
      </w:r>
      <w:r w:rsidR="005304F7" w:rsidRPr="00966A39">
        <w:rPr>
          <w:rFonts w:ascii="Times New Roman" w:eastAsia="Times New Roman" w:hAnsi="Times New Roman" w:cs="Times New Roman"/>
          <w:sz w:val="28"/>
          <w:szCs w:val="28"/>
          <w:lang w:val="kk-KZ"/>
        </w:rPr>
        <w:t xml:space="preserve">и </w:t>
      </w:r>
      <w:r w:rsidRPr="00966A39">
        <w:rPr>
          <w:rFonts w:ascii="Times New Roman" w:eastAsia="Times New Roman" w:hAnsi="Times New Roman" w:cs="Times New Roman"/>
          <w:sz w:val="28"/>
          <w:szCs w:val="28"/>
        </w:rPr>
        <w:t>н</w:t>
      </w:r>
      <w:r w:rsidR="005304F7" w:rsidRPr="00966A39">
        <w:rPr>
          <w:rFonts w:ascii="Times New Roman" w:eastAsia="Times New Roman" w:hAnsi="Times New Roman" w:cs="Times New Roman"/>
          <w:sz w:val="28"/>
          <w:szCs w:val="28"/>
          <w:lang w:val="kk-KZ"/>
        </w:rPr>
        <w:t>адзора</w:t>
      </w:r>
      <w:r w:rsidR="00FC197E" w:rsidRPr="00966A39">
        <w:rPr>
          <w:rFonts w:ascii="Times New Roman" w:eastAsia="Times New Roman" w:hAnsi="Times New Roman" w:cs="Times New Roman"/>
          <w:sz w:val="28"/>
          <w:szCs w:val="28"/>
        </w:rPr>
        <w:t>в случае, если за эксплуатацией</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в соответствии с законами Республики Казахстан осуществляется государственный контроль </w:t>
      </w:r>
      <w:r w:rsidR="005304F7" w:rsidRPr="00966A39">
        <w:rPr>
          <w:rFonts w:ascii="Times New Roman" w:eastAsia="Times New Roman" w:hAnsi="Times New Roman" w:cs="Times New Roman"/>
          <w:sz w:val="28"/>
          <w:szCs w:val="28"/>
          <w:lang w:val="kk-KZ"/>
        </w:rPr>
        <w:t xml:space="preserve">и </w:t>
      </w:r>
      <w:r w:rsidRPr="00966A39">
        <w:rPr>
          <w:rFonts w:ascii="Times New Roman" w:eastAsia="Times New Roman" w:hAnsi="Times New Roman" w:cs="Times New Roman"/>
          <w:sz w:val="28"/>
          <w:szCs w:val="28"/>
        </w:rPr>
        <w:t>надзор;</w:t>
      </w:r>
    </w:p>
    <w:p w:rsidR="001F2DC9" w:rsidRPr="00966A39" w:rsidRDefault="00301C87">
      <w:pPr>
        <w:pBdr>
          <w:top w:val="nil"/>
          <w:left w:val="nil"/>
          <w:bottom w:val="nil"/>
          <w:right w:val="nil"/>
          <w:between w:val="nil"/>
        </w:pBdr>
        <w:shd w:val="clear" w:color="auto" w:fill="FFFFFF"/>
        <w:spacing w:after="0" w:line="240" w:lineRule="auto"/>
        <w:ind w:firstLine="42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органы местного самоуправления, за исключением случаев, указанных в подпункте 1) настоящего пункта;</w:t>
      </w:r>
    </w:p>
    <w:p w:rsidR="001F2DC9" w:rsidRPr="00966A39" w:rsidRDefault="00FC197E">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собственника</w:t>
      </w:r>
      <w:r w:rsidRPr="00966A39">
        <w:rPr>
          <w:rFonts w:ascii="Times New Roman" w:eastAsia="Times New Roman" w:hAnsi="Times New Roman" w:cs="Times New Roman"/>
          <w:color w:val="000000"/>
          <w:sz w:val="28"/>
          <w:szCs w:val="28"/>
          <w:lang w:val="kk-KZ"/>
        </w:rPr>
        <w:t xml:space="preserve"> строительного объекта</w:t>
      </w:r>
      <w:r w:rsidR="00301C87" w:rsidRPr="00966A39">
        <w:rPr>
          <w:rFonts w:ascii="Times New Roman" w:eastAsia="Times New Roman" w:hAnsi="Times New Roman" w:cs="Times New Roman"/>
          <w:sz w:val="28"/>
          <w:szCs w:val="28"/>
        </w:rPr>
        <w:t xml:space="preserve">или лицо, владеющее </w:t>
      </w:r>
      <w:sdt>
        <w:sdtPr>
          <w:rPr>
            <w:rFonts w:ascii="Times New Roman" w:hAnsi="Times New Roman" w:cs="Times New Roman"/>
            <w:sz w:val="28"/>
            <w:szCs w:val="28"/>
          </w:rPr>
          <w:tag w:val="goog_rdk_1403"/>
          <w:id w:val="1367404550"/>
        </w:sdtPr>
        <w:sdtContent/>
      </w:sdt>
      <w:r w:rsidRPr="00966A39">
        <w:rPr>
          <w:rFonts w:ascii="Times New Roman" w:eastAsia="Times New Roman" w:hAnsi="Times New Roman" w:cs="Times New Roman"/>
          <w:sz w:val="28"/>
          <w:szCs w:val="28"/>
          <w:lang w:val="kk-KZ"/>
        </w:rPr>
        <w:t>им</w:t>
      </w:r>
      <w:r w:rsidR="00301C87" w:rsidRPr="00966A39">
        <w:rPr>
          <w:rFonts w:ascii="Times New Roman" w:eastAsia="Times New Roman" w:hAnsi="Times New Roman" w:cs="Times New Roman"/>
          <w:sz w:val="28"/>
          <w:szCs w:val="28"/>
        </w:rPr>
        <w:t xml:space="preserve"> на ином законном основании, в случае, если лицом, ответственным за эксплуатацию </w:t>
      </w:r>
      <w:sdt>
        <w:sdtPr>
          <w:rPr>
            <w:rFonts w:ascii="Times New Roman" w:hAnsi="Times New Roman" w:cs="Times New Roman"/>
            <w:sz w:val="28"/>
            <w:szCs w:val="28"/>
          </w:rPr>
          <w:tag w:val="goog_rdk_1405"/>
          <w:id w:val="562842905"/>
        </w:sdtPr>
        <w:sdtContent/>
      </w:sdt>
      <w:r w:rsidRPr="00966A39">
        <w:rPr>
          <w:rFonts w:ascii="Times New Roman" w:eastAsia="Times New Roman" w:hAnsi="Times New Roman" w:cs="Times New Roman"/>
          <w:color w:val="000000"/>
          <w:sz w:val="28"/>
          <w:szCs w:val="28"/>
          <w:lang w:val="kk-KZ"/>
        </w:rPr>
        <w:t xml:space="preserve"> строительного объекта</w:t>
      </w:r>
      <w:r w:rsidR="00301C87" w:rsidRPr="00966A39">
        <w:rPr>
          <w:rFonts w:ascii="Times New Roman" w:eastAsia="Times New Roman" w:hAnsi="Times New Roman" w:cs="Times New Roman"/>
          <w:sz w:val="28"/>
          <w:szCs w:val="28"/>
        </w:rPr>
        <w:t>, является привлеченное на основании договора физическое или юридическое лицо.</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 В случае перемены лица, ответственного за эксплуатацию</w:t>
      </w:r>
      <w:sdt>
        <w:sdtPr>
          <w:rPr>
            <w:rFonts w:ascii="Times New Roman" w:hAnsi="Times New Roman" w:cs="Times New Roman"/>
            <w:sz w:val="28"/>
            <w:szCs w:val="28"/>
          </w:rPr>
          <w:tag w:val="goog_rdk_1407"/>
          <w:id w:val="169070462"/>
        </w:sdtPr>
        <w:sdtContent/>
      </w:sdt>
      <w:r w:rsidR="00FC197E" w:rsidRPr="00966A39">
        <w:rPr>
          <w:rFonts w:ascii="Times New Roman" w:eastAsia="Times New Roman" w:hAnsi="Times New Roman" w:cs="Times New Roman"/>
          <w:color w:val="000000"/>
          <w:sz w:val="28"/>
          <w:szCs w:val="28"/>
          <w:lang w:val="kk-KZ"/>
        </w:rPr>
        <w:t>строительного объекта</w:t>
      </w:r>
      <w:r w:rsidRPr="00966A39">
        <w:rPr>
          <w:rFonts w:ascii="Times New Roman" w:eastAsia="Times New Roman" w:hAnsi="Times New Roman" w:cs="Times New Roman"/>
          <w:sz w:val="28"/>
          <w:szCs w:val="28"/>
        </w:rPr>
        <w:t xml:space="preserve">, лицо, которое являлось ответственным за </w:t>
      </w:r>
      <w:r w:rsidR="00FC197E" w:rsidRPr="00966A39">
        <w:rPr>
          <w:rFonts w:ascii="Times New Roman" w:eastAsia="Times New Roman" w:hAnsi="Times New Roman" w:cs="Times New Roman"/>
          <w:sz w:val="28"/>
          <w:szCs w:val="28"/>
          <w:lang w:val="kk-KZ"/>
        </w:rPr>
        <w:t xml:space="preserve">его </w:t>
      </w:r>
      <w:r w:rsidR="00FC197E" w:rsidRPr="00966A39">
        <w:rPr>
          <w:rFonts w:ascii="Times New Roman" w:eastAsia="Times New Roman" w:hAnsi="Times New Roman" w:cs="Times New Roman"/>
          <w:sz w:val="28"/>
          <w:szCs w:val="28"/>
        </w:rPr>
        <w:t>эксплуатацию</w:t>
      </w:r>
      <w:r w:rsidRPr="00966A39">
        <w:rPr>
          <w:rFonts w:ascii="Times New Roman" w:eastAsia="Times New Roman" w:hAnsi="Times New Roman" w:cs="Times New Roman"/>
          <w:sz w:val="28"/>
          <w:szCs w:val="28"/>
        </w:rPr>
        <w:t xml:space="preserve">, обязано передать новому лицу, ответственному за эксплуатацию </w:t>
      </w:r>
      <w:sdt>
        <w:sdtPr>
          <w:rPr>
            <w:rFonts w:ascii="Times New Roman" w:hAnsi="Times New Roman" w:cs="Times New Roman"/>
            <w:sz w:val="28"/>
            <w:szCs w:val="28"/>
          </w:rPr>
          <w:tag w:val="goog_rdk_1411"/>
          <w:id w:val="-1614278164"/>
        </w:sdtPr>
        <w:sdtContent/>
      </w:sdt>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в течение </w:t>
      </w:r>
      <w:r w:rsidR="00FC197E" w:rsidRPr="00966A39">
        <w:rPr>
          <w:rFonts w:ascii="Times New Roman" w:eastAsia="Times New Roman" w:hAnsi="Times New Roman" w:cs="Times New Roman"/>
          <w:sz w:val="28"/>
          <w:szCs w:val="28"/>
        </w:rPr>
        <w:t>десяти дней журнал эксплуатации</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выданные уполномоченными государственными органами предписания об устранении выявленных в процессе эксплуатации </w:t>
      </w:r>
      <w:sdt>
        <w:sdtPr>
          <w:rPr>
            <w:rFonts w:ascii="Times New Roman" w:hAnsi="Times New Roman" w:cs="Times New Roman"/>
            <w:sz w:val="28"/>
            <w:szCs w:val="28"/>
          </w:rPr>
          <w:tag w:val="goog_rdk_1415"/>
          <w:id w:val="445046535"/>
        </w:sdtPr>
        <w:sdtContent/>
      </w:sdt>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 xml:space="preserve"> нарушений, акты проверки выполнения уполномоченными государственными органами указанных предписаний, рекомендации м</w:t>
      </w:r>
      <w:r w:rsidR="00A76D80" w:rsidRPr="00966A39">
        <w:rPr>
          <w:rFonts w:ascii="Times New Roman" w:eastAsia="Times New Roman" w:hAnsi="Times New Roman" w:cs="Times New Roman"/>
          <w:sz w:val="28"/>
          <w:szCs w:val="28"/>
        </w:rPr>
        <w:t>естного исполнительного органа</w:t>
      </w:r>
      <w:r w:rsidRPr="00966A39">
        <w:rPr>
          <w:rFonts w:ascii="Times New Roman" w:eastAsia="Times New Roman" w:hAnsi="Times New Roman" w:cs="Times New Roman"/>
          <w:sz w:val="28"/>
          <w:szCs w:val="28"/>
        </w:rPr>
        <w:t>, иные документы, подтверждающие выполнение работ по техническому обслуживанию, эксплуатацион</w:t>
      </w:r>
      <w:r w:rsidR="00FC197E" w:rsidRPr="00966A39">
        <w:rPr>
          <w:rFonts w:ascii="Times New Roman" w:eastAsia="Times New Roman" w:hAnsi="Times New Roman" w:cs="Times New Roman"/>
          <w:sz w:val="28"/>
          <w:szCs w:val="28"/>
        </w:rPr>
        <w:t>ному контролю, текущему ремонту</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5"/>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9. Лицо, ответственное за эксплуата</w:t>
      </w:r>
      <w:r w:rsidR="00FC197E" w:rsidRPr="00966A39">
        <w:rPr>
          <w:rFonts w:ascii="Times New Roman" w:eastAsia="Times New Roman" w:hAnsi="Times New Roman" w:cs="Times New Roman"/>
          <w:sz w:val="28"/>
          <w:szCs w:val="28"/>
        </w:rPr>
        <w:t>цию</w:t>
      </w:r>
      <w:r w:rsidR="00FC197E" w:rsidRPr="00966A39">
        <w:rPr>
          <w:rFonts w:ascii="Times New Roman" w:eastAsia="Times New Roman" w:hAnsi="Times New Roman" w:cs="Times New Roman"/>
          <w:color w:val="000000"/>
          <w:sz w:val="28"/>
          <w:szCs w:val="28"/>
          <w:lang w:val="kk-KZ"/>
        </w:rPr>
        <w:t xml:space="preserve"> строительного объекта</w:t>
      </w:r>
      <w:r w:rsidRPr="00966A39">
        <w:rPr>
          <w:rFonts w:ascii="Times New Roman" w:eastAsia="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района.</w:t>
      </w:r>
    </w:p>
    <w:p w:rsidR="001F2DC9" w:rsidRPr="00966A39" w:rsidRDefault="001F2DC9">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A76D80"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lang w:val="kk-KZ"/>
        </w:rPr>
        <w:t>49</w:t>
      </w:r>
      <w:r w:rsidRPr="00966A39">
        <w:rPr>
          <w:rFonts w:ascii="Times New Roman" w:eastAsia="Times New Roman" w:hAnsi="Times New Roman" w:cs="Times New Roman"/>
          <w:b/>
          <w:color w:val="000000"/>
          <w:sz w:val="28"/>
          <w:szCs w:val="28"/>
        </w:rPr>
        <w:t xml:space="preserve">. Приостановление и прекращение эксплуатации </w:t>
      </w:r>
      <w:sdt>
        <w:sdtPr>
          <w:rPr>
            <w:rFonts w:ascii="Times New Roman" w:hAnsi="Times New Roman" w:cs="Times New Roman"/>
            <w:sz w:val="28"/>
            <w:szCs w:val="28"/>
          </w:rPr>
          <w:tag w:val="goog_rdk_1421"/>
          <w:id w:val="1264880158"/>
        </w:sdtPr>
        <w:sdtContent/>
      </w:sdt>
      <w:r w:rsidR="00A76D80" w:rsidRPr="00966A39">
        <w:rPr>
          <w:rFonts w:ascii="Times New Roman" w:eastAsia="Times New Roman" w:hAnsi="Times New Roman" w:cs="Times New Roman"/>
          <w:b/>
          <w:color w:val="000000"/>
          <w:sz w:val="28"/>
          <w:szCs w:val="28"/>
          <w:lang w:val="kk-KZ"/>
        </w:rPr>
        <w:t>строительных объектов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слу</w:t>
      </w:r>
      <w:r w:rsidR="00A76D80" w:rsidRPr="00966A39">
        <w:rPr>
          <w:rFonts w:ascii="Times New Roman" w:eastAsia="Times New Roman" w:hAnsi="Times New Roman" w:cs="Times New Roman"/>
          <w:color w:val="000000"/>
          <w:sz w:val="28"/>
          <w:szCs w:val="28"/>
        </w:rPr>
        <w:t>чаях нарушения при эксплуатации</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color w:val="000000"/>
          <w:sz w:val="28"/>
          <w:szCs w:val="28"/>
        </w:rPr>
        <w:t xml:space="preserve"> требований технических регламентов, прое</w:t>
      </w:r>
      <w:r w:rsidR="00A76D80" w:rsidRPr="00966A39">
        <w:rPr>
          <w:rFonts w:ascii="Times New Roman" w:eastAsia="Times New Roman" w:hAnsi="Times New Roman" w:cs="Times New Roman"/>
          <w:color w:val="000000"/>
          <w:sz w:val="28"/>
          <w:szCs w:val="28"/>
        </w:rPr>
        <w:t>ктной документации</w:t>
      </w:r>
      <w:r w:rsidR="00853343" w:rsidRPr="00966A39">
        <w:rPr>
          <w:rFonts w:ascii="Times New Roman" w:eastAsia="Times New Roman" w:hAnsi="Times New Roman" w:cs="Times New Roman"/>
          <w:color w:val="000000"/>
          <w:sz w:val="28"/>
          <w:szCs w:val="28"/>
          <w:lang w:val="kk-KZ"/>
        </w:rPr>
        <w:t>,</w:t>
      </w:r>
      <w:r w:rsidR="00A76D80" w:rsidRPr="00966A39">
        <w:rPr>
          <w:rFonts w:ascii="Times New Roman" w:eastAsia="Times New Roman" w:hAnsi="Times New Roman" w:cs="Times New Roman"/>
          <w:color w:val="000000"/>
          <w:sz w:val="28"/>
          <w:szCs w:val="28"/>
        </w:rPr>
        <w:t xml:space="preserve"> эксплуатация</w:t>
      </w:r>
      <w:r w:rsidR="00A76D80" w:rsidRPr="00966A39">
        <w:rPr>
          <w:rFonts w:ascii="Times New Roman" w:eastAsia="Times New Roman" w:hAnsi="Times New Roman" w:cs="Times New Roman"/>
          <w:sz w:val="28"/>
          <w:szCs w:val="28"/>
          <w:lang w:val="kk-KZ"/>
        </w:rPr>
        <w:t xml:space="preserve"> строительных объектов</w:t>
      </w:r>
      <w:r w:rsidRPr="00966A39">
        <w:rPr>
          <w:rFonts w:ascii="Times New Roman" w:eastAsia="Times New Roman" w:hAnsi="Times New Roman" w:cs="Times New Roman"/>
          <w:color w:val="000000"/>
          <w:sz w:val="28"/>
          <w:szCs w:val="28"/>
        </w:rPr>
        <w:t>может приостанавливаться в порядке, установленном законодательством Республики Казахстан, если иное не предусмотрено законодательством.</w:t>
      </w:r>
    </w:p>
    <w:p w:rsidR="001F2DC9" w:rsidRPr="00966A39" w:rsidRDefault="00A76D80">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Эксплуатация </w:t>
      </w:r>
      <w:r w:rsidRPr="00966A39">
        <w:rPr>
          <w:rFonts w:ascii="Times New Roman" w:eastAsia="Times New Roman" w:hAnsi="Times New Roman" w:cs="Times New Roman"/>
          <w:sz w:val="28"/>
          <w:szCs w:val="28"/>
          <w:lang w:val="kk-KZ"/>
        </w:rPr>
        <w:t>строительных объектов</w:t>
      </w:r>
      <w:r w:rsidR="00301C87" w:rsidRPr="00966A39">
        <w:rPr>
          <w:rFonts w:ascii="Times New Roman" w:eastAsia="Times New Roman" w:hAnsi="Times New Roman" w:cs="Times New Roman"/>
          <w:sz w:val="28"/>
          <w:szCs w:val="28"/>
        </w:rPr>
        <w:t xml:space="preserve">прекращается после их вывода из эксплуатации в случае, если это предусмотрено законодательством Республики Казахстан, а также в случае </w:t>
      </w:r>
      <w:r w:rsidR="00F30008" w:rsidRPr="00966A39">
        <w:rPr>
          <w:rFonts w:ascii="Times New Roman" w:eastAsia="Times New Roman" w:hAnsi="Times New Roman" w:cs="Times New Roman"/>
          <w:sz w:val="28"/>
          <w:szCs w:val="28"/>
          <w:lang w:val="kk-KZ"/>
        </w:rPr>
        <w:t xml:space="preserve">их </w:t>
      </w:r>
      <w:r w:rsidR="00F30008" w:rsidRPr="00966A39">
        <w:rPr>
          <w:rFonts w:ascii="Times New Roman" w:eastAsia="Times New Roman" w:hAnsi="Times New Roman" w:cs="Times New Roman"/>
          <w:sz w:val="28"/>
          <w:szCs w:val="28"/>
        </w:rPr>
        <w:t xml:space="preserve">случайной гибели </w:t>
      </w:r>
      <w:r w:rsidR="00F30008" w:rsidRPr="00966A39">
        <w:rPr>
          <w:rFonts w:ascii="Times New Roman" w:eastAsia="Times New Roman" w:hAnsi="Times New Roman" w:cs="Times New Roman"/>
          <w:sz w:val="28"/>
          <w:szCs w:val="28"/>
          <w:lang w:val="kk-KZ"/>
        </w:rPr>
        <w:t xml:space="preserve">и (или) </w:t>
      </w:r>
      <w:r w:rsidR="00F30008" w:rsidRPr="00966A39">
        <w:rPr>
          <w:rFonts w:ascii="Times New Roman" w:eastAsia="Times New Roman" w:hAnsi="Times New Roman" w:cs="Times New Roman"/>
          <w:sz w:val="28"/>
          <w:szCs w:val="28"/>
        </w:rPr>
        <w:t>сноса</w:t>
      </w:r>
      <w:r w:rsidR="00301C87" w:rsidRPr="00966A39">
        <w:rPr>
          <w:rFonts w:ascii="Times New Roman" w:eastAsia="Times New Roman" w:hAnsi="Times New Roman" w:cs="Times New Roman"/>
          <w:sz w:val="28"/>
          <w:szCs w:val="28"/>
        </w:rPr>
        <w:t>.</w:t>
      </w:r>
    </w:p>
    <w:p w:rsidR="001F2DC9" w:rsidRPr="00966A39" w:rsidRDefault="001F2DC9">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F30008" w:rsidRPr="00966A39">
        <w:rPr>
          <w:rFonts w:ascii="Times New Roman" w:eastAsia="Times New Roman" w:hAnsi="Times New Roman" w:cs="Times New Roman"/>
          <w:b/>
          <w:color w:val="000000"/>
          <w:sz w:val="28"/>
          <w:szCs w:val="28"/>
          <w:lang w:val="kk-KZ"/>
        </w:rPr>
        <w:t>1</w:t>
      </w:r>
      <w:r w:rsidR="007F5D6D"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Признание</w:t>
      </w:r>
      <w:r w:rsidR="002B0A8B" w:rsidRPr="00966A39">
        <w:rPr>
          <w:rFonts w:ascii="Times New Roman" w:eastAsia="Times New Roman" w:hAnsi="Times New Roman" w:cs="Times New Roman"/>
          <w:b/>
          <w:color w:val="000000"/>
          <w:sz w:val="28"/>
          <w:szCs w:val="28"/>
        </w:rPr>
        <w:t>строительного</w:t>
      </w:r>
      <w:sdt>
        <w:sdtPr>
          <w:rPr>
            <w:rFonts w:ascii="Times New Roman" w:hAnsi="Times New Roman" w:cs="Times New Roman"/>
            <w:sz w:val="28"/>
            <w:szCs w:val="28"/>
          </w:rPr>
          <w:tag w:val="goog_rdk_1432"/>
          <w:id w:val="-727690062"/>
        </w:sdtPr>
        <w:sdtContent/>
      </w:sdt>
      <w:r w:rsidRPr="00966A39">
        <w:rPr>
          <w:rFonts w:ascii="Times New Roman" w:eastAsia="Times New Roman" w:hAnsi="Times New Roman" w:cs="Times New Roman"/>
          <w:b/>
          <w:color w:val="000000"/>
          <w:sz w:val="28"/>
          <w:szCs w:val="28"/>
        </w:rPr>
        <w:t>объекта аварийным и подлежащим сносу или реконструкции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2B0A8B" w:rsidRPr="00966A39">
        <w:rPr>
          <w:rFonts w:ascii="Times New Roman" w:eastAsia="Times New Roman" w:hAnsi="Times New Roman" w:cs="Times New Roman"/>
          <w:color w:val="000000"/>
          <w:sz w:val="28"/>
          <w:szCs w:val="28"/>
        </w:rPr>
        <w:t>Строительный объект</w:t>
      </w:r>
      <w:r w:rsidRPr="00966A39">
        <w:rPr>
          <w:rFonts w:ascii="Times New Roman" w:eastAsia="Times New Roman" w:hAnsi="Times New Roman" w:cs="Times New Roman"/>
          <w:color w:val="000000"/>
          <w:sz w:val="28"/>
          <w:szCs w:val="28"/>
        </w:rPr>
        <w:t xml:space="preserve"> может быть признан аварийным и подлежащим сносу или реконструкции. Признание</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34"/>
          <w:id w:val="-519692092"/>
        </w:sdtPr>
        <w:sdtContent/>
      </w:sdt>
      <w:r w:rsidRPr="00966A39">
        <w:rPr>
          <w:rFonts w:ascii="Times New Roman" w:eastAsia="Times New Roman" w:hAnsi="Times New Roman" w:cs="Times New Roman"/>
          <w:color w:val="000000"/>
          <w:sz w:val="28"/>
          <w:szCs w:val="28"/>
        </w:rPr>
        <w:t>объекта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w:t>
      </w:r>
      <w:r w:rsidR="002B0A8B" w:rsidRPr="00966A39">
        <w:rPr>
          <w:rFonts w:ascii="Times New Roman" w:eastAsia="Times New Roman" w:hAnsi="Times New Roman" w:cs="Times New Roman"/>
          <w:color w:val="000000"/>
          <w:sz w:val="28"/>
          <w:szCs w:val="28"/>
        </w:rPr>
        <w:t xml:space="preserve"> строительный</w:t>
      </w:r>
      <w:sdt>
        <w:sdtPr>
          <w:rPr>
            <w:rFonts w:ascii="Times New Roman" w:hAnsi="Times New Roman" w:cs="Times New Roman"/>
            <w:sz w:val="28"/>
            <w:szCs w:val="28"/>
          </w:rPr>
          <w:tag w:val="goog_rdk_1435"/>
          <w:id w:val="1005097507"/>
        </w:sdtPr>
        <w:sdtContent/>
      </w:sdt>
      <w:r w:rsidRPr="00966A39">
        <w:rPr>
          <w:rFonts w:ascii="Times New Roman" w:eastAsia="Times New Roman" w:hAnsi="Times New Roman" w:cs="Times New Roman"/>
          <w:color w:val="000000"/>
          <w:sz w:val="28"/>
          <w:szCs w:val="28"/>
        </w:rPr>
        <w:t>объект.</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Признание многоквартирного дома аварийным и подлежащим сносу или реконструкции осуществляется в соответствии с законодательством Республики Казахстан с учетом особенностей, установленных жилищным законодательством Республики Казахстан.</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Порядок и основания признания</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36"/>
          <w:id w:val="1336183708"/>
        </w:sdtPr>
        <w:sdtContent/>
      </w:sdt>
      <w:r w:rsidRPr="00966A39">
        <w:rPr>
          <w:rFonts w:ascii="Times New Roman" w:eastAsia="Times New Roman" w:hAnsi="Times New Roman" w:cs="Times New Roman"/>
          <w:sz w:val="28"/>
          <w:szCs w:val="28"/>
        </w:rPr>
        <w:t xml:space="preserve">объекта аварийным и подлежащим сносу или реконструкции устанавливаются </w:t>
      </w:r>
      <w:r w:rsidR="00F62BFF"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sz w:val="28"/>
          <w:szCs w:val="28"/>
        </w:rPr>
        <w:t>. Указанный порядок в том числе должен предусматривать:</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порядок принятия уполномоченным государственным органом, местным исполнительным органом решения о создании межведомственной комиссии в целях проведения оценки фактического состояния</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37"/>
          <w:id w:val="-1658297446"/>
        </w:sdtPr>
        <w:sdtContent/>
      </w:sdt>
      <w:r w:rsidRPr="00966A39">
        <w:rPr>
          <w:rFonts w:ascii="Times New Roman" w:eastAsia="Times New Roman" w:hAnsi="Times New Roman" w:cs="Times New Roman"/>
          <w:color w:val="000000"/>
          <w:sz w:val="28"/>
          <w:szCs w:val="28"/>
        </w:rPr>
        <w:t xml:space="preserve">объекта и (или) территории, на которой расположен такой </w:t>
      </w:r>
      <w:sdt>
        <w:sdtPr>
          <w:rPr>
            <w:rFonts w:ascii="Times New Roman" w:hAnsi="Times New Roman" w:cs="Times New Roman"/>
            <w:sz w:val="28"/>
            <w:szCs w:val="28"/>
          </w:rPr>
          <w:tag w:val="goog_rdk_1438"/>
          <w:id w:val="1527528113"/>
        </w:sdtPr>
        <w:sdtContent/>
      </w:sdt>
      <w:r w:rsidRPr="00966A39">
        <w:rPr>
          <w:rFonts w:ascii="Times New Roman" w:eastAsia="Times New Roman" w:hAnsi="Times New Roman" w:cs="Times New Roman"/>
          <w:color w:val="000000"/>
          <w:sz w:val="28"/>
          <w:szCs w:val="28"/>
        </w:rPr>
        <w:t>объект, порядок формирования указанной комиссии, порядок проведения ее заседаний и порядок оформления ее решений;</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порядок проведения обследования</w:t>
      </w:r>
      <w:r w:rsidR="002B0A8B"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39"/>
          <w:id w:val="571076489"/>
        </w:sdtPr>
        <w:sdtContent/>
      </w:sdt>
      <w:r w:rsidRPr="00966A39">
        <w:rPr>
          <w:rFonts w:ascii="Times New Roman" w:eastAsia="Times New Roman" w:hAnsi="Times New Roman" w:cs="Times New Roman"/>
          <w:color w:val="000000"/>
          <w:sz w:val="28"/>
          <w:szCs w:val="28"/>
        </w:rPr>
        <w:t xml:space="preserve">объекта и (или) территории, на которой расположен такой </w:t>
      </w:r>
      <w:sdt>
        <w:sdtPr>
          <w:rPr>
            <w:rFonts w:ascii="Times New Roman" w:hAnsi="Times New Roman" w:cs="Times New Roman"/>
            <w:sz w:val="28"/>
            <w:szCs w:val="28"/>
          </w:rPr>
          <w:tag w:val="goog_rdk_1440"/>
          <w:id w:val="-1531259491"/>
        </w:sdtPr>
        <w:sdtContent/>
      </w:sdt>
      <w:r w:rsidRPr="00966A39">
        <w:rPr>
          <w:rFonts w:ascii="Times New Roman" w:eastAsia="Times New Roman" w:hAnsi="Times New Roman" w:cs="Times New Roman"/>
          <w:color w:val="000000"/>
          <w:sz w:val="28"/>
          <w:szCs w:val="28"/>
        </w:rPr>
        <w:t xml:space="preserve">объект, порядок оценки фактического состояния таких </w:t>
      </w:r>
      <w:sdt>
        <w:sdtPr>
          <w:rPr>
            <w:rFonts w:ascii="Times New Roman" w:hAnsi="Times New Roman" w:cs="Times New Roman"/>
            <w:sz w:val="28"/>
            <w:szCs w:val="28"/>
          </w:rPr>
          <w:tag w:val="goog_rdk_1441"/>
          <w:id w:val="-253904995"/>
        </w:sdtPr>
        <w:sdtContent/>
      </w:sdt>
      <w:r w:rsidR="002B0A8B" w:rsidRPr="00966A39">
        <w:rPr>
          <w:rFonts w:ascii="Times New Roman" w:eastAsia="Times New Roman" w:hAnsi="Times New Roman" w:cs="Times New Roman"/>
          <w:color w:val="000000"/>
          <w:sz w:val="28"/>
          <w:szCs w:val="28"/>
        </w:rPr>
        <w:t>объектов</w:t>
      </w:r>
      <w:r w:rsidRPr="00966A39">
        <w:rPr>
          <w:rFonts w:ascii="Times New Roman" w:eastAsia="Times New Roman" w:hAnsi="Times New Roman" w:cs="Times New Roman"/>
          <w:color w:val="000000"/>
          <w:sz w:val="28"/>
          <w:szCs w:val="28"/>
        </w:rPr>
        <w:t xml:space="preserve"> и (или) территории;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порядок уведомления собственника </w:t>
      </w:r>
      <w:r w:rsidR="00097D3D" w:rsidRPr="00966A39">
        <w:rPr>
          <w:rFonts w:ascii="Times New Roman" w:eastAsia="Times New Roman" w:hAnsi="Times New Roman" w:cs="Times New Roman"/>
          <w:color w:val="000000"/>
          <w:sz w:val="28"/>
          <w:szCs w:val="28"/>
        </w:rPr>
        <w:t>строительного объекта</w:t>
      </w:r>
      <w:r w:rsidRPr="00966A39">
        <w:rPr>
          <w:rFonts w:ascii="Times New Roman" w:eastAsia="Times New Roman" w:hAnsi="Times New Roman" w:cs="Times New Roman"/>
          <w:color w:val="000000"/>
          <w:sz w:val="28"/>
          <w:szCs w:val="28"/>
        </w:rPr>
        <w:t>, собственников помещений в нем, лица, владеющего</w:t>
      </w:r>
      <w:r w:rsidR="00097D3D" w:rsidRPr="00966A39">
        <w:rPr>
          <w:rFonts w:ascii="Times New Roman" w:eastAsia="Times New Roman" w:hAnsi="Times New Roman" w:cs="Times New Roman"/>
          <w:color w:val="000000"/>
          <w:sz w:val="28"/>
          <w:szCs w:val="28"/>
        </w:rPr>
        <w:t xml:space="preserve"> строительным</w:t>
      </w:r>
      <w:sdt>
        <w:sdtPr>
          <w:rPr>
            <w:rFonts w:ascii="Times New Roman" w:hAnsi="Times New Roman" w:cs="Times New Roman"/>
            <w:sz w:val="28"/>
            <w:szCs w:val="28"/>
          </w:rPr>
          <w:tag w:val="goog_rdk_1443"/>
          <w:id w:val="-180659888"/>
        </w:sdtPr>
        <w:sdtContent/>
      </w:sdt>
      <w:r w:rsidRPr="00966A39">
        <w:rPr>
          <w:rFonts w:ascii="Times New Roman" w:eastAsia="Times New Roman" w:hAnsi="Times New Roman" w:cs="Times New Roman"/>
          <w:color w:val="000000"/>
          <w:sz w:val="28"/>
          <w:szCs w:val="28"/>
        </w:rPr>
        <w:t>объектом, помещением в нем на ином законном основании, о рассмотрении вопроса о признании такого</w:t>
      </w:r>
      <w:r w:rsidR="00097D3D"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44"/>
          <w:id w:val="-2074352791"/>
        </w:sdtPr>
        <w:sdtContent/>
      </w:sdt>
      <w:r w:rsidRPr="00966A39">
        <w:rPr>
          <w:rFonts w:ascii="Times New Roman" w:eastAsia="Times New Roman" w:hAnsi="Times New Roman" w:cs="Times New Roman"/>
          <w:color w:val="000000"/>
          <w:sz w:val="28"/>
          <w:szCs w:val="28"/>
        </w:rPr>
        <w:t>объекта аварийным и подлежащим сносу или реконструкции;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порядок и сроки принятия решения о признании</w:t>
      </w:r>
      <w:r w:rsidR="00097D3D"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45"/>
          <w:id w:val="1427312923"/>
        </w:sdtPr>
        <w:sdtContent/>
      </w:sdt>
      <w:r w:rsidRPr="00966A39">
        <w:rPr>
          <w:rFonts w:ascii="Times New Roman" w:eastAsia="Times New Roman" w:hAnsi="Times New Roman" w:cs="Times New Roman"/>
          <w:color w:val="000000"/>
          <w:sz w:val="28"/>
          <w:szCs w:val="28"/>
        </w:rPr>
        <w:t>объекта аварийным и подлежащим сносу или реконструкции.</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853343" w:rsidRPr="00966A39">
        <w:rPr>
          <w:rFonts w:ascii="Times New Roman" w:eastAsia="Times New Roman" w:hAnsi="Times New Roman" w:cs="Times New Roman"/>
          <w:b/>
          <w:color w:val="000000"/>
          <w:sz w:val="28"/>
          <w:szCs w:val="28"/>
          <w:lang w:val="kk-KZ"/>
        </w:rPr>
        <w:t>2</w:t>
      </w:r>
      <w:r w:rsidR="007F5D6D"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xml:space="preserve">. Отнесение </w:t>
      </w:r>
      <w:r w:rsidR="00097D3D" w:rsidRPr="00966A39">
        <w:rPr>
          <w:rFonts w:ascii="Times New Roman" w:eastAsia="Times New Roman" w:hAnsi="Times New Roman" w:cs="Times New Roman"/>
          <w:b/>
          <w:color w:val="000000"/>
          <w:sz w:val="28"/>
          <w:szCs w:val="28"/>
        </w:rPr>
        <w:t xml:space="preserve">объектов </w:t>
      </w:r>
      <w:r w:rsidR="001A7837" w:rsidRPr="00966A39">
        <w:rPr>
          <w:rFonts w:ascii="Times New Roman" w:eastAsia="Times New Roman" w:hAnsi="Times New Roman" w:cs="Times New Roman"/>
          <w:b/>
          <w:color w:val="000000"/>
          <w:sz w:val="28"/>
          <w:szCs w:val="28"/>
        </w:rPr>
        <w:t>незавершенн</w:t>
      </w:r>
      <w:r w:rsidR="001A7837" w:rsidRPr="00966A39">
        <w:rPr>
          <w:rFonts w:ascii="Times New Roman" w:eastAsia="Times New Roman" w:hAnsi="Times New Roman" w:cs="Times New Roman"/>
          <w:b/>
          <w:color w:val="000000"/>
          <w:sz w:val="28"/>
          <w:szCs w:val="28"/>
          <w:lang w:val="kk-KZ"/>
        </w:rPr>
        <w:t>ого</w:t>
      </w:r>
      <w:r w:rsidRPr="00966A39">
        <w:rPr>
          <w:rFonts w:ascii="Times New Roman" w:eastAsia="Times New Roman" w:hAnsi="Times New Roman" w:cs="Times New Roman"/>
          <w:b/>
          <w:color w:val="000000"/>
          <w:sz w:val="28"/>
          <w:szCs w:val="28"/>
        </w:rPr>
        <w:t xml:space="preserve">строительства, строительство или реконструкция которых осуществляются полностью или частично за счет средств бюджета, к объектам </w:t>
      </w:r>
      <w:r w:rsidR="001A7837" w:rsidRPr="00966A39">
        <w:rPr>
          <w:rFonts w:ascii="Times New Roman" w:eastAsia="Times New Roman" w:hAnsi="Times New Roman" w:cs="Times New Roman"/>
          <w:b/>
          <w:color w:val="000000"/>
          <w:sz w:val="28"/>
          <w:szCs w:val="28"/>
        </w:rPr>
        <w:t>незавершенн</w:t>
      </w:r>
      <w:r w:rsidR="001A7837" w:rsidRPr="00966A39">
        <w:rPr>
          <w:rFonts w:ascii="Times New Roman" w:eastAsia="Times New Roman" w:hAnsi="Times New Roman" w:cs="Times New Roman"/>
          <w:b/>
          <w:color w:val="000000"/>
          <w:sz w:val="28"/>
          <w:szCs w:val="28"/>
          <w:lang w:val="kk-KZ"/>
        </w:rPr>
        <w:t>ого</w:t>
      </w:r>
      <w:r w:rsidRPr="00966A39">
        <w:rPr>
          <w:rFonts w:ascii="Times New Roman" w:eastAsia="Times New Roman" w:hAnsi="Times New Roman" w:cs="Times New Roman"/>
          <w:b/>
          <w:color w:val="000000"/>
          <w:sz w:val="28"/>
          <w:szCs w:val="28"/>
        </w:rPr>
        <w:t>строительства</w:t>
      </w:r>
    </w:p>
    <w:p w:rsidR="001F2DC9" w:rsidRPr="00966A39" w:rsidRDefault="001F2DC9">
      <w:pPr>
        <w:pBdr>
          <w:top w:val="nil"/>
          <w:left w:val="nil"/>
          <w:bottom w:val="nil"/>
          <w:right w:val="nil"/>
          <w:between w:val="nil"/>
        </w:pBdr>
        <w:shd w:val="clear" w:color="auto" w:fill="FFFFFF"/>
        <w:spacing w:after="0" w:line="240" w:lineRule="auto"/>
        <w:ind w:left="1843" w:hanging="127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F30008" w:rsidRPr="00966A39">
        <w:rPr>
          <w:rFonts w:ascii="Times New Roman" w:eastAsia="Times New Roman" w:hAnsi="Times New Roman" w:cs="Times New Roman"/>
          <w:b/>
          <w:color w:val="000000"/>
          <w:sz w:val="28"/>
          <w:szCs w:val="28"/>
          <w:lang w:val="kk-KZ"/>
        </w:rPr>
        <w:t>1</w:t>
      </w:r>
      <w:r w:rsidR="007F5D6D"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xml:space="preserve">. Основания отнесения </w:t>
      </w:r>
      <w:r w:rsidR="003763AC" w:rsidRPr="00966A39">
        <w:rPr>
          <w:rFonts w:ascii="Times New Roman" w:eastAsia="Times New Roman" w:hAnsi="Times New Roman" w:cs="Times New Roman"/>
          <w:b/>
          <w:color w:val="000000"/>
          <w:sz w:val="28"/>
          <w:szCs w:val="28"/>
        </w:rPr>
        <w:t xml:space="preserve">объектов </w:t>
      </w:r>
      <w:r w:rsidR="001A7837" w:rsidRPr="00966A39">
        <w:rPr>
          <w:rFonts w:ascii="Times New Roman" w:eastAsia="Times New Roman" w:hAnsi="Times New Roman" w:cs="Times New Roman"/>
          <w:b/>
          <w:color w:val="000000"/>
          <w:sz w:val="28"/>
          <w:szCs w:val="28"/>
        </w:rPr>
        <w:t>незавершенн</w:t>
      </w:r>
      <w:r w:rsidR="001A7837" w:rsidRPr="00966A39">
        <w:rPr>
          <w:rFonts w:ascii="Times New Roman" w:eastAsia="Times New Roman" w:hAnsi="Times New Roman" w:cs="Times New Roman"/>
          <w:b/>
          <w:color w:val="000000"/>
          <w:sz w:val="28"/>
          <w:szCs w:val="28"/>
          <w:lang w:val="kk-KZ"/>
        </w:rPr>
        <w:t>ого</w:t>
      </w:r>
      <w:r w:rsidRPr="00966A39">
        <w:rPr>
          <w:rFonts w:ascii="Times New Roman" w:eastAsia="Times New Roman" w:hAnsi="Times New Roman" w:cs="Times New Roman"/>
          <w:b/>
          <w:color w:val="000000"/>
          <w:sz w:val="28"/>
          <w:szCs w:val="28"/>
        </w:rPr>
        <w:t xml:space="preserve">строительства, строительство, реконструкция которых осуществляются полностью или частично за счет средств республиканского и местного бюджета в Республике Казахстан, к объектам </w:t>
      </w:r>
      <w:r w:rsidR="001A7837" w:rsidRPr="00966A39">
        <w:rPr>
          <w:rFonts w:ascii="Times New Roman" w:eastAsia="Times New Roman" w:hAnsi="Times New Roman" w:cs="Times New Roman"/>
          <w:b/>
          <w:color w:val="000000"/>
          <w:sz w:val="28"/>
          <w:szCs w:val="28"/>
        </w:rPr>
        <w:t>незавершенн</w:t>
      </w:r>
      <w:r w:rsidR="001A7837" w:rsidRPr="00966A39">
        <w:rPr>
          <w:rFonts w:ascii="Times New Roman" w:eastAsia="Times New Roman" w:hAnsi="Times New Roman" w:cs="Times New Roman"/>
          <w:b/>
          <w:color w:val="000000"/>
          <w:sz w:val="28"/>
          <w:szCs w:val="28"/>
          <w:lang w:val="kk-KZ"/>
        </w:rPr>
        <w:t>ого</w:t>
      </w:r>
      <w:r w:rsidRPr="00966A39">
        <w:rPr>
          <w:rFonts w:ascii="Times New Roman" w:eastAsia="Times New Roman" w:hAnsi="Times New Roman" w:cs="Times New Roman"/>
          <w:b/>
          <w:color w:val="000000"/>
          <w:sz w:val="28"/>
          <w:szCs w:val="28"/>
        </w:rPr>
        <w:t>строительства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1A7837" w:rsidRPr="00966A39">
        <w:rPr>
          <w:rFonts w:ascii="Times New Roman" w:eastAsia="Times New Roman" w:hAnsi="Times New Roman" w:cs="Times New Roman"/>
          <w:color w:val="000000"/>
          <w:sz w:val="28"/>
          <w:szCs w:val="28"/>
          <w:lang w:val="kk-KZ"/>
        </w:rPr>
        <w:t>О</w:t>
      </w:r>
      <w:r w:rsidR="003763AC" w:rsidRPr="00966A39">
        <w:rPr>
          <w:rFonts w:ascii="Times New Roman" w:eastAsia="Times New Roman" w:hAnsi="Times New Roman" w:cs="Times New Roman"/>
          <w:color w:val="000000"/>
          <w:sz w:val="28"/>
          <w:szCs w:val="28"/>
        </w:rPr>
        <w:t xml:space="preserve">бъект </w:t>
      </w:r>
      <w:r w:rsidR="001A7837" w:rsidRPr="00966A39">
        <w:rPr>
          <w:rFonts w:ascii="Times New Roman" w:eastAsia="Times New Roman" w:hAnsi="Times New Roman" w:cs="Times New Roman"/>
          <w:color w:val="000000"/>
          <w:sz w:val="28"/>
          <w:szCs w:val="28"/>
          <w:lang w:val="kk-KZ"/>
        </w:rPr>
        <w:t>н</w:t>
      </w:r>
      <w:r w:rsidR="001A7837" w:rsidRPr="00966A39">
        <w:rPr>
          <w:rFonts w:ascii="Times New Roman" w:eastAsia="Times New Roman" w:hAnsi="Times New Roman" w:cs="Times New Roman"/>
          <w:color w:val="000000"/>
          <w:sz w:val="28"/>
          <w:szCs w:val="28"/>
        </w:rPr>
        <w:t>езавершенн</w:t>
      </w:r>
      <w:r w:rsidR="001A7837"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строительство, реконструкция которого осуществляются полностью или частично за счет средств республиканского и местного бюджетов Республики Казахстан и не завершены, признается объектом </w:t>
      </w:r>
      <w:r w:rsidR="001A7837" w:rsidRPr="00966A39">
        <w:rPr>
          <w:rFonts w:ascii="Times New Roman" w:eastAsia="Times New Roman" w:hAnsi="Times New Roman" w:cs="Times New Roman"/>
          <w:color w:val="000000"/>
          <w:sz w:val="28"/>
          <w:szCs w:val="28"/>
        </w:rPr>
        <w:t>незавершенн</w:t>
      </w:r>
      <w:r w:rsidR="001A7837"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со дня включения сведений о нем в государственный реестр объектов </w:t>
      </w:r>
      <w:r w:rsidR="001A7837" w:rsidRPr="00966A39">
        <w:rPr>
          <w:rFonts w:ascii="Times New Roman" w:eastAsia="Times New Roman" w:hAnsi="Times New Roman" w:cs="Times New Roman"/>
          <w:color w:val="000000"/>
          <w:sz w:val="28"/>
          <w:szCs w:val="28"/>
        </w:rPr>
        <w:t>незавершенн</w:t>
      </w:r>
      <w:r w:rsidR="001A7837"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региональные реестры объектов </w:t>
      </w:r>
      <w:r w:rsidR="001A7837" w:rsidRPr="00966A39">
        <w:rPr>
          <w:rFonts w:ascii="Times New Roman" w:eastAsia="Times New Roman" w:hAnsi="Times New Roman" w:cs="Times New Roman"/>
          <w:color w:val="000000"/>
          <w:sz w:val="28"/>
          <w:szCs w:val="28"/>
        </w:rPr>
        <w:t>незавершенн</w:t>
      </w:r>
      <w:r w:rsidR="001A7837"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 по следующим основаниям:</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со дня отказа в выдаче разрешения на ввод</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54"/>
          <w:id w:val="-751662872"/>
        </w:sdtPr>
        <w:sdtContent/>
      </w:sdt>
      <w:r w:rsidRPr="00966A39">
        <w:rPr>
          <w:rFonts w:ascii="Times New Roman" w:eastAsia="Times New Roman" w:hAnsi="Times New Roman" w:cs="Times New Roman"/>
          <w:color w:val="000000"/>
          <w:sz w:val="28"/>
          <w:szCs w:val="28"/>
        </w:rPr>
        <w:t>объекта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истек срок действия договора аренды земельного участка, на котором расположен </w:t>
      </w:r>
      <w:r w:rsidR="003763AC" w:rsidRPr="00966A39">
        <w:rPr>
          <w:rFonts w:ascii="Times New Roman" w:eastAsia="Times New Roman" w:hAnsi="Times New Roman" w:cs="Times New Roman"/>
          <w:color w:val="000000"/>
          <w:sz w:val="28"/>
          <w:szCs w:val="28"/>
        </w:rPr>
        <w:t xml:space="preserve">строительный </w:t>
      </w:r>
      <w:r w:rsidRPr="00966A39">
        <w:rPr>
          <w:rFonts w:ascii="Times New Roman" w:eastAsia="Times New Roman" w:hAnsi="Times New Roman" w:cs="Times New Roman"/>
          <w:color w:val="000000"/>
          <w:sz w:val="28"/>
          <w:szCs w:val="28"/>
        </w:rPr>
        <w:t>объект,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56"/>
          <w:id w:val="-655384265"/>
        </w:sdtPr>
        <w:sdtContent/>
      </w:sdt>
      <w:r w:rsidRPr="00966A39">
        <w:rPr>
          <w:rFonts w:ascii="Times New Roman" w:eastAsia="Times New Roman" w:hAnsi="Times New Roman" w:cs="Times New Roman"/>
          <w:color w:val="000000"/>
          <w:sz w:val="28"/>
          <w:szCs w:val="28"/>
        </w:rPr>
        <w:t>объекта;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строительство, реконструкция</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57"/>
          <w:id w:val="-737166008"/>
        </w:sdtPr>
        <w:sdtContent/>
      </w:sdt>
      <w:r w:rsidRPr="00966A39">
        <w:rPr>
          <w:rFonts w:ascii="Times New Roman" w:eastAsia="Times New Roman" w:hAnsi="Times New Roman" w:cs="Times New Roman"/>
          <w:color w:val="000000"/>
          <w:sz w:val="28"/>
          <w:szCs w:val="28"/>
        </w:rPr>
        <w:t xml:space="preserve">объекта не завершены и возникли ограничения, установленные земельным и иным законодательством Республики Казахстан, являющиеся в соответствии с настоящим Кодексом основанием для отказа в выдаче разрешения на ввод такого </w:t>
      </w:r>
      <w:sdt>
        <w:sdtPr>
          <w:rPr>
            <w:rFonts w:ascii="Times New Roman" w:hAnsi="Times New Roman" w:cs="Times New Roman"/>
            <w:sz w:val="28"/>
            <w:szCs w:val="28"/>
          </w:rPr>
          <w:tag w:val="goog_rdk_1458"/>
          <w:id w:val="-750202486"/>
        </w:sdtPr>
        <w:sdtContent/>
      </w:sdt>
      <w:r w:rsidRPr="00966A39">
        <w:rPr>
          <w:rFonts w:ascii="Times New Roman" w:eastAsia="Times New Roman" w:hAnsi="Times New Roman" w:cs="Times New Roman"/>
          <w:color w:val="000000"/>
          <w:sz w:val="28"/>
          <w:szCs w:val="28"/>
        </w:rPr>
        <w:t>объекта в эксплуатацию;</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в соответствии с бюджетным законодательством Республики Казахстан средства республиканских и местных бюджетов Республики Казахстан не предусмотрены на завершение строительства, реконструкции</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59"/>
          <w:id w:val="1332645110"/>
        </w:sdtPr>
        <w:sdtContent/>
      </w:sdt>
      <w:r w:rsidRPr="00966A39">
        <w:rPr>
          <w:rFonts w:ascii="Times New Roman" w:eastAsia="Times New Roman" w:hAnsi="Times New Roman" w:cs="Times New Roman"/>
          <w:color w:val="000000"/>
          <w:sz w:val="28"/>
          <w:szCs w:val="28"/>
        </w:rPr>
        <w:t>объекта,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республиканских и местных бюджетов Республики Казахстан, при условии, что такие строительство, реконструкция не осуществляются за счет внебюджетных источников финансирования;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в отношении </w:t>
      </w:r>
      <w:r w:rsidR="003763AC"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color w:val="000000"/>
          <w:sz w:val="28"/>
          <w:szCs w:val="28"/>
        </w:rPr>
        <w:t xml:space="preserve">объекта, строительство, реконструкция которого не завершены, и (или) земельного участка, на котором расположен такой </w:t>
      </w:r>
      <w:sdt>
        <w:sdtPr>
          <w:rPr>
            <w:rFonts w:ascii="Times New Roman" w:hAnsi="Times New Roman" w:cs="Times New Roman"/>
            <w:sz w:val="28"/>
            <w:szCs w:val="28"/>
          </w:rPr>
          <w:tag w:val="goog_rdk_1461"/>
          <w:id w:val="-160010233"/>
        </w:sdtPr>
        <w:sdtContent/>
      </w:sdt>
      <w:r w:rsidRPr="00966A39">
        <w:rPr>
          <w:rFonts w:ascii="Times New Roman" w:eastAsia="Times New Roman" w:hAnsi="Times New Roman" w:cs="Times New Roman"/>
          <w:color w:val="000000"/>
          <w:sz w:val="28"/>
          <w:szCs w:val="28"/>
        </w:rPr>
        <w:t>объект, наложен арест, запрет совершать определенные действия и (или) избрана мера пресечения в виде залога;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вступило в силу решение суда, в том числе о признании</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62"/>
          <w:id w:val="902113001"/>
        </w:sdtPr>
        <w:sdtContent/>
      </w:sdt>
      <w:r w:rsidRPr="00966A39">
        <w:rPr>
          <w:rFonts w:ascii="Times New Roman" w:eastAsia="Times New Roman" w:hAnsi="Times New Roman" w:cs="Times New Roman"/>
          <w:color w:val="000000"/>
          <w:sz w:val="28"/>
          <w:szCs w:val="28"/>
        </w:rPr>
        <w:t>объекта самовольной постройкой.</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w:t>
      </w:r>
      <w:r w:rsidR="00F62BFF" w:rsidRPr="00966A39">
        <w:rPr>
          <w:rFonts w:ascii="Times New Roman" w:eastAsia="Times New Roman" w:hAnsi="Times New Roman" w:cs="Times New Roman"/>
          <w:color w:val="000000"/>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 xml:space="preserve"> наряду с основаниями, предусмотренными пунктом 1 настоящей статьи, могут быть предусмотрены иные основания отнесения</w:t>
      </w:r>
      <w:r w:rsidR="003763AC"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463"/>
          <w:id w:val="-1520229571"/>
        </w:sdtPr>
        <w:sdtContent/>
      </w:sdt>
      <w:r w:rsidRPr="00966A39">
        <w:rPr>
          <w:rFonts w:ascii="Times New Roman" w:eastAsia="Times New Roman" w:hAnsi="Times New Roman" w:cs="Times New Roman"/>
          <w:color w:val="000000"/>
          <w:sz w:val="28"/>
          <w:szCs w:val="28"/>
        </w:rPr>
        <w:t xml:space="preserve">объектов, строительство, реконструкция которых не завершены, к незавершенным </w:t>
      </w:r>
      <w:sdt>
        <w:sdtPr>
          <w:rPr>
            <w:rFonts w:ascii="Times New Roman" w:hAnsi="Times New Roman" w:cs="Times New Roman"/>
            <w:sz w:val="28"/>
            <w:szCs w:val="28"/>
          </w:rPr>
          <w:tag w:val="goog_rdk_1464"/>
          <w:id w:val="-1551381781"/>
        </w:sdtPr>
        <w:sdtContent/>
      </w:sdt>
      <w:r w:rsidRPr="00966A39">
        <w:rPr>
          <w:rFonts w:ascii="Times New Roman" w:eastAsia="Times New Roman" w:hAnsi="Times New Roman" w:cs="Times New Roman"/>
          <w:color w:val="000000"/>
          <w:sz w:val="28"/>
          <w:szCs w:val="28"/>
        </w:rPr>
        <w:t>объектам строительства, строительство, реконструкция которых осуществлялись полностью или частично за счет средств республиканского бюджета.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3763AC" w:rsidRPr="00966A39">
        <w:rPr>
          <w:rFonts w:ascii="Times New Roman" w:eastAsia="Times New Roman" w:hAnsi="Times New Roman" w:cs="Times New Roman"/>
          <w:color w:val="000000"/>
          <w:sz w:val="28"/>
          <w:szCs w:val="28"/>
        </w:rPr>
        <w:t>Строительные объекты</w:t>
      </w:r>
      <w:r w:rsidRPr="00966A39">
        <w:rPr>
          <w:rFonts w:ascii="Times New Roman" w:eastAsia="Times New Roman" w:hAnsi="Times New Roman" w:cs="Times New Roman"/>
          <w:color w:val="000000"/>
          <w:sz w:val="28"/>
          <w:szCs w:val="28"/>
        </w:rPr>
        <w:t xml:space="preserve">, строительство, реконструкция которых осуществлялись полностью или частично за счет средств республиканского бюджета и не завершены, относятся к объектам </w:t>
      </w:r>
      <w:r w:rsidR="001A7837" w:rsidRPr="00966A39">
        <w:rPr>
          <w:rFonts w:ascii="Times New Roman" w:eastAsia="Times New Roman" w:hAnsi="Times New Roman" w:cs="Times New Roman"/>
          <w:color w:val="000000"/>
          <w:sz w:val="28"/>
          <w:szCs w:val="28"/>
        </w:rPr>
        <w:t>незавершенн</w:t>
      </w:r>
      <w:r w:rsidR="001A7837"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подлежащим включению в государственный реестр объектов </w:t>
      </w:r>
      <w:r w:rsidR="001A7837" w:rsidRPr="00966A39">
        <w:rPr>
          <w:rFonts w:ascii="Times New Roman" w:eastAsia="Times New Roman" w:hAnsi="Times New Roman" w:cs="Times New Roman"/>
          <w:color w:val="000000"/>
          <w:sz w:val="28"/>
          <w:szCs w:val="28"/>
        </w:rPr>
        <w:t>незавершенн</w:t>
      </w:r>
      <w:r w:rsidR="001A7837"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указанный в пункте 1 статьи </w:t>
      </w:r>
      <w:r w:rsidR="00A16955" w:rsidRPr="00966A39">
        <w:rPr>
          <w:rFonts w:ascii="Times New Roman" w:eastAsia="Times New Roman" w:hAnsi="Times New Roman" w:cs="Times New Roman"/>
          <w:color w:val="000000"/>
          <w:sz w:val="28"/>
          <w:szCs w:val="28"/>
          <w:lang w:val="kk-KZ"/>
        </w:rPr>
        <w:t>1</w:t>
      </w:r>
      <w:r w:rsidR="004A71BA" w:rsidRPr="00966A39">
        <w:rPr>
          <w:rFonts w:ascii="Times New Roman" w:eastAsia="Times New Roman" w:hAnsi="Times New Roman" w:cs="Times New Roman"/>
          <w:color w:val="000000"/>
          <w:sz w:val="28"/>
          <w:szCs w:val="28"/>
          <w:lang w:val="kk-KZ"/>
        </w:rPr>
        <w:t>5</w:t>
      </w:r>
      <w:r w:rsidR="0063671B"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настоящего Кодекса.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Нормативными актами местного исполнительного органа наряду с основаниями, предусмотренными пунктом 1 настоящей статьи, могут быть предусмотрены иные основания отнесения </w:t>
      </w:r>
      <w:r w:rsidR="003763AC"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 xml:space="preserve">объектов, строительство, реконструкция которых не завершены, к объектам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 строительство, реконструкция которых осуществлялись полностью или частично за счет средств местного бюджета.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w:t>
      </w:r>
      <w:r w:rsidR="003763AC" w:rsidRPr="00966A39">
        <w:rPr>
          <w:rFonts w:ascii="Times New Roman" w:eastAsia="Times New Roman" w:hAnsi="Times New Roman" w:cs="Times New Roman"/>
          <w:color w:val="000000"/>
          <w:sz w:val="28"/>
          <w:szCs w:val="28"/>
        </w:rPr>
        <w:t>Строительные объекты</w:t>
      </w:r>
      <w:r w:rsidRPr="00966A39">
        <w:rPr>
          <w:rFonts w:ascii="Times New Roman" w:eastAsia="Times New Roman" w:hAnsi="Times New Roman" w:cs="Times New Roman"/>
          <w:color w:val="000000"/>
          <w:sz w:val="28"/>
          <w:szCs w:val="28"/>
        </w:rPr>
        <w:t xml:space="preserve">, строительство, реконструкция которых осуществлялись полностью или частично за счет средств местного бюджета и не завершены, относятся к объектам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подлежащим включению в региональный реестр объектов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указанный в пункте 2 статьи </w:t>
      </w:r>
      <w:r w:rsidR="00F30008" w:rsidRPr="00966A39">
        <w:rPr>
          <w:rFonts w:ascii="Times New Roman" w:eastAsia="Times New Roman" w:hAnsi="Times New Roman" w:cs="Times New Roman"/>
          <w:color w:val="000000"/>
          <w:sz w:val="28"/>
          <w:szCs w:val="28"/>
          <w:lang w:val="kk-KZ"/>
        </w:rPr>
        <w:t>1</w:t>
      </w:r>
      <w:r w:rsidR="00B32EF7" w:rsidRPr="00966A39">
        <w:rPr>
          <w:rFonts w:ascii="Times New Roman" w:eastAsia="Times New Roman" w:hAnsi="Times New Roman" w:cs="Times New Roman"/>
          <w:color w:val="000000"/>
          <w:sz w:val="28"/>
          <w:szCs w:val="28"/>
          <w:lang w:val="kk-KZ"/>
        </w:rPr>
        <w:t>5</w:t>
      </w:r>
      <w:r w:rsidR="00585B83"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настоящего Кодекса</w:t>
      </w:r>
    </w:p>
    <w:p w:rsidR="001F2DC9" w:rsidRPr="00966A39" w:rsidRDefault="001F2DC9">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F30008" w:rsidRPr="00966A39">
        <w:rPr>
          <w:rFonts w:ascii="Times New Roman" w:eastAsia="Times New Roman" w:hAnsi="Times New Roman" w:cs="Times New Roman"/>
          <w:b/>
          <w:color w:val="000000"/>
          <w:sz w:val="28"/>
          <w:szCs w:val="28"/>
          <w:lang w:val="kk-KZ"/>
        </w:rPr>
        <w:t>1</w:t>
      </w:r>
      <w:r w:rsidR="001425C7"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xml:space="preserve">. Реестры объектов </w:t>
      </w:r>
      <w:r w:rsidR="004A71BA" w:rsidRPr="00966A39">
        <w:rPr>
          <w:rFonts w:ascii="Times New Roman" w:eastAsia="Times New Roman" w:hAnsi="Times New Roman" w:cs="Times New Roman"/>
          <w:b/>
          <w:color w:val="000000"/>
          <w:sz w:val="28"/>
          <w:szCs w:val="28"/>
        </w:rPr>
        <w:t>незавершенн</w:t>
      </w:r>
      <w:r w:rsidR="004A71BA" w:rsidRPr="00966A39">
        <w:rPr>
          <w:rFonts w:ascii="Times New Roman" w:eastAsia="Times New Roman" w:hAnsi="Times New Roman" w:cs="Times New Roman"/>
          <w:b/>
          <w:color w:val="000000"/>
          <w:sz w:val="28"/>
          <w:szCs w:val="28"/>
          <w:lang w:val="kk-KZ"/>
        </w:rPr>
        <w:t>ого</w:t>
      </w:r>
      <w:r w:rsidRPr="00966A39">
        <w:rPr>
          <w:rFonts w:ascii="Times New Roman" w:eastAsia="Times New Roman" w:hAnsi="Times New Roman" w:cs="Times New Roman"/>
          <w:b/>
          <w:color w:val="000000"/>
          <w:sz w:val="28"/>
          <w:szCs w:val="28"/>
        </w:rPr>
        <w:t>строительства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r w:rsidR="004A71BA" w:rsidRPr="00966A39">
        <w:rPr>
          <w:rFonts w:ascii="Times New Roman" w:eastAsia="Times New Roman" w:hAnsi="Times New Roman" w:cs="Times New Roman"/>
          <w:color w:val="000000"/>
          <w:sz w:val="28"/>
          <w:szCs w:val="28"/>
          <w:lang w:val="kk-KZ"/>
        </w:rPr>
        <w:t>О</w:t>
      </w:r>
      <w:r w:rsidRPr="00966A39">
        <w:rPr>
          <w:rFonts w:ascii="Times New Roman" w:eastAsia="Times New Roman" w:hAnsi="Times New Roman" w:cs="Times New Roman"/>
          <w:color w:val="000000"/>
          <w:sz w:val="28"/>
          <w:szCs w:val="28"/>
        </w:rPr>
        <w:t xml:space="preserve">бъекты </w:t>
      </w:r>
      <w:r w:rsidR="004A71BA" w:rsidRPr="00966A39">
        <w:rPr>
          <w:rFonts w:ascii="Times New Roman" w:eastAsia="Times New Roman" w:hAnsi="Times New Roman" w:cs="Times New Roman"/>
          <w:color w:val="000000"/>
          <w:sz w:val="28"/>
          <w:szCs w:val="28"/>
          <w:lang w:val="kk-KZ"/>
        </w:rPr>
        <w:t>н</w:t>
      </w:r>
      <w:r w:rsidR="004A71BA" w:rsidRPr="00966A39">
        <w:rPr>
          <w:rFonts w:ascii="Times New Roman" w:eastAsia="Times New Roman" w:hAnsi="Times New Roman" w:cs="Times New Roman"/>
          <w:color w:val="000000"/>
          <w:sz w:val="28"/>
          <w:szCs w:val="28"/>
        </w:rPr>
        <w:t>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строительство, реконструкция которых осуществлялись полностью или частично за счет средств республиканского бюджета, подлежат включению в государственный реестр объектов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Нормативным актом местного исполнительного органа может быть предусмотрено ведение регионального реестра объектов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 xml:space="preserve">строительства, в который включаются объекты </w:t>
      </w:r>
      <w:r w:rsidR="004A71BA" w:rsidRPr="00966A39">
        <w:rPr>
          <w:rFonts w:ascii="Times New Roman" w:eastAsia="Times New Roman" w:hAnsi="Times New Roman" w:cs="Times New Roman"/>
          <w:color w:val="000000"/>
          <w:sz w:val="28"/>
          <w:szCs w:val="28"/>
        </w:rPr>
        <w:t>незавершенн</w:t>
      </w:r>
      <w:r w:rsidR="004A71BA" w:rsidRPr="00966A39">
        <w:rPr>
          <w:rFonts w:ascii="Times New Roman" w:eastAsia="Times New Roman" w:hAnsi="Times New Roman" w:cs="Times New Roman"/>
          <w:color w:val="000000"/>
          <w:sz w:val="28"/>
          <w:szCs w:val="28"/>
          <w:lang w:val="kk-KZ"/>
        </w:rPr>
        <w:t>ого</w:t>
      </w:r>
      <w:r w:rsidRPr="00966A39">
        <w:rPr>
          <w:rFonts w:ascii="Times New Roman" w:eastAsia="Times New Roman" w:hAnsi="Times New Roman" w:cs="Times New Roman"/>
          <w:color w:val="000000"/>
          <w:sz w:val="28"/>
          <w:szCs w:val="28"/>
        </w:rPr>
        <w:t>строительства, строительство, реконструкция которых осуществлялись полностью или частично за счет средств местного бюджета.</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Порядок формирования и ведения государственного реестра объектов </w:t>
      </w:r>
      <w:r w:rsidR="004A71BA" w:rsidRPr="00966A39">
        <w:rPr>
          <w:rFonts w:ascii="Times New Roman" w:eastAsia="Times New Roman" w:hAnsi="Times New Roman" w:cs="Times New Roman"/>
          <w:sz w:val="28"/>
          <w:szCs w:val="28"/>
        </w:rPr>
        <w:t>незавершенн</w:t>
      </w:r>
      <w:r w:rsidR="004A71BA" w:rsidRPr="00966A39">
        <w:rPr>
          <w:rFonts w:ascii="Times New Roman" w:eastAsia="Times New Roman" w:hAnsi="Times New Roman" w:cs="Times New Roman"/>
          <w:sz w:val="28"/>
          <w:szCs w:val="28"/>
          <w:lang w:val="kk-KZ"/>
        </w:rPr>
        <w:t>ого</w:t>
      </w:r>
      <w:r w:rsidRPr="00966A39">
        <w:rPr>
          <w:rFonts w:ascii="Times New Roman" w:eastAsia="Times New Roman" w:hAnsi="Times New Roman" w:cs="Times New Roman"/>
          <w:sz w:val="28"/>
          <w:szCs w:val="28"/>
        </w:rPr>
        <w:t xml:space="preserve">строительства, состав включаемых в него сведений, порядок предоставления таких сведений устанавливаются </w:t>
      </w:r>
      <w:r w:rsidR="00B81F39" w:rsidRPr="00966A39">
        <w:rPr>
          <w:rFonts w:ascii="Times New Roman" w:eastAsia="Times New Roman" w:hAnsi="Times New Roman" w:cs="Times New Roman"/>
          <w:sz w:val="28"/>
          <w:szCs w:val="28"/>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Порядок формирования и ведения регионального реестра объектов </w:t>
      </w:r>
      <w:r w:rsidR="004A71BA" w:rsidRPr="00966A39">
        <w:rPr>
          <w:rFonts w:ascii="Times New Roman" w:eastAsia="Times New Roman" w:hAnsi="Times New Roman" w:cs="Times New Roman"/>
          <w:sz w:val="28"/>
          <w:szCs w:val="28"/>
        </w:rPr>
        <w:t>незавершенн</w:t>
      </w:r>
      <w:r w:rsidR="004A71BA" w:rsidRPr="00966A39">
        <w:rPr>
          <w:rFonts w:ascii="Times New Roman" w:eastAsia="Times New Roman" w:hAnsi="Times New Roman" w:cs="Times New Roman"/>
          <w:sz w:val="28"/>
          <w:szCs w:val="28"/>
          <w:lang w:val="kk-KZ"/>
        </w:rPr>
        <w:t>ого</w:t>
      </w:r>
      <w:r w:rsidRPr="00966A39">
        <w:rPr>
          <w:rFonts w:ascii="Times New Roman" w:eastAsia="Times New Roman" w:hAnsi="Times New Roman" w:cs="Times New Roman"/>
          <w:sz w:val="28"/>
          <w:szCs w:val="28"/>
        </w:rPr>
        <w:t>строительства, состав включаемых в него сведений, порядок предоставления таких сведений устанавливаются нормативным актом местного исполнительного органа.</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Последствия включения </w:t>
      </w:r>
      <w:sdt>
        <w:sdtPr>
          <w:rPr>
            <w:rFonts w:ascii="Times New Roman" w:hAnsi="Times New Roman" w:cs="Times New Roman"/>
            <w:sz w:val="28"/>
            <w:szCs w:val="28"/>
          </w:rPr>
          <w:tag w:val="goog_rdk_1480"/>
          <w:id w:val="-739257276"/>
        </w:sdtPr>
        <w:sdtContent/>
      </w:sdt>
      <w:r w:rsidR="003763AC" w:rsidRPr="00966A39">
        <w:rPr>
          <w:rFonts w:ascii="Times New Roman" w:eastAsia="Times New Roman" w:hAnsi="Times New Roman" w:cs="Times New Roman"/>
          <w:sz w:val="28"/>
          <w:szCs w:val="28"/>
        </w:rPr>
        <w:t xml:space="preserve">объекта </w:t>
      </w:r>
      <w:r w:rsidR="004A71BA" w:rsidRPr="00966A39">
        <w:rPr>
          <w:rFonts w:ascii="Times New Roman" w:eastAsia="Times New Roman" w:hAnsi="Times New Roman" w:cs="Times New Roman"/>
          <w:sz w:val="28"/>
          <w:szCs w:val="28"/>
        </w:rPr>
        <w:t xml:space="preserve">незавершенного </w:t>
      </w:r>
      <w:r w:rsidRPr="00966A39">
        <w:rPr>
          <w:rFonts w:ascii="Times New Roman" w:eastAsia="Times New Roman" w:hAnsi="Times New Roman" w:cs="Times New Roman"/>
          <w:sz w:val="28"/>
          <w:szCs w:val="28"/>
        </w:rPr>
        <w:t xml:space="preserve">строительства, строительство, реконструкция которого осуществлялись полностью или частично за счет средств республиканских и местных бюджетов Республики Казахстан и не завершены, в государственный реестр объектов </w:t>
      </w:r>
      <w:r w:rsidR="004A71BA" w:rsidRPr="00966A39">
        <w:rPr>
          <w:rFonts w:ascii="Times New Roman" w:eastAsia="Times New Roman" w:hAnsi="Times New Roman" w:cs="Times New Roman"/>
          <w:sz w:val="28"/>
          <w:szCs w:val="28"/>
        </w:rPr>
        <w:t>незавершенн</w:t>
      </w:r>
      <w:r w:rsidR="004A71BA" w:rsidRPr="00966A39">
        <w:rPr>
          <w:rFonts w:ascii="Times New Roman" w:eastAsia="Times New Roman" w:hAnsi="Times New Roman" w:cs="Times New Roman"/>
          <w:sz w:val="28"/>
          <w:szCs w:val="28"/>
          <w:lang w:val="kk-KZ"/>
        </w:rPr>
        <w:t>ого</w:t>
      </w:r>
      <w:r w:rsidRPr="00966A39">
        <w:rPr>
          <w:rFonts w:ascii="Times New Roman" w:eastAsia="Times New Roman" w:hAnsi="Times New Roman" w:cs="Times New Roman"/>
          <w:sz w:val="28"/>
          <w:szCs w:val="28"/>
        </w:rPr>
        <w:t xml:space="preserve">строительства, в региональный реестр объектов </w:t>
      </w:r>
      <w:r w:rsidR="004A71BA" w:rsidRPr="00966A39">
        <w:rPr>
          <w:rFonts w:ascii="Times New Roman" w:eastAsia="Times New Roman" w:hAnsi="Times New Roman" w:cs="Times New Roman"/>
          <w:sz w:val="28"/>
          <w:szCs w:val="28"/>
        </w:rPr>
        <w:t>незавершенн</w:t>
      </w:r>
      <w:r w:rsidR="004A71BA" w:rsidRPr="00966A39">
        <w:rPr>
          <w:rFonts w:ascii="Times New Roman" w:eastAsia="Times New Roman" w:hAnsi="Times New Roman" w:cs="Times New Roman"/>
          <w:sz w:val="28"/>
          <w:szCs w:val="28"/>
          <w:lang w:val="kk-KZ"/>
        </w:rPr>
        <w:t>ого</w:t>
      </w:r>
      <w:r w:rsidRPr="00966A39">
        <w:rPr>
          <w:rFonts w:ascii="Times New Roman" w:eastAsia="Times New Roman" w:hAnsi="Times New Roman" w:cs="Times New Roman"/>
          <w:sz w:val="28"/>
          <w:szCs w:val="28"/>
        </w:rPr>
        <w:t xml:space="preserve">строительства устанавливаются </w:t>
      </w:r>
      <w:r w:rsidR="00B81F39" w:rsidRPr="00966A39">
        <w:rPr>
          <w:rFonts w:ascii="Times New Roman" w:eastAsia="Times New Roman" w:hAnsi="Times New Roman" w:cs="Times New Roman"/>
          <w:sz w:val="28"/>
          <w:szCs w:val="28"/>
        </w:rPr>
        <w:t xml:space="preserve">уполномоченным органом по делам архитектуры, градостроительства и строительства </w:t>
      </w:r>
      <w:r w:rsidRPr="00966A39">
        <w:rPr>
          <w:rFonts w:ascii="Times New Roman" w:eastAsia="Times New Roman" w:hAnsi="Times New Roman" w:cs="Times New Roman"/>
          <w:sz w:val="28"/>
          <w:szCs w:val="28"/>
        </w:rPr>
        <w:t>с учетом требований гражданского и иного законодательства Республики Казахстан.</w:t>
      </w:r>
    </w:p>
    <w:p w:rsidR="001F2DC9" w:rsidRPr="00966A39" w:rsidRDefault="001F2DC9">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p>
    <w:p w:rsidR="00297699" w:rsidRPr="00966A39" w:rsidRDefault="00297699">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p>
    <w:p w:rsidR="001F2DC9" w:rsidRPr="00966A39" w:rsidRDefault="001F2DC9">
      <w:pPr>
        <w:pBdr>
          <w:top w:val="nil"/>
          <w:left w:val="nil"/>
          <w:bottom w:val="nil"/>
          <w:right w:val="nil"/>
          <w:between w:val="nil"/>
        </w:pBdr>
        <w:shd w:val="clear" w:color="auto" w:fill="FFFFFF"/>
        <w:spacing w:after="0" w:line="240" w:lineRule="auto"/>
        <w:ind w:left="1701" w:hanging="1276"/>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853343" w:rsidRPr="00966A39">
        <w:rPr>
          <w:rFonts w:ascii="Times New Roman" w:eastAsia="Times New Roman" w:hAnsi="Times New Roman" w:cs="Times New Roman"/>
          <w:b/>
          <w:color w:val="000000"/>
          <w:sz w:val="28"/>
          <w:szCs w:val="28"/>
          <w:lang w:val="kk-KZ"/>
        </w:rPr>
        <w:t>2</w:t>
      </w:r>
      <w:r w:rsidR="007F5D6D"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Снос</w:t>
      </w:r>
      <w:r w:rsidR="003763AC" w:rsidRPr="00966A39">
        <w:rPr>
          <w:rFonts w:ascii="Times New Roman" w:eastAsia="Times New Roman" w:hAnsi="Times New Roman" w:cs="Times New Roman"/>
          <w:b/>
          <w:color w:val="000000"/>
          <w:sz w:val="28"/>
          <w:szCs w:val="28"/>
        </w:rPr>
        <w:t xml:space="preserve"> строительных</w:t>
      </w:r>
      <w:sdt>
        <w:sdtPr>
          <w:rPr>
            <w:rFonts w:ascii="Times New Roman" w:hAnsi="Times New Roman" w:cs="Times New Roman"/>
            <w:sz w:val="28"/>
            <w:szCs w:val="28"/>
          </w:rPr>
          <w:tag w:val="goog_rdk_1483"/>
          <w:id w:val="-1171336389"/>
        </w:sdtPr>
        <w:sdtContent/>
      </w:sdt>
      <w:r w:rsidR="003763AC" w:rsidRPr="00966A39">
        <w:rPr>
          <w:rFonts w:ascii="Times New Roman" w:eastAsia="Times New Roman" w:hAnsi="Times New Roman" w:cs="Times New Roman"/>
          <w:b/>
          <w:color w:val="000000"/>
          <w:sz w:val="28"/>
          <w:szCs w:val="28"/>
        </w:rPr>
        <w:t>объектов</w:t>
      </w:r>
    </w:p>
    <w:p w:rsidR="001F2DC9" w:rsidRPr="00966A39" w:rsidRDefault="001F2DC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F30008" w:rsidRPr="00966A39">
        <w:rPr>
          <w:rFonts w:ascii="Times New Roman" w:eastAsia="Times New Roman" w:hAnsi="Times New Roman" w:cs="Times New Roman"/>
          <w:b/>
          <w:color w:val="000000"/>
          <w:sz w:val="28"/>
          <w:szCs w:val="28"/>
          <w:lang w:val="kk-KZ"/>
        </w:rPr>
        <w:t>1</w:t>
      </w:r>
      <w:r w:rsidR="00557563"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Общие положения о сносе</w:t>
      </w:r>
      <w:r w:rsidR="003763AC" w:rsidRPr="00966A39">
        <w:rPr>
          <w:rFonts w:ascii="Times New Roman" w:eastAsia="Times New Roman" w:hAnsi="Times New Roman" w:cs="Times New Roman"/>
          <w:b/>
          <w:color w:val="000000"/>
          <w:sz w:val="28"/>
          <w:szCs w:val="28"/>
        </w:rPr>
        <w:t xml:space="preserve"> строительных</w:t>
      </w:r>
      <w:sdt>
        <w:sdtPr>
          <w:rPr>
            <w:rFonts w:ascii="Times New Roman" w:hAnsi="Times New Roman" w:cs="Times New Roman"/>
            <w:sz w:val="28"/>
            <w:szCs w:val="28"/>
          </w:rPr>
          <w:tag w:val="goog_rdk_1484"/>
          <w:id w:val="1491596907"/>
        </w:sdtPr>
        <w:sdtContent/>
      </w:sdt>
      <w:r w:rsidR="003763AC" w:rsidRPr="00966A39">
        <w:rPr>
          <w:rFonts w:ascii="Times New Roman" w:eastAsia="Times New Roman" w:hAnsi="Times New Roman" w:cs="Times New Roman"/>
          <w:b/>
          <w:color w:val="000000"/>
          <w:sz w:val="28"/>
          <w:szCs w:val="28"/>
        </w:rPr>
        <w:t>объектов</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Снос</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85"/>
          <w:id w:val="1177920922"/>
        </w:sdtPr>
        <w:sdtContent/>
      </w:sdt>
      <w:r w:rsidRPr="00966A39">
        <w:rPr>
          <w:rFonts w:ascii="Times New Roman" w:eastAsia="Times New Roman" w:hAnsi="Times New Roman" w:cs="Times New Roman"/>
          <w:color w:val="000000"/>
          <w:sz w:val="28"/>
          <w:szCs w:val="28"/>
        </w:rPr>
        <w:t xml:space="preserve">объекта осуществляется на основании решения собственника </w:t>
      </w:r>
      <w:r w:rsidR="003763AC"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color w:val="000000"/>
          <w:sz w:val="28"/>
          <w:szCs w:val="28"/>
        </w:rPr>
        <w:t>объекта или застройщика либо в случаях, предусмотренных настоящим Кодексом, иными законами Республики Казахстан, на основании решения суда или местного исполнительного органа, если иное не предусмотрено пунктом 2 настоящей статьи.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Основанием для сноса</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87"/>
          <w:id w:val="-299075642"/>
        </w:sdtPr>
        <w:sdtContent/>
      </w:sdt>
      <w:r w:rsidRPr="00966A39">
        <w:rPr>
          <w:rFonts w:ascii="Times New Roman" w:eastAsia="Times New Roman" w:hAnsi="Times New Roman" w:cs="Times New Roman"/>
          <w:sz w:val="28"/>
          <w:szCs w:val="28"/>
        </w:rPr>
        <w:t>объекта, включенного в перечень</w:t>
      </w:r>
      <w:r w:rsidR="003763AC"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488"/>
          <w:id w:val="945817468"/>
        </w:sdtPr>
        <w:sdtContent/>
      </w:sdt>
      <w:r w:rsidRPr="00966A39">
        <w:rPr>
          <w:rFonts w:ascii="Times New Roman" w:eastAsia="Times New Roman" w:hAnsi="Times New Roman" w:cs="Times New Roman"/>
          <w:sz w:val="28"/>
          <w:szCs w:val="28"/>
        </w:rPr>
        <w:t>объектов, подлежащих сносу, является решение о комплексном развитии территории. Принятие решения, предусмотренного пунктом 1 настоящей статьи, не требуется.</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В целях сноса</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89"/>
          <w:id w:val="395257509"/>
        </w:sdtPr>
        <w:sdtContent/>
      </w:sdt>
      <w:r w:rsidRPr="00966A39">
        <w:rPr>
          <w:rFonts w:ascii="Times New Roman" w:eastAsia="Times New Roman" w:hAnsi="Times New Roman" w:cs="Times New Roman"/>
          <w:sz w:val="28"/>
          <w:szCs w:val="28"/>
        </w:rPr>
        <w:t xml:space="preserve">объекта подрядчик (генеральный подрядчик) или заказчик обеспечивает подготовку проекта организации работ по сносу </w:t>
      </w:r>
      <w:r w:rsidR="003763AC"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sz w:val="28"/>
          <w:szCs w:val="28"/>
        </w:rPr>
        <w:t>объекта в качестве самостоятельного документа, за исключением случаев, предусмотренных пунктом 4 настоящей статьи. Подготовка проекта организации работ по сносу</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91"/>
          <w:id w:val="96839648"/>
        </w:sdtPr>
        <w:sdtContent/>
      </w:sdt>
      <w:r w:rsidRPr="00966A39">
        <w:rPr>
          <w:rFonts w:ascii="Times New Roman" w:eastAsia="Times New Roman" w:hAnsi="Times New Roman" w:cs="Times New Roman"/>
          <w:sz w:val="28"/>
          <w:szCs w:val="28"/>
        </w:rPr>
        <w:t>объекта осуществляется проектной организацией или специалистом по организации архитектурно-строительного проектирования, сведения о котором включены в реестр специалистов в области архитектурно-строительного проектирования.</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Подготовка проекта организации работ по сносу</w:t>
      </w:r>
      <w:r w:rsidR="003763AC"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492"/>
          <w:id w:val="149883022"/>
        </w:sdtPr>
        <w:sdtContent/>
      </w:sdt>
      <w:r w:rsidRPr="00966A39">
        <w:rPr>
          <w:rFonts w:ascii="Times New Roman" w:eastAsia="Times New Roman" w:hAnsi="Times New Roman" w:cs="Times New Roman"/>
          <w:sz w:val="28"/>
          <w:szCs w:val="28"/>
        </w:rPr>
        <w:t>объекта не требуется для сноса</w:t>
      </w:r>
      <w:r w:rsidR="003763AC"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493"/>
          <w:id w:val="-1815396538"/>
        </w:sdtPr>
        <w:sdtContent/>
      </w:sdt>
      <w:r w:rsidRPr="00966A39">
        <w:rPr>
          <w:rFonts w:ascii="Times New Roman" w:eastAsia="Times New Roman" w:hAnsi="Times New Roman" w:cs="Times New Roman"/>
          <w:sz w:val="28"/>
          <w:szCs w:val="28"/>
        </w:rPr>
        <w:t xml:space="preserve">объектов, указанных в пункте </w:t>
      </w:r>
      <w:r w:rsidR="007017BE" w:rsidRPr="00966A39">
        <w:rPr>
          <w:rFonts w:ascii="Times New Roman" w:eastAsia="Times New Roman" w:hAnsi="Times New Roman" w:cs="Times New Roman"/>
          <w:sz w:val="28"/>
          <w:szCs w:val="28"/>
        </w:rPr>
        <w:t>4</w:t>
      </w:r>
      <w:r w:rsidRPr="00966A39">
        <w:rPr>
          <w:rFonts w:ascii="Times New Roman" w:eastAsia="Times New Roman" w:hAnsi="Times New Roman" w:cs="Times New Roman"/>
          <w:sz w:val="28"/>
          <w:szCs w:val="28"/>
        </w:rPr>
        <w:t xml:space="preserve"> статьи </w:t>
      </w:r>
      <w:r w:rsidR="007F56ED" w:rsidRPr="00966A39">
        <w:rPr>
          <w:rFonts w:ascii="Times New Roman" w:eastAsia="Times New Roman" w:hAnsi="Times New Roman" w:cs="Times New Roman"/>
          <w:sz w:val="28"/>
          <w:szCs w:val="28"/>
          <w:lang w:val="kk-KZ"/>
        </w:rPr>
        <w:t>11</w:t>
      </w:r>
      <w:r w:rsidR="0063671B" w:rsidRPr="00966A39">
        <w:rPr>
          <w:rFonts w:ascii="Times New Roman" w:eastAsia="Times New Roman" w:hAnsi="Times New Roman" w:cs="Times New Roman"/>
          <w:sz w:val="28"/>
          <w:szCs w:val="28"/>
        </w:rPr>
        <w:t>1</w:t>
      </w:r>
      <w:r w:rsidRPr="00966A39">
        <w:rPr>
          <w:rFonts w:ascii="Times New Roman" w:eastAsia="Times New Roman" w:hAnsi="Times New Roman" w:cs="Times New Roman"/>
          <w:sz w:val="28"/>
          <w:szCs w:val="28"/>
        </w:rPr>
        <w:t>настоящего Кодекса. В этом случае подрядчик (генеральный подрядчик) по собственной инициативе вправе обеспечить подготовку проекта организации работ по сносу таких</w:t>
      </w:r>
      <w:r w:rsidR="003763AC"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494"/>
          <w:id w:val="1420057792"/>
        </w:sdtPr>
        <w:sdtContent/>
      </w:sdt>
      <w:r w:rsidRPr="00966A39">
        <w:rPr>
          <w:rFonts w:ascii="Times New Roman" w:eastAsia="Times New Roman" w:hAnsi="Times New Roman" w:cs="Times New Roman"/>
          <w:sz w:val="28"/>
          <w:szCs w:val="28"/>
        </w:rPr>
        <w:t>объектов.</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Подготовка проекта организации работ по сносу</w:t>
      </w:r>
      <w:r w:rsidR="00B73481"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495"/>
          <w:id w:val="-1312396010"/>
        </w:sdtPr>
        <w:sdtContent/>
      </w:sdt>
      <w:r w:rsidRPr="00966A39">
        <w:rPr>
          <w:rFonts w:ascii="Times New Roman" w:eastAsia="Times New Roman" w:hAnsi="Times New Roman" w:cs="Times New Roman"/>
          <w:sz w:val="28"/>
          <w:szCs w:val="28"/>
        </w:rPr>
        <w:t>объекта осуществляется на основании результатов и материалов обследования</w:t>
      </w:r>
      <w:r w:rsidR="00B73481"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496"/>
          <w:id w:val="-145051290"/>
        </w:sdtPr>
        <w:sdtContent/>
      </w:sdt>
      <w:r w:rsidRPr="00966A39">
        <w:rPr>
          <w:rFonts w:ascii="Times New Roman" w:eastAsia="Times New Roman" w:hAnsi="Times New Roman" w:cs="Times New Roman"/>
          <w:sz w:val="28"/>
          <w:szCs w:val="28"/>
        </w:rPr>
        <w:t>объекта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6. Требования к составу и содержанию проекта организации работ по сносу</w:t>
      </w:r>
      <w:r w:rsidR="00B73481"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497"/>
          <w:id w:val="1965846333"/>
        </w:sdtPr>
        <w:sdtContent/>
      </w:sdt>
      <w:r w:rsidRPr="00966A39">
        <w:rPr>
          <w:rFonts w:ascii="Times New Roman" w:eastAsia="Times New Roman" w:hAnsi="Times New Roman" w:cs="Times New Roman"/>
          <w:sz w:val="28"/>
          <w:szCs w:val="28"/>
        </w:rPr>
        <w:t xml:space="preserve">объекта устанавливаются </w:t>
      </w:r>
      <w:r w:rsidR="00B73481" w:rsidRPr="00966A39">
        <w:rPr>
          <w:rFonts w:ascii="Times New Roman" w:eastAsia="Times New Roman" w:hAnsi="Times New Roman" w:cs="Times New Roman"/>
          <w:sz w:val="28"/>
          <w:szCs w:val="28"/>
        </w:rPr>
        <w:t xml:space="preserve">уполномоченным органом </w:t>
      </w:r>
      <w:r w:rsidR="00724A5C" w:rsidRPr="00966A39">
        <w:rPr>
          <w:rFonts w:ascii="Times New Roman" w:eastAsia="Times New Roman" w:hAnsi="Times New Roman" w:cs="Times New Roman"/>
          <w:sz w:val="28"/>
          <w:szCs w:val="28"/>
        </w:rPr>
        <w:t>по делам архитектуры, градостроительства и строительства</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7. В случае, если снос</w:t>
      </w:r>
      <w:r w:rsidR="00B73481"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498"/>
          <w:id w:val="1465007353"/>
        </w:sdtPr>
        <w:sdtContent/>
      </w:sdt>
      <w:r w:rsidRPr="00966A39">
        <w:rPr>
          <w:rFonts w:ascii="Times New Roman" w:eastAsia="Times New Roman" w:hAnsi="Times New Roman" w:cs="Times New Roman"/>
          <w:sz w:val="28"/>
          <w:szCs w:val="28"/>
        </w:rPr>
        <w:t>объекта планируется осуществлять с привлечением средств республиканского или местного бюджетов Республики Казахстан, подрядчик (генеральный подрядчик) или заказчик обеспечивает подготовку сметы на снос</w:t>
      </w:r>
      <w:r w:rsidR="00B73481"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499"/>
          <w:id w:val="-1691518544"/>
        </w:sdtPr>
        <w:sdtContent/>
      </w:sdt>
      <w:r w:rsidRPr="00966A39">
        <w:rPr>
          <w:rFonts w:ascii="Times New Roman" w:eastAsia="Times New Roman" w:hAnsi="Times New Roman" w:cs="Times New Roman"/>
          <w:sz w:val="28"/>
          <w:szCs w:val="28"/>
        </w:rPr>
        <w:t>объекта.</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8. В случае, если снос</w:t>
      </w:r>
      <w:r w:rsidR="00B73481"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0"/>
          <w:id w:val="1205995728"/>
        </w:sdtPr>
        <w:sdtContent/>
      </w:sdt>
      <w:r w:rsidRPr="00966A39">
        <w:rPr>
          <w:rFonts w:ascii="Times New Roman" w:eastAsia="Times New Roman" w:hAnsi="Times New Roman" w:cs="Times New Roman"/>
          <w:sz w:val="28"/>
          <w:szCs w:val="28"/>
        </w:rPr>
        <w:t xml:space="preserve">объекта, расположенного на земельном участке, находящемся в государственной собственности и не предоставленном в пользование и (или) во владение гражданам или юридическим лицам, в соответствии с настоящим Кодексом, иными правовыми актами Республики Казахстан обеспечивается государственным органом или местным исполнительным органом, функции подрядчика (генерального подрядчика) выполняют указанные органы или лица, с которыми указанными органами заключен договор о сносе указанного </w:t>
      </w:r>
      <w:r w:rsidR="00242373" w:rsidRPr="00966A39">
        <w:rPr>
          <w:rFonts w:ascii="Times New Roman" w:eastAsia="Times New Roman" w:hAnsi="Times New Roman" w:cs="Times New Roman"/>
          <w:sz w:val="28"/>
          <w:szCs w:val="28"/>
        </w:rPr>
        <w:t xml:space="preserve">строительного </w:t>
      </w:r>
      <w:r w:rsidRPr="00966A39">
        <w:rPr>
          <w:rFonts w:ascii="Times New Roman" w:eastAsia="Times New Roman" w:hAnsi="Times New Roman" w:cs="Times New Roman"/>
          <w:sz w:val="28"/>
          <w:szCs w:val="28"/>
        </w:rPr>
        <w:t>объекта.</w:t>
      </w:r>
    </w:p>
    <w:p w:rsidR="001F2DC9" w:rsidRPr="00966A39" w:rsidRDefault="001F2DC9">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F30008" w:rsidRPr="00966A39">
        <w:rPr>
          <w:rFonts w:ascii="Times New Roman" w:eastAsia="Times New Roman" w:hAnsi="Times New Roman" w:cs="Times New Roman"/>
          <w:b/>
          <w:color w:val="000000"/>
          <w:sz w:val="28"/>
          <w:szCs w:val="28"/>
          <w:lang w:val="kk-KZ"/>
        </w:rPr>
        <w:t>1</w:t>
      </w:r>
      <w:r w:rsidR="00557563"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Осуществление сноса</w:t>
      </w:r>
      <w:r w:rsidR="00242373" w:rsidRPr="00966A39">
        <w:rPr>
          <w:rFonts w:ascii="Times New Roman" w:eastAsia="Times New Roman" w:hAnsi="Times New Roman" w:cs="Times New Roman"/>
          <w:b/>
          <w:sz w:val="28"/>
          <w:szCs w:val="28"/>
        </w:rPr>
        <w:t>строительного</w:t>
      </w:r>
      <w:sdt>
        <w:sdtPr>
          <w:rPr>
            <w:rFonts w:ascii="Times New Roman" w:hAnsi="Times New Roman" w:cs="Times New Roman"/>
            <w:sz w:val="28"/>
            <w:szCs w:val="28"/>
          </w:rPr>
          <w:tag w:val="goog_rdk_1502"/>
          <w:id w:val="-1878857207"/>
        </w:sdtPr>
        <w:sdtContent/>
      </w:sdt>
      <w:r w:rsidRPr="00966A39">
        <w:rPr>
          <w:rFonts w:ascii="Times New Roman" w:eastAsia="Times New Roman" w:hAnsi="Times New Roman" w:cs="Times New Roman"/>
          <w:b/>
          <w:color w:val="000000"/>
          <w:sz w:val="28"/>
          <w:szCs w:val="28"/>
        </w:rPr>
        <w:t xml:space="preserve">объекта </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Снос</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3"/>
          <w:id w:val="-625549337"/>
        </w:sdtPr>
        <w:sdtContent/>
      </w:sdt>
      <w:r w:rsidRPr="00966A39">
        <w:rPr>
          <w:rFonts w:ascii="Times New Roman" w:eastAsia="Times New Roman" w:hAnsi="Times New Roman" w:cs="Times New Roman"/>
          <w:color w:val="000000"/>
          <w:sz w:val="28"/>
          <w:szCs w:val="28"/>
        </w:rPr>
        <w:t>объекта осуществляется в соответствии с проектом организации работ по сносу</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4"/>
          <w:id w:val="954829624"/>
        </w:sdtPr>
        <w:sdtContent/>
      </w:sdt>
      <w:r w:rsidRPr="00966A39">
        <w:rPr>
          <w:rFonts w:ascii="Times New Roman" w:eastAsia="Times New Roman" w:hAnsi="Times New Roman" w:cs="Times New Roman"/>
          <w:color w:val="000000"/>
          <w:sz w:val="28"/>
          <w:szCs w:val="28"/>
        </w:rPr>
        <w:t>объекта после отключения</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5"/>
          <w:id w:val="28467279"/>
        </w:sdtPr>
        <w:sdtContent/>
      </w:sdt>
      <w:r w:rsidRPr="00966A39">
        <w:rPr>
          <w:rFonts w:ascii="Times New Roman" w:eastAsia="Times New Roman" w:hAnsi="Times New Roman" w:cs="Times New Roman"/>
          <w:color w:val="000000"/>
          <w:sz w:val="28"/>
          <w:szCs w:val="28"/>
        </w:rPr>
        <w:t>объекта от сетей инженерно-технического обеспечения в соответствии с условиями отключения</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6"/>
          <w:id w:val="-977764850"/>
        </w:sdtPr>
        <w:sdtContent/>
      </w:sdt>
      <w:r w:rsidRPr="00966A39">
        <w:rPr>
          <w:rFonts w:ascii="Times New Roman" w:eastAsia="Times New Roman" w:hAnsi="Times New Roman" w:cs="Times New Roman"/>
          <w:color w:val="000000"/>
          <w:sz w:val="28"/>
          <w:szCs w:val="28"/>
        </w:rPr>
        <w:t xml:space="preserve">объекта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w:t>
      </w:r>
      <w:r w:rsidR="00242373" w:rsidRPr="00966A39">
        <w:rPr>
          <w:rFonts w:ascii="Times New Roman" w:eastAsia="Times New Roman" w:hAnsi="Times New Roman" w:cs="Times New Roman"/>
          <w:sz w:val="28"/>
          <w:szCs w:val="28"/>
        </w:rPr>
        <w:t>строительного</w:t>
      </w:r>
      <w:r w:rsidRPr="00966A39">
        <w:rPr>
          <w:rFonts w:ascii="Times New Roman" w:eastAsia="Times New Roman" w:hAnsi="Times New Roman" w:cs="Times New Roman"/>
          <w:color w:val="000000"/>
          <w:sz w:val="28"/>
          <w:szCs w:val="28"/>
        </w:rPr>
        <w:t>объекта из эксплуатации в случае, если это предусмотрено законодательством Республики Казахстан.</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Условия отключения</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8"/>
          <w:id w:val="1395397925"/>
        </w:sdtPr>
        <w:sdtContent/>
      </w:sdt>
      <w:r w:rsidRPr="00966A39">
        <w:rPr>
          <w:rFonts w:ascii="Times New Roman" w:eastAsia="Times New Roman" w:hAnsi="Times New Roman" w:cs="Times New Roman"/>
          <w:sz w:val="28"/>
          <w:szCs w:val="28"/>
        </w:rPr>
        <w:t>объекта от сетей инженерно-технического обеспечения выдаются организациями, осуществляющими эксплуатацию сетей инженерно-технического обеспечения, в течение не более чем десяти рабочих дней со дня поступления заявления о выдаче таких условий от застройщика, государственного органа или местного исполнительного органа. Отключение</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09"/>
          <w:id w:val="-102423315"/>
        </w:sdtPr>
        <w:sdtContent/>
      </w:sdt>
      <w:r w:rsidRPr="00966A39">
        <w:rPr>
          <w:rFonts w:ascii="Times New Roman" w:eastAsia="Times New Roman" w:hAnsi="Times New Roman" w:cs="Times New Roman"/>
          <w:sz w:val="28"/>
          <w:szCs w:val="28"/>
        </w:rPr>
        <w:t>объекта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0"/>
          <w:id w:val="-1986067744"/>
        </w:sdtPr>
        <w:sdtContent/>
      </w:sdt>
      <w:r w:rsidRPr="00966A39">
        <w:rPr>
          <w:rFonts w:ascii="Times New Roman" w:eastAsia="Times New Roman" w:hAnsi="Times New Roman" w:cs="Times New Roman"/>
          <w:sz w:val="28"/>
          <w:szCs w:val="28"/>
        </w:rPr>
        <w:t xml:space="preserve">объекта от сетей инженерно-технического обеспечения устанавливается </w:t>
      </w:r>
      <w:r w:rsidR="00F62BFF"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В процессе сноса</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1"/>
          <w:id w:val="1375728201"/>
        </w:sdtPr>
        <w:sdtContent/>
      </w:sdt>
      <w:r w:rsidRPr="00966A39">
        <w:rPr>
          <w:rFonts w:ascii="Times New Roman" w:eastAsia="Times New Roman" w:hAnsi="Times New Roman" w:cs="Times New Roman"/>
          <w:sz w:val="28"/>
          <w:szCs w:val="28"/>
        </w:rPr>
        <w:t>объекта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Работы по договорам подряда на осуществление сноса выполняются индивидуальными предпринимателями или юридическими лицами, которые </w:t>
      </w:r>
      <w:r w:rsidR="004B2F3E" w:rsidRPr="00966A39">
        <w:rPr>
          <w:rFonts w:ascii="Times New Roman" w:eastAsia="Times New Roman" w:hAnsi="Times New Roman" w:cs="Times New Roman"/>
          <w:sz w:val="28"/>
          <w:szCs w:val="28"/>
          <w:lang w:val="kk-KZ"/>
        </w:rPr>
        <w:t>имеют соответствующие разрешительные документы на осуществление строительно-монтажных работ</w:t>
      </w:r>
      <w:r w:rsidRPr="00966A39">
        <w:rPr>
          <w:rFonts w:ascii="Times New Roman" w:eastAsia="Times New Roman" w:hAnsi="Times New Roman" w:cs="Times New Roman"/>
          <w:sz w:val="28"/>
          <w:szCs w:val="28"/>
        </w:rPr>
        <w:t>, если иное не установлено настоящей статьей. Выполнение работ по сносу</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2"/>
          <w:id w:val="379216951"/>
        </w:sdtPr>
        <w:sdtContent/>
      </w:sdt>
      <w:r w:rsidRPr="00966A39">
        <w:rPr>
          <w:rFonts w:ascii="Times New Roman" w:eastAsia="Times New Roman" w:hAnsi="Times New Roman" w:cs="Times New Roman"/>
          <w:sz w:val="28"/>
          <w:szCs w:val="28"/>
        </w:rPr>
        <w:t xml:space="preserve">объектов по договорам подряда на осуществление сноса обеспечивается специалистами по организации строительства (главными инженерами проектов). </w:t>
      </w:r>
    </w:p>
    <w:p w:rsidR="001F2DC9" w:rsidRPr="00966A39" w:rsidRDefault="004B2F3E">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5</w:t>
      </w:r>
      <w:r w:rsidR="00301C87" w:rsidRPr="00966A39">
        <w:rPr>
          <w:rFonts w:ascii="Times New Roman" w:eastAsia="Times New Roman" w:hAnsi="Times New Roman" w:cs="Times New Roman"/>
          <w:sz w:val="28"/>
          <w:szCs w:val="28"/>
        </w:rPr>
        <w:t>. Лицом, осуществляющим снос</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3"/>
          <w:id w:val="-1170784336"/>
        </w:sdtPr>
        <w:sdtContent/>
      </w:sdt>
      <w:r w:rsidR="00301C87" w:rsidRPr="00966A39">
        <w:rPr>
          <w:rFonts w:ascii="Times New Roman" w:eastAsia="Times New Roman" w:hAnsi="Times New Roman" w:cs="Times New Roman"/>
          <w:sz w:val="28"/>
          <w:szCs w:val="28"/>
        </w:rPr>
        <w:t>объекта (лицо, осуществляющее снос), может являться подрядчик (генеральный подрядчик)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4"/>
          <w:id w:val="-1848700623"/>
        </w:sdtPr>
        <w:sdtContent/>
      </w:sdt>
      <w:r w:rsidR="00301C87" w:rsidRPr="00966A39">
        <w:rPr>
          <w:rFonts w:ascii="Times New Roman" w:eastAsia="Times New Roman" w:hAnsi="Times New Roman" w:cs="Times New Roman"/>
          <w:sz w:val="28"/>
          <w:szCs w:val="28"/>
        </w:rPr>
        <w:t>объекта, технических регламентов, техники безопасности в процессе выполнения работ по сносу</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5"/>
          <w:id w:val="238227042"/>
        </w:sdtPr>
        <w:sdtContent/>
      </w:sdt>
      <w:r w:rsidR="00301C87" w:rsidRPr="00966A39">
        <w:rPr>
          <w:rFonts w:ascii="Times New Roman" w:eastAsia="Times New Roman" w:hAnsi="Times New Roman" w:cs="Times New Roman"/>
          <w:sz w:val="28"/>
          <w:szCs w:val="28"/>
        </w:rPr>
        <w:t>объекта и несет ответственность за качество выполненных работ.</w:t>
      </w:r>
    </w:p>
    <w:p w:rsidR="001F2DC9" w:rsidRPr="00966A39" w:rsidRDefault="004B2F3E">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301C87" w:rsidRPr="00966A39">
        <w:rPr>
          <w:rFonts w:ascii="Times New Roman" w:eastAsia="Times New Roman" w:hAnsi="Times New Roman" w:cs="Times New Roman"/>
          <w:sz w:val="28"/>
          <w:szCs w:val="28"/>
        </w:rPr>
        <w:t>. В целях сноса</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7"/>
          <w:id w:val="59988085"/>
        </w:sdtPr>
        <w:sdtContent/>
      </w:sdt>
      <w:r w:rsidR="00301C87" w:rsidRPr="00966A39">
        <w:rPr>
          <w:rFonts w:ascii="Times New Roman" w:eastAsia="Times New Roman" w:hAnsi="Times New Roman" w:cs="Times New Roman"/>
          <w:sz w:val="28"/>
          <w:szCs w:val="28"/>
        </w:rPr>
        <w:t>объекта подрядчик (генеральный подрядчик) или заказчик подает в местный исполнительный орган по месту нахождения</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8"/>
          <w:id w:val="87977982"/>
        </w:sdtPr>
        <w:sdtContent/>
      </w:sdt>
      <w:r w:rsidR="00301C87" w:rsidRPr="00966A39">
        <w:rPr>
          <w:rFonts w:ascii="Times New Roman" w:eastAsia="Times New Roman" w:hAnsi="Times New Roman" w:cs="Times New Roman"/>
          <w:sz w:val="28"/>
          <w:szCs w:val="28"/>
        </w:rPr>
        <w:t>объекта уведомление о планируемом сносе</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19"/>
          <w:id w:val="1559831820"/>
        </w:sdtPr>
        <w:sdtContent/>
      </w:sdt>
      <w:r w:rsidR="00301C87" w:rsidRPr="00966A39">
        <w:rPr>
          <w:rFonts w:ascii="Times New Roman" w:eastAsia="Times New Roman" w:hAnsi="Times New Roman" w:cs="Times New Roman"/>
          <w:sz w:val="28"/>
          <w:szCs w:val="28"/>
        </w:rPr>
        <w:t>объекта не позднее чем за семь рабочих дней до начала выполнения работ по сносу</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20"/>
          <w:id w:val="1375888269"/>
        </w:sdtPr>
        <w:sdtContent/>
      </w:sdt>
      <w:r w:rsidR="00301C87" w:rsidRPr="00966A39">
        <w:rPr>
          <w:rFonts w:ascii="Times New Roman" w:eastAsia="Times New Roman" w:hAnsi="Times New Roman" w:cs="Times New Roman"/>
          <w:sz w:val="28"/>
          <w:szCs w:val="28"/>
        </w:rPr>
        <w:t>объекта. Указанное уведомление должно содержать следующие сведения:</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фамилия, имя, отчество (при наличии), место жительства подрядчика (генерального подрядчика), реквизиты документа, удостоверяющего личность (для физического лица);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наименование и место нахождения подрядчика (генерального подрядчика) или заказчика (для юридического лица), бизнес идентификационный номер юридического лица;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кадастровый номер земельного участка (при наличии), адрес или описание местоположения земельного участка;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сведения о праве заказчика на земельный участок, а также сведения о наличии прав иных лиц на земельный участок (при наличии таких лиц);</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сведения о праве заказчика на</w:t>
      </w:r>
      <w:r w:rsidR="00242373" w:rsidRPr="00966A39">
        <w:rPr>
          <w:rFonts w:ascii="Times New Roman" w:eastAsia="Times New Roman" w:hAnsi="Times New Roman" w:cs="Times New Roman"/>
          <w:sz w:val="28"/>
          <w:szCs w:val="28"/>
        </w:rPr>
        <w:t xml:space="preserve"> строительный</w:t>
      </w:r>
      <w:sdt>
        <w:sdtPr>
          <w:rPr>
            <w:rFonts w:ascii="Times New Roman" w:hAnsi="Times New Roman" w:cs="Times New Roman"/>
            <w:sz w:val="28"/>
            <w:szCs w:val="28"/>
          </w:rPr>
          <w:tag w:val="goog_rdk_1521"/>
          <w:id w:val="-556775413"/>
        </w:sdtPr>
        <w:sdtContent/>
      </w:sdt>
      <w:r w:rsidRPr="00966A39">
        <w:rPr>
          <w:rFonts w:ascii="Times New Roman" w:eastAsia="Times New Roman" w:hAnsi="Times New Roman" w:cs="Times New Roman"/>
          <w:color w:val="000000"/>
          <w:sz w:val="28"/>
          <w:szCs w:val="28"/>
        </w:rPr>
        <w:t>объект, подлежащий сносу, а также сведения о наличии прав иных лиц на</w:t>
      </w:r>
      <w:r w:rsidR="00242373" w:rsidRPr="00966A39">
        <w:rPr>
          <w:rFonts w:ascii="Times New Roman" w:eastAsia="Times New Roman" w:hAnsi="Times New Roman" w:cs="Times New Roman"/>
          <w:sz w:val="28"/>
          <w:szCs w:val="28"/>
        </w:rPr>
        <w:t xml:space="preserve"> строительный</w:t>
      </w:r>
      <w:sdt>
        <w:sdtPr>
          <w:rPr>
            <w:rFonts w:ascii="Times New Roman" w:hAnsi="Times New Roman" w:cs="Times New Roman"/>
            <w:sz w:val="28"/>
            <w:szCs w:val="28"/>
          </w:rPr>
          <w:tag w:val="goog_rdk_1522"/>
          <w:id w:val="2009629168"/>
        </w:sdtPr>
        <w:sdtContent/>
      </w:sdt>
      <w:r w:rsidRPr="00966A39">
        <w:rPr>
          <w:rFonts w:ascii="Times New Roman" w:eastAsia="Times New Roman" w:hAnsi="Times New Roman" w:cs="Times New Roman"/>
          <w:color w:val="000000"/>
          <w:sz w:val="28"/>
          <w:szCs w:val="28"/>
        </w:rPr>
        <w:t>объект, подлежащий сносу (при наличии таких лиц);</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сведения о решении суда или местного исполнительного органа о сносе</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23"/>
          <w:id w:val="-645655508"/>
        </w:sdtPr>
        <w:sdtContent/>
      </w:sdt>
      <w:r w:rsidRPr="00966A39">
        <w:rPr>
          <w:rFonts w:ascii="Times New Roman" w:eastAsia="Times New Roman" w:hAnsi="Times New Roman" w:cs="Times New Roman"/>
          <w:color w:val="000000"/>
          <w:sz w:val="28"/>
          <w:szCs w:val="28"/>
        </w:rPr>
        <w:t>объекта либо о наличии обязательства по сносу самовольной постройки в соответствии с законодательством</w:t>
      </w:r>
      <w:r w:rsidR="004B2F3E" w:rsidRPr="00966A39">
        <w:rPr>
          <w:rFonts w:ascii="Times New Roman" w:eastAsia="Times New Roman" w:hAnsi="Times New Roman" w:cs="Times New Roman"/>
          <w:color w:val="000000"/>
          <w:sz w:val="28"/>
          <w:szCs w:val="28"/>
          <w:lang w:val="kk-KZ"/>
        </w:rPr>
        <w:t xml:space="preserve"> Республики Казахстан</w:t>
      </w:r>
      <w:r w:rsidRPr="00966A39">
        <w:rPr>
          <w:rFonts w:ascii="Times New Roman" w:eastAsia="Times New Roman" w:hAnsi="Times New Roman" w:cs="Times New Roman"/>
          <w:color w:val="000000"/>
          <w:sz w:val="28"/>
          <w:szCs w:val="28"/>
        </w:rPr>
        <w:t xml:space="preserve"> (при наличии таких решения либо обязательства);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почтовый адрес и (или) адрес электронной почты для связи с подрядчиком (генеральным подрядчиком) или заказчиком.</w:t>
      </w:r>
    </w:p>
    <w:p w:rsidR="001F2DC9" w:rsidRPr="00966A39" w:rsidRDefault="004B2F3E">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7</w:t>
      </w:r>
      <w:r w:rsidR="00301C87" w:rsidRPr="00966A39">
        <w:rPr>
          <w:rFonts w:ascii="Times New Roman" w:eastAsia="Times New Roman" w:hAnsi="Times New Roman" w:cs="Times New Roman"/>
          <w:sz w:val="28"/>
          <w:szCs w:val="28"/>
        </w:rPr>
        <w:t>. К уведомлению о планируемом сносе</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24"/>
          <w:id w:val="711395578"/>
        </w:sdtPr>
        <w:sdtContent/>
      </w:sdt>
      <w:r w:rsidR="00301C87" w:rsidRPr="00966A39">
        <w:rPr>
          <w:rFonts w:ascii="Times New Roman" w:eastAsia="Times New Roman" w:hAnsi="Times New Roman" w:cs="Times New Roman"/>
          <w:sz w:val="28"/>
          <w:szCs w:val="28"/>
        </w:rPr>
        <w:t xml:space="preserve">объекта, за исключением </w:t>
      </w:r>
      <w:sdt>
        <w:sdtPr>
          <w:rPr>
            <w:rFonts w:ascii="Times New Roman" w:hAnsi="Times New Roman" w:cs="Times New Roman"/>
            <w:sz w:val="28"/>
            <w:szCs w:val="28"/>
          </w:rPr>
          <w:tag w:val="goog_rdk_1525"/>
          <w:id w:val="-253519784"/>
        </w:sdtPr>
        <w:sdtContent/>
      </w:sdt>
      <w:r w:rsidR="00301C87" w:rsidRPr="00966A39">
        <w:rPr>
          <w:rFonts w:ascii="Times New Roman" w:eastAsia="Times New Roman" w:hAnsi="Times New Roman" w:cs="Times New Roman"/>
          <w:sz w:val="28"/>
          <w:szCs w:val="28"/>
        </w:rPr>
        <w:t xml:space="preserve">объектов, указанных в пункте </w:t>
      </w:r>
      <w:r w:rsidR="007017BE" w:rsidRPr="00966A39">
        <w:rPr>
          <w:rFonts w:ascii="Times New Roman" w:eastAsia="Times New Roman" w:hAnsi="Times New Roman" w:cs="Times New Roman"/>
          <w:sz w:val="28"/>
          <w:szCs w:val="28"/>
        </w:rPr>
        <w:t>4</w:t>
      </w:r>
      <w:r w:rsidR="00301C87" w:rsidRPr="00966A39">
        <w:rPr>
          <w:rFonts w:ascii="Times New Roman" w:eastAsia="Times New Roman" w:hAnsi="Times New Roman" w:cs="Times New Roman"/>
          <w:sz w:val="28"/>
          <w:szCs w:val="28"/>
        </w:rPr>
        <w:t xml:space="preserve"> статьи </w:t>
      </w:r>
      <w:r w:rsidR="007F56ED" w:rsidRPr="00966A39">
        <w:rPr>
          <w:rFonts w:ascii="Times New Roman" w:eastAsia="Times New Roman" w:hAnsi="Times New Roman" w:cs="Times New Roman"/>
          <w:sz w:val="28"/>
          <w:szCs w:val="28"/>
          <w:lang w:val="kk-KZ"/>
        </w:rPr>
        <w:t>11</w:t>
      </w:r>
      <w:r w:rsidR="0063671B" w:rsidRPr="00966A39">
        <w:rPr>
          <w:rFonts w:ascii="Times New Roman" w:eastAsia="Times New Roman" w:hAnsi="Times New Roman" w:cs="Times New Roman"/>
          <w:sz w:val="28"/>
          <w:szCs w:val="28"/>
        </w:rPr>
        <w:t>1</w:t>
      </w:r>
      <w:r w:rsidR="00301C87" w:rsidRPr="00966A39">
        <w:rPr>
          <w:rFonts w:ascii="Times New Roman" w:eastAsia="Times New Roman" w:hAnsi="Times New Roman" w:cs="Times New Roman"/>
          <w:sz w:val="28"/>
          <w:szCs w:val="28"/>
        </w:rPr>
        <w:t> настоящего Кодекса, прилагаются следующие документы:</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результаты и материалы обследования</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26"/>
          <w:id w:val="860248219"/>
        </w:sdtPr>
        <w:sdtContent/>
      </w:sdt>
      <w:r w:rsidRPr="00966A39">
        <w:rPr>
          <w:rFonts w:ascii="Times New Roman" w:eastAsia="Times New Roman" w:hAnsi="Times New Roman" w:cs="Times New Roman"/>
          <w:sz w:val="28"/>
          <w:szCs w:val="28"/>
        </w:rPr>
        <w:t>объекта;</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проект организации работ по сносу</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27"/>
          <w:id w:val="-1965265232"/>
        </w:sdtPr>
        <w:sdtContent/>
      </w:sdt>
      <w:r w:rsidRPr="00966A39">
        <w:rPr>
          <w:rFonts w:ascii="Times New Roman" w:eastAsia="Times New Roman" w:hAnsi="Times New Roman" w:cs="Times New Roman"/>
          <w:sz w:val="28"/>
          <w:szCs w:val="28"/>
        </w:rPr>
        <w:t>объекта.</w:t>
      </w:r>
    </w:p>
    <w:p w:rsidR="001F2DC9" w:rsidRPr="00966A39" w:rsidRDefault="004B2F3E">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8</w:t>
      </w:r>
      <w:r w:rsidR="00301C87" w:rsidRPr="00966A39">
        <w:rPr>
          <w:rFonts w:ascii="Times New Roman" w:eastAsia="Times New Roman" w:hAnsi="Times New Roman" w:cs="Times New Roman"/>
          <w:sz w:val="28"/>
          <w:szCs w:val="28"/>
        </w:rPr>
        <w:t>. Подрядчик (генеральный подрядчик) или заказчик после завершения сноса</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28"/>
          <w:id w:val="-1232378861"/>
        </w:sdtPr>
        <w:sdtContent/>
      </w:sdt>
      <w:r w:rsidR="00301C87" w:rsidRPr="00966A39">
        <w:rPr>
          <w:rFonts w:ascii="Times New Roman" w:eastAsia="Times New Roman" w:hAnsi="Times New Roman" w:cs="Times New Roman"/>
          <w:sz w:val="28"/>
          <w:szCs w:val="28"/>
        </w:rPr>
        <w:t>объекта в установленные законом сроки подает в местный исполнительный орган по месту нахождения земельного участка, на котором располагался снесенный</w:t>
      </w:r>
      <w:r w:rsidR="00242373" w:rsidRPr="00966A39">
        <w:rPr>
          <w:rFonts w:ascii="Times New Roman" w:eastAsia="Times New Roman" w:hAnsi="Times New Roman" w:cs="Times New Roman"/>
          <w:sz w:val="28"/>
          <w:szCs w:val="28"/>
        </w:rPr>
        <w:t xml:space="preserve"> строительный</w:t>
      </w:r>
      <w:sdt>
        <w:sdtPr>
          <w:rPr>
            <w:rFonts w:ascii="Times New Roman" w:hAnsi="Times New Roman" w:cs="Times New Roman"/>
            <w:sz w:val="28"/>
            <w:szCs w:val="28"/>
          </w:rPr>
          <w:tag w:val="goog_rdk_1529"/>
          <w:id w:val="1528752027"/>
        </w:sdtPr>
        <w:sdtContent/>
      </w:sdt>
      <w:r w:rsidR="00301C87" w:rsidRPr="00966A39">
        <w:rPr>
          <w:rFonts w:ascii="Times New Roman" w:eastAsia="Times New Roman" w:hAnsi="Times New Roman" w:cs="Times New Roman"/>
          <w:sz w:val="28"/>
          <w:szCs w:val="28"/>
        </w:rPr>
        <w:t>объект уведомление о завершении сноса</w:t>
      </w:r>
      <w:r w:rsidR="00242373" w:rsidRPr="00966A39">
        <w:rPr>
          <w:rFonts w:ascii="Times New Roman" w:eastAsia="Times New Roman" w:hAnsi="Times New Roman" w:cs="Times New Roman"/>
          <w:sz w:val="28"/>
          <w:szCs w:val="28"/>
        </w:rPr>
        <w:t xml:space="preserve"> строительного</w:t>
      </w:r>
      <w:sdt>
        <w:sdtPr>
          <w:rPr>
            <w:rFonts w:ascii="Times New Roman" w:hAnsi="Times New Roman" w:cs="Times New Roman"/>
            <w:sz w:val="28"/>
            <w:szCs w:val="28"/>
          </w:rPr>
          <w:tag w:val="goog_rdk_1530"/>
          <w:id w:val="24453748"/>
        </w:sdtPr>
        <w:sdtContent/>
      </w:sdt>
      <w:r w:rsidR="00301C87" w:rsidRPr="00966A39">
        <w:rPr>
          <w:rFonts w:ascii="Times New Roman" w:eastAsia="Times New Roman" w:hAnsi="Times New Roman" w:cs="Times New Roman"/>
          <w:sz w:val="28"/>
          <w:szCs w:val="28"/>
        </w:rPr>
        <w:t>объекта.</w:t>
      </w:r>
    </w:p>
    <w:p w:rsidR="003E0645" w:rsidRPr="00966A39" w:rsidRDefault="004B2F3E">
      <w:pP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9</w:t>
      </w:r>
      <w:r w:rsidR="003E0645" w:rsidRPr="00966A39">
        <w:rPr>
          <w:rFonts w:ascii="Times New Roman" w:eastAsia="Times New Roman" w:hAnsi="Times New Roman" w:cs="Times New Roman"/>
          <w:sz w:val="28"/>
          <w:szCs w:val="28"/>
          <w:lang w:val="kk-KZ"/>
        </w:rPr>
        <w:t>. Акт сноса зданий и сооружений подлежит обязательному учету и регистрации в информационной системе государственного градостроительного кадастра местными исполнительными органами, осуществляющие функции в сфере архитектурной, градостроительной и строительной деятельности.</w:t>
      </w:r>
    </w:p>
    <w:p w:rsidR="001F2DC9" w:rsidRPr="00966A39" w:rsidRDefault="001F2DC9">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Статья </w:t>
      </w:r>
      <w:r w:rsidR="00853343"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xml:space="preserve">. Особенности сноса </w:t>
      </w:r>
      <w:sdt>
        <w:sdtPr>
          <w:rPr>
            <w:rFonts w:ascii="Times New Roman" w:hAnsi="Times New Roman" w:cs="Times New Roman"/>
            <w:sz w:val="28"/>
            <w:szCs w:val="28"/>
          </w:rPr>
          <w:tag w:val="goog_rdk_1531"/>
          <w:id w:val="386537556"/>
        </w:sdtPr>
        <w:sdtContent/>
      </w:sdt>
      <w:r w:rsidRPr="00966A39">
        <w:rPr>
          <w:rFonts w:ascii="Times New Roman" w:eastAsia="Times New Roman" w:hAnsi="Times New Roman" w:cs="Times New Roman"/>
          <w:b/>
          <w:color w:val="000000"/>
          <w:sz w:val="28"/>
          <w:szCs w:val="28"/>
        </w:rPr>
        <w:t>объекта самовольных построек или приведения их в соответствие с установленными требованиями</w:t>
      </w:r>
    </w:p>
    <w:p w:rsidR="001F2DC9" w:rsidRPr="00966A39" w:rsidRDefault="00301C87">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Снос </w:t>
      </w:r>
      <w:r w:rsidR="00EE230A"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местного исполнительного органа.</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Местный исполнительный орган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государственных органов, уполномоченных на осуществление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республиканского и регионального значения, являющихся государственными инспекторами в области охраны окружающей среды, или от местных исполнительных органов, осуществляющих земельный контроль или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законодательством Республики Казахстан, обязан рассмотреть указанные уведомление и документы и по результатам такого рассмотрения совершить одно из следующих действий:</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принять решение о сносе самовольной постройки либо решение о ее приведении в соответствие с установленными требованиями в случаях, предусмотренных законодательством Республики Казахстан;</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направить, уведомление о том, что наличие признаков самовольной постройки не усматривается, в уполномоченный государственный орган, должностному лицу, в государственное учреждение или местный исполнительный орган, от которых поступило уведомление о выявлении самовольной постройки.</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w:t>
      </w:r>
      <w:r w:rsidR="002461E7" w:rsidRPr="00966A39">
        <w:rPr>
          <w:rFonts w:ascii="Times New Roman" w:eastAsia="Times New Roman" w:hAnsi="Times New Roman" w:cs="Times New Roman"/>
          <w:sz w:val="28"/>
          <w:szCs w:val="28"/>
        </w:rPr>
        <w:t>местного исполнительного органа</w:t>
      </w:r>
      <w:r w:rsidRPr="00966A39">
        <w:rPr>
          <w:rFonts w:ascii="Times New Roman" w:eastAsia="Times New Roman" w:hAnsi="Times New Roman" w:cs="Times New Roman"/>
          <w:sz w:val="28"/>
          <w:szCs w:val="28"/>
        </w:rPr>
        <w:t>.</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Снос самовольной постройки осуществляется в соответствии со статьями </w:t>
      </w:r>
      <w:r w:rsidR="00557563" w:rsidRPr="00966A39">
        <w:rPr>
          <w:rFonts w:ascii="Times New Roman" w:eastAsia="Times New Roman" w:hAnsi="Times New Roman" w:cs="Times New Roman"/>
          <w:sz w:val="28"/>
          <w:szCs w:val="28"/>
          <w:lang w:val="kk-KZ"/>
        </w:rPr>
        <w:t>15</w:t>
      </w:r>
      <w:r w:rsidR="00585B83" w:rsidRPr="00966A39">
        <w:rPr>
          <w:rFonts w:ascii="Times New Roman" w:eastAsia="Times New Roman" w:hAnsi="Times New Roman" w:cs="Times New Roman"/>
          <w:sz w:val="28"/>
          <w:szCs w:val="28"/>
          <w:lang w:val="kk-KZ"/>
        </w:rPr>
        <w:t>3</w:t>
      </w:r>
      <w:r w:rsidRPr="00966A39">
        <w:rPr>
          <w:rFonts w:ascii="Times New Roman" w:eastAsia="Times New Roman" w:hAnsi="Times New Roman" w:cs="Times New Roman"/>
          <w:sz w:val="28"/>
          <w:szCs w:val="28"/>
        </w:rPr>
        <w:t> и </w:t>
      </w:r>
      <w:r w:rsidR="00F30008" w:rsidRPr="00966A39">
        <w:rPr>
          <w:rFonts w:ascii="Times New Roman" w:eastAsia="Times New Roman" w:hAnsi="Times New Roman" w:cs="Times New Roman"/>
          <w:sz w:val="28"/>
          <w:szCs w:val="28"/>
          <w:lang w:val="kk-KZ"/>
        </w:rPr>
        <w:t>1</w:t>
      </w:r>
      <w:r w:rsidR="00557563" w:rsidRPr="00966A39">
        <w:rPr>
          <w:rFonts w:ascii="Times New Roman" w:eastAsia="Times New Roman" w:hAnsi="Times New Roman" w:cs="Times New Roman"/>
          <w:sz w:val="28"/>
          <w:szCs w:val="28"/>
          <w:lang w:val="kk-KZ"/>
        </w:rPr>
        <w:t>5</w:t>
      </w:r>
      <w:r w:rsidR="00585B83" w:rsidRPr="00966A39">
        <w:rPr>
          <w:rFonts w:ascii="Times New Roman" w:eastAsia="Times New Roman" w:hAnsi="Times New Roman" w:cs="Times New Roman"/>
          <w:sz w:val="28"/>
          <w:szCs w:val="28"/>
          <w:lang w:val="kk-KZ"/>
        </w:rPr>
        <w:t>4</w:t>
      </w:r>
      <w:r w:rsidRPr="00966A39">
        <w:rPr>
          <w:rFonts w:ascii="Times New Roman" w:eastAsia="Times New Roman" w:hAnsi="Times New Roman" w:cs="Times New Roman"/>
          <w:sz w:val="28"/>
          <w:szCs w:val="28"/>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w:t>
      </w:r>
      <w:r w:rsidR="00F30008" w:rsidRPr="00966A39">
        <w:rPr>
          <w:rFonts w:ascii="Times New Roman" w:eastAsia="Times New Roman" w:hAnsi="Times New Roman" w:cs="Times New Roman"/>
          <w:sz w:val="28"/>
          <w:szCs w:val="28"/>
          <w:lang w:val="kk-KZ"/>
        </w:rPr>
        <w:t>2</w:t>
      </w:r>
      <w:r w:rsidR="007F5D6D"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rPr>
        <w:t> настоящего Кодекса.</w:t>
      </w:r>
    </w:p>
    <w:sdt>
      <w:sdtPr>
        <w:rPr>
          <w:rFonts w:ascii="Times New Roman" w:hAnsi="Times New Roman" w:cs="Times New Roman"/>
          <w:sz w:val="28"/>
          <w:szCs w:val="28"/>
        </w:rPr>
        <w:tag w:val="goog_rdk_1535"/>
        <w:id w:val="-850559998"/>
      </w:sdtPr>
      <w:sdtContent>
        <w:p w:rsidR="001F2DC9" w:rsidRPr="00966A39" w:rsidRDefault="00844FE2" w:rsidP="00A67EEE">
          <w:pPr>
            <w:pStyle w:val="2"/>
            <w:shd w:val="clear" w:color="auto" w:fill="FFFFFF"/>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1533"/>
              <w:id w:val="-966812683"/>
            </w:sdtPr>
            <w:sdtContent>
              <w:r w:rsidR="00301C87" w:rsidRPr="00966A39">
                <w:rPr>
                  <w:rFonts w:ascii="Times New Roman" w:hAnsi="Times New Roman" w:cs="Times New Roman"/>
                  <w:sz w:val="28"/>
                  <w:szCs w:val="28"/>
                </w:rPr>
                <w:t xml:space="preserve">Раздел </w:t>
              </w:r>
              <w:r w:rsidR="00F30008" w:rsidRPr="00966A39">
                <w:rPr>
                  <w:rFonts w:ascii="Times New Roman" w:hAnsi="Times New Roman" w:cs="Times New Roman"/>
                  <w:sz w:val="28"/>
                  <w:szCs w:val="28"/>
                  <w:lang w:val="kk-KZ"/>
                </w:rPr>
                <w:t>7</w:t>
              </w:r>
              <w:r w:rsidR="00301C87" w:rsidRPr="00966A39">
                <w:rPr>
                  <w:rFonts w:ascii="Times New Roman" w:hAnsi="Times New Roman" w:cs="Times New Roman"/>
                  <w:sz w:val="28"/>
                  <w:szCs w:val="28"/>
                </w:rPr>
                <w:t>. Долевое участие в жилищном строительстве</w:t>
              </w:r>
            </w:sdtContent>
          </w:sdt>
          <w:sdt>
            <w:sdtPr>
              <w:rPr>
                <w:rFonts w:ascii="Times New Roman" w:hAnsi="Times New Roman" w:cs="Times New Roman"/>
                <w:sz w:val="28"/>
                <w:szCs w:val="28"/>
              </w:rPr>
              <w:tag w:val="goog_rdk_1534"/>
              <w:id w:val="1507332735"/>
            </w:sdtPr>
            <w:sdtContent/>
          </w:sdt>
        </w:p>
      </w:sdtContent>
    </w:sdt>
    <w:p w:rsidR="001F2DC9" w:rsidRPr="00966A39" w:rsidRDefault="001F2DC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F2DC9" w:rsidRPr="00966A39" w:rsidRDefault="001F2DC9" w:rsidP="006A668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851114" w:rsidRPr="00966A39">
        <w:rPr>
          <w:rFonts w:ascii="Times New Roman" w:eastAsia="Times New Roman" w:hAnsi="Times New Roman" w:cs="Times New Roman"/>
          <w:b/>
          <w:color w:val="000000"/>
          <w:sz w:val="28"/>
          <w:szCs w:val="28"/>
          <w:lang w:val="kk-KZ"/>
        </w:rPr>
        <w:t>2</w:t>
      </w:r>
      <w:r w:rsidR="007F5D6D"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Организация долевого участия в жилищном строительстве</w:t>
      </w:r>
    </w:p>
    <w:p w:rsidR="001F2DC9" w:rsidRPr="00966A39" w:rsidRDefault="00301C8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297699"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Способы организации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Долевое участие в жилищном строительстве организуется одним из следующих способов: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получение гарантии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участие в проекте банка второго уровня;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привлечение денег дольщиков после возведения каркаса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организация жилищно-строительного кооператива.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Допускается изменение способов организации долевого участия в жилищном строительстве в соответствии с порядком, определенным </w:t>
      </w:r>
      <w:r w:rsidR="0015035F"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8A5202" w:rsidRPr="00966A39" w:rsidRDefault="00301C87" w:rsidP="008A5202">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8A5202" w:rsidRPr="00966A39">
        <w:rPr>
          <w:rFonts w:ascii="Times New Roman" w:eastAsia="Times New Roman" w:hAnsi="Times New Roman" w:cs="Times New Roman"/>
          <w:color w:val="000000"/>
          <w:sz w:val="28"/>
          <w:szCs w:val="28"/>
        </w:rPr>
        <w:t xml:space="preserve">Запрещается привлечение денег физических и юридических лиц для строительства многоквартирных жилых домов в нарушение требований, установленных настоящим </w:t>
      </w:r>
      <w:r w:rsidR="00B809E5" w:rsidRPr="00966A39">
        <w:rPr>
          <w:rFonts w:ascii="Times New Roman" w:eastAsia="Times New Roman" w:hAnsi="Times New Roman" w:cs="Times New Roman"/>
          <w:color w:val="000000"/>
          <w:sz w:val="28"/>
          <w:szCs w:val="28"/>
          <w:lang w:val="kk-KZ"/>
        </w:rPr>
        <w:t>Кодексом</w:t>
      </w:r>
      <w:r w:rsidR="008A5202" w:rsidRPr="00966A39">
        <w:rPr>
          <w:rFonts w:ascii="Times New Roman" w:eastAsia="Times New Roman" w:hAnsi="Times New Roman" w:cs="Times New Roman"/>
          <w:color w:val="000000"/>
          <w:sz w:val="28"/>
          <w:szCs w:val="28"/>
        </w:rPr>
        <w:t xml:space="preserve"> и отсутствующих в единой информационной системе долевого участия в жилищном строительстве</w:t>
      </w:r>
      <w:r w:rsidR="0015035F" w:rsidRPr="00966A39">
        <w:rPr>
          <w:rFonts w:ascii="Times New Roman" w:eastAsia="Times New Roman" w:hAnsi="Times New Roman" w:cs="Times New Roman"/>
          <w:color w:val="000000"/>
          <w:sz w:val="28"/>
          <w:szCs w:val="28"/>
          <w:lang w:val="kk-KZ"/>
        </w:rPr>
        <w:t xml:space="preserve">, который ведется </w:t>
      </w:r>
      <w:r w:rsidR="0015035F"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008A5202" w:rsidRPr="00966A39">
        <w:rPr>
          <w:rFonts w:ascii="Times New Roman" w:eastAsia="Times New Roman" w:hAnsi="Times New Roman" w:cs="Times New Roman"/>
          <w:color w:val="000000"/>
          <w:sz w:val="28"/>
          <w:szCs w:val="28"/>
        </w:rPr>
        <w:t xml:space="preserve">. Сделка по привлечению денег физических и юридических лиц для строительства, совершенная в нарушение требований настоящего </w:t>
      </w:r>
      <w:r w:rsidR="00692A00" w:rsidRPr="00966A39">
        <w:rPr>
          <w:rFonts w:ascii="Times New Roman" w:eastAsia="Times New Roman" w:hAnsi="Times New Roman" w:cs="Times New Roman"/>
          <w:color w:val="000000"/>
          <w:sz w:val="28"/>
          <w:szCs w:val="28"/>
          <w:lang w:val="kk-KZ"/>
        </w:rPr>
        <w:t>Кодекса</w:t>
      </w:r>
      <w:r w:rsidR="008A5202" w:rsidRPr="00966A39">
        <w:rPr>
          <w:rFonts w:ascii="Times New Roman" w:eastAsia="Times New Roman" w:hAnsi="Times New Roman" w:cs="Times New Roman"/>
          <w:color w:val="000000"/>
          <w:sz w:val="28"/>
          <w:szCs w:val="28"/>
        </w:rPr>
        <w:t>, признается недействительной и квалифицируется в соответствии с Уголовным кодексом Республики Казахстан.</w:t>
      </w:r>
    </w:p>
    <w:p w:rsidR="00180C8D" w:rsidRPr="00966A39" w:rsidRDefault="008A5202" w:rsidP="008A5202">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реализации строительства в нарушение законодательства налагаются ограничения (запрещения) на пользование недвижимым имуществом и на выполнение определенных работ.</w:t>
      </w:r>
    </w:p>
    <w:p w:rsidR="001F2DC9" w:rsidRPr="00966A39" w:rsidRDefault="00180C8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4. </w:t>
      </w:r>
      <w:r w:rsidR="00301C87" w:rsidRPr="00966A39">
        <w:rPr>
          <w:rFonts w:ascii="Times New Roman" w:eastAsia="Times New Roman" w:hAnsi="Times New Roman" w:cs="Times New Roman"/>
          <w:color w:val="000000"/>
          <w:sz w:val="28"/>
          <w:szCs w:val="28"/>
        </w:rPr>
        <w:t xml:space="preserve">Споры, вытекающие из случаев не предусмотренных настоящей статьей, по привлечению средств дольщиков рассматриваются в </w:t>
      </w:r>
      <w:r w:rsidR="00876AB9" w:rsidRPr="00966A39">
        <w:rPr>
          <w:rFonts w:ascii="Times New Roman" w:eastAsia="Times New Roman" w:hAnsi="Times New Roman" w:cs="Times New Roman"/>
          <w:color w:val="000000"/>
          <w:sz w:val="28"/>
          <w:szCs w:val="28"/>
        </w:rPr>
        <w:t>порядке</w:t>
      </w:r>
      <w:r w:rsidR="00876AB9" w:rsidRPr="00966A39">
        <w:rPr>
          <w:rFonts w:ascii="Times New Roman" w:eastAsia="Times New Roman" w:hAnsi="Times New Roman" w:cs="Times New Roman"/>
          <w:color w:val="000000"/>
          <w:sz w:val="28"/>
          <w:szCs w:val="28"/>
          <w:lang w:val="kk-KZ"/>
        </w:rPr>
        <w:t>,</w:t>
      </w:r>
      <w:r w:rsidR="00876AB9" w:rsidRPr="00966A39">
        <w:rPr>
          <w:rFonts w:ascii="Times New Roman" w:eastAsia="Times New Roman" w:hAnsi="Times New Roman" w:cs="Times New Roman"/>
          <w:sz w:val="28"/>
          <w:szCs w:val="28"/>
          <w:lang w:val="kk-KZ"/>
        </w:rPr>
        <w:t>установленном законодательством Республики Казахстан</w:t>
      </w:r>
      <w:r w:rsidR="00301C87" w:rsidRPr="00966A39">
        <w:rPr>
          <w:rFonts w:ascii="Times New Roman" w:eastAsia="Times New Roman" w:hAnsi="Times New Roman" w:cs="Times New Roman"/>
          <w:color w:val="000000"/>
          <w:sz w:val="28"/>
          <w:szCs w:val="28"/>
        </w:rPr>
        <w:t>.</w:t>
      </w:r>
    </w:p>
    <w:p w:rsidR="00180C8D" w:rsidRPr="00966A39" w:rsidRDefault="00180C8D" w:rsidP="00180C8D">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Действие </w:t>
      </w:r>
      <w:r w:rsidRPr="00966A39">
        <w:rPr>
          <w:rFonts w:ascii="Times New Roman" w:eastAsia="Times New Roman" w:hAnsi="Times New Roman" w:cs="Times New Roman"/>
          <w:color w:val="000000"/>
          <w:sz w:val="28"/>
          <w:szCs w:val="28"/>
          <w:lang w:val="kk-KZ"/>
        </w:rPr>
        <w:t>норм по долевому участию в жилищном строительства</w:t>
      </w:r>
      <w:r w:rsidRPr="00966A39">
        <w:rPr>
          <w:rFonts w:ascii="Times New Roman" w:eastAsia="Times New Roman" w:hAnsi="Times New Roman" w:cs="Times New Roman"/>
          <w:color w:val="000000"/>
          <w:sz w:val="28"/>
          <w:szCs w:val="28"/>
        </w:rPr>
        <w:t xml:space="preserve"> не распространяется на отношения, связанные с:</w:t>
      </w:r>
    </w:p>
    <w:p w:rsidR="00180C8D" w:rsidRPr="00966A39" w:rsidRDefault="00180C8D" w:rsidP="00180C8D">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государственными закупками;</w:t>
      </w:r>
    </w:p>
    <w:p w:rsidR="00180C8D" w:rsidRPr="00966A39" w:rsidRDefault="00180C8D" w:rsidP="00180C8D">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инвестированием в жилищное строительство или организацией строительства юридическими лицами, контрольным пакетом акций которых прямо или косвенно владеет государство, без права реализации квартир и (или) нежилых помещений в строительном </w:t>
      </w:r>
      <w:sdt>
        <w:sdtPr>
          <w:rPr>
            <w:rFonts w:ascii="Times New Roman" w:hAnsi="Times New Roman" w:cs="Times New Roman"/>
            <w:sz w:val="28"/>
            <w:szCs w:val="28"/>
          </w:rPr>
          <w:tag w:val="goog_rdk_1537"/>
          <w:id w:val="282618472"/>
        </w:sdtPr>
        <w:sdtContent/>
      </w:sdt>
      <w:r w:rsidRPr="00966A39">
        <w:rPr>
          <w:rFonts w:ascii="Times New Roman" w:eastAsia="Times New Roman" w:hAnsi="Times New Roman" w:cs="Times New Roman"/>
          <w:color w:val="000000"/>
          <w:sz w:val="28"/>
          <w:szCs w:val="28"/>
        </w:rPr>
        <w:t>объекте до ввода объекта в эксплуатацию, за исключением Единого оператора и уполномоченных организаций;</w:t>
      </w:r>
    </w:p>
    <w:p w:rsidR="00180C8D" w:rsidRPr="00966A39" w:rsidRDefault="00180C8D" w:rsidP="00180C8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приобретением только юридическими лицами квартир и (или) нежилых помещений в строящемся многоквартирном жилом доме без права продажи (переуступки прав требований) физическим и (или) юридическим лицам квартир и (или) нежилых помещений в строящемся многоквартирном жилом доме до ввода его в эксплуатацию.</w:t>
      </w:r>
    </w:p>
    <w:p w:rsidR="00EC49B1"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rPr>
      </w:pPr>
      <w:bookmarkStart w:id="2" w:name="bookmark=id.gjdgxs" w:colFirst="0" w:colLast="0"/>
      <w:bookmarkEnd w:id="2"/>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974D3E" w:rsidRPr="00966A39">
        <w:rPr>
          <w:rFonts w:ascii="Times New Roman" w:eastAsia="Times New Roman" w:hAnsi="Times New Roman" w:cs="Times New Roman"/>
          <w:b/>
          <w:color w:val="000000"/>
          <w:sz w:val="28"/>
          <w:szCs w:val="28"/>
          <w:lang w:val="kk-KZ"/>
        </w:rPr>
        <w:t>5</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Организация долевого участия в жилищном строительстве способом получения гарантии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осуществления деятельности по организации долевого участия в жилищном строительстве способом получения гарантии Единого оператора застройщик обязан соответствовать следующим требованиям: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иметь опыт реализованных</w:t>
      </w:r>
      <w:r w:rsidR="00EE230A"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539"/>
          <w:id w:val="680548489"/>
        </w:sdtPr>
        <w:sdtContent/>
      </w:sdt>
      <w:r w:rsidRPr="00966A39">
        <w:rPr>
          <w:rFonts w:ascii="Times New Roman" w:eastAsia="Times New Roman" w:hAnsi="Times New Roman" w:cs="Times New Roman"/>
          <w:color w:val="000000"/>
          <w:sz w:val="28"/>
          <w:szCs w:val="28"/>
        </w:rPr>
        <w:t xml:space="preserve">объектов многоквартирных жилых домовв качестве заказчика, подрядчика (генерального подрядчика) в совокупности, не менее </w:t>
      </w:r>
      <w:r w:rsidR="004B42DB" w:rsidRPr="00966A39">
        <w:rPr>
          <w:rFonts w:ascii="Times New Roman" w:eastAsia="Times New Roman" w:hAnsi="Times New Roman" w:cs="Times New Roman"/>
          <w:sz w:val="28"/>
          <w:szCs w:val="28"/>
          <w:lang w:val="kk-KZ"/>
        </w:rPr>
        <w:t xml:space="preserve">двух </w:t>
      </w:r>
      <w:r w:rsidRPr="00966A39">
        <w:rPr>
          <w:rFonts w:ascii="Times New Roman" w:eastAsia="Times New Roman" w:hAnsi="Times New Roman" w:cs="Times New Roman"/>
          <w:color w:val="000000"/>
          <w:sz w:val="28"/>
          <w:szCs w:val="28"/>
        </w:rPr>
        <w:t>лет, общей площадью не менее десяти тысяч квадратных метров при строительстве в городах республиканского значения, столице и не менее пяти тысяч квадратных метров при строительстве в иных административно-территориальных единицах;</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иметь активы, величина которых должна быть не менее десяти процентов от совокупных активов,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величина коэффициента, исчисленного путем соотношения заемного и собственного капитала, не должна превышать семи в течение всего срока строительства многоквартирного жилого дома до приемки его в эксплуатацию.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Для осуществления деятельности по организации долевого участия в жилищном строительстве способом получения гарантии Единого оператора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Проект строительства многоквартирного жилого дома может предусматривать несколько </w:t>
      </w:r>
      <w:r w:rsidR="00EE230A" w:rsidRPr="00966A39">
        <w:rPr>
          <w:rFonts w:ascii="Times New Roman" w:eastAsia="Times New Roman" w:hAnsi="Times New Roman" w:cs="Times New Roman"/>
          <w:color w:val="000000"/>
          <w:sz w:val="28"/>
          <w:szCs w:val="28"/>
        </w:rPr>
        <w:t xml:space="preserve">строительных </w:t>
      </w:r>
      <w:r w:rsidRPr="00966A39">
        <w:rPr>
          <w:rFonts w:ascii="Times New Roman" w:eastAsia="Times New Roman" w:hAnsi="Times New Roman" w:cs="Times New Roman"/>
          <w:color w:val="000000"/>
          <w:sz w:val="28"/>
          <w:szCs w:val="28"/>
        </w:rPr>
        <w:t>объектов на одном земельном участке.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Допускается строительство объектов на нескольких земельных участках, если такое строительство предусмотрено проектом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bookmarkStart w:id="3" w:name="bookmark=id.30j0zll" w:colFirst="0" w:colLast="0"/>
      <w:bookmarkEnd w:id="3"/>
      <w:r w:rsidRPr="00966A39">
        <w:rPr>
          <w:rFonts w:ascii="Times New Roman" w:eastAsia="Times New Roman" w:hAnsi="Times New Roman" w:cs="Times New Roman"/>
          <w:color w:val="000000"/>
          <w:sz w:val="28"/>
          <w:szCs w:val="28"/>
        </w:rPr>
        <w:t>3. Для организации долевого участия в жилищном строительстве способом получения гарантии Единого оператора уполномоченная компания обязана иметь:</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bookmarkStart w:id="4" w:name="bookmark=id.1fob9te" w:colFirst="0" w:colLast="0"/>
      <w:bookmarkEnd w:id="4"/>
      <w:r w:rsidRPr="00966A39">
        <w:rPr>
          <w:rFonts w:ascii="Times New Roman" w:eastAsia="Times New Roman" w:hAnsi="Times New Roman" w:cs="Times New Roman"/>
          <w:color w:val="000000"/>
          <w:sz w:val="28"/>
          <w:szCs w:val="28"/>
        </w:rPr>
        <w:t xml:space="preserve">3) деньги, планируемые для расходования в соответствии </w:t>
      </w:r>
      <w:r w:rsidRPr="00966A39">
        <w:rPr>
          <w:rFonts w:ascii="Times New Roman" w:eastAsia="Times New Roman" w:hAnsi="Times New Roman" w:cs="Times New Roman"/>
          <w:sz w:val="28"/>
          <w:szCs w:val="28"/>
        </w:rPr>
        <w:t xml:space="preserve">со </w:t>
      </w:r>
      <w:hyperlink w:anchor="bookmark=id.41mghml">
        <w:r w:rsidRPr="00966A39">
          <w:rPr>
            <w:rFonts w:ascii="Times New Roman" w:eastAsia="Times New Roman" w:hAnsi="Times New Roman" w:cs="Times New Roman"/>
            <w:sz w:val="28"/>
            <w:szCs w:val="28"/>
          </w:rPr>
          <w:t>статьей</w:t>
        </w:r>
      </w:hyperlink>
      <w:r w:rsidR="00A64E36"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color w:val="000000"/>
          <w:sz w:val="28"/>
          <w:szCs w:val="28"/>
        </w:rPr>
        <w:t>настоящего Кодекса, и (или) незавершенное строительство, подтвержденное актами выполненных работ, в объеме не менее пяти процентов от проектной стоимости в случае, если земельный участок принадлежит на праве собственности, или в объеме не менее десяти процентов от проектной стоимости в случае, если земельный участок принадлежит на праве временного возмездного землепользования (аренды), предоставленном государством;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деньги на оплату комиссии за рассмотрение документов, гарантийного взноса по договору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договор подряда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Имущество, определенное в пункте 3 настоящей статьи, должно быть свободным от каких-либо обременений, прав и притязаний третьих лиц.</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Строительно-монтажные работы на незавершенном строительстве, указанном в подпункте 3) пункта 3 настоящей статьи, должны быть оплачены в полном объеме застройщиком и (или) уполномоченной компанией до подачи заявки Единому оператору и подтверждены актами сверок взаиморасчетов между заказчиком и подрядчиком.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При соответствии застройщика и уполномоченной компании требованиям, установленным настоящей статьей, Единый оператор проводит проверку документов по проекту строительства многоквартирного жилого дома в порядке, утвержденном уполномоченным органом, и заключает договор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Заключенный договор о предоставлении гарантии является основанием для привлечения денег дольщиков и не требует получения застройщиком и уполномоченной компанией разрешения на привлечение денег дольщиков от местного исполнительного органа.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В целях исполнения требований настоящего Кодекса застройщик и уполномоченная компания представляют Единому оператору посредством </w:t>
      </w:r>
      <w:r w:rsidRPr="00966A39">
        <w:rPr>
          <w:rFonts w:ascii="Times New Roman" w:eastAsia="Times New Roman" w:hAnsi="Times New Roman" w:cs="Times New Roman"/>
          <w:sz w:val="28"/>
          <w:szCs w:val="28"/>
        </w:rPr>
        <w:t>информационн</w:t>
      </w:r>
      <w:r w:rsidR="00BD7113" w:rsidRPr="00966A39">
        <w:rPr>
          <w:rFonts w:ascii="Times New Roman" w:eastAsia="Times New Roman" w:hAnsi="Times New Roman" w:cs="Times New Roman"/>
          <w:sz w:val="28"/>
          <w:szCs w:val="28"/>
          <w:lang w:val="kk-KZ"/>
        </w:rPr>
        <w:t>ой</w:t>
      </w:r>
      <w:r w:rsidRPr="00966A39">
        <w:rPr>
          <w:rFonts w:ascii="Times New Roman" w:eastAsia="Times New Roman" w:hAnsi="Times New Roman" w:cs="Times New Roman"/>
          <w:sz w:val="28"/>
          <w:szCs w:val="28"/>
        </w:rPr>
        <w:t xml:space="preserve"> систем</w:t>
      </w:r>
      <w:r w:rsidR="00BD7113" w:rsidRPr="00966A39">
        <w:rPr>
          <w:rFonts w:ascii="Times New Roman" w:eastAsia="Times New Roman" w:hAnsi="Times New Roman" w:cs="Times New Roman"/>
          <w:sz w:val="28"/>
          <w:szCs w:val="28"/>
          <w:lang w:val="kk-KZ"/>
        </w:rPr>
        <w:t>ы</w:t>
      </w:r>
      <w:r w:rsidRPr="00966A39">
        <w:rPr>
          <w:rFonts w:ascii="Times New Roman" w:eastAsia="Times New Roman" w:hAnsi="Times New Roman" w:cs="Times New Roman"/>
          <w:color w:val="000000"/>
          <w:sz w:val="28"/>
          <w:szCs w:val="28"/>
        </w:rPr>
        <w:t>годовую финансовую отчетность, подтвержденную аудиторским заключением и ежеквартальную финансовую отчетность в соответствии с законодательством Республики Казахстан о бухгалтерском учете и финансовой отчетности в течение действия договора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rPr>
      </w:pPr>
      <w:bookmarkStart w:id="5" w:name="bookmark=id.3znysh7" w:colFirst="0" w:colLast="0"/>
      <w:bookmarkEnd w:id="5"/>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EC49B1" w:rsidRPr="00966A39">
        <w:rPr>
          <w:rFonts w:ascii="Times New Roman" w:eastAsia="Times New Roman" w:hAnsi="Times New Roman" w:cs="Times New Roman"/>
          <w:b/>
          <w:color w:val="000000"/>
          <w:sz w:val="28"/>
          <w:szCs w:val="28"/>
        </w:rPr>
        <w:t>5</w:t>
      </w:r>
      <w:r w:rsidR="0063671B"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Организация долевого участия в жилищном строительстве способом участия в проекте банка второго уровня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осуществления деятельности по организации долевого участия в жилищном строительстве способом участия в проекте банка второго уровня застройщик обязан иметь опыт реализованных</w:t>
      </w:r>
      <w:r w:rsidR="00EE230A" w:rsidRPr="00966A39">
        <w:rPr>
          <w:rFonts w:ascii="Times New Roman" w:eastAsia="Times New Roman" w:hAnsi="Times New Roman" w:cs="Times New Roman"/>
          <w:color w:val="000000"/>
          <w:sz w:val="28"/>
          <w:szCs w:val="28"/>
        </w:rPr>
        <w:t xml:space="preserve"> строительных</w:t>
      </w:r>
      <w:r w:rsidRPr="00966A39">
        <w:rPr>
          <w:rFonts w:ascii="Times New Roman" w:eastAsia="Times New Roman" w:hAnsi="Times New Roman" w:cs="Times New Roman"/>
          <w:color w:val="000000"/>
          <w:sz w:val="28"/>
          <w:szCs w:val="28"/>
        </w:rPr>
        <w:t xml:space="preserve"> объектов многоквартирных жилых домов, в том числе в качестве заказчика, подрядчика (генерального подрядчика) в совокупности, не менее двух лет, общей площадью не менее десяти тысяч квадратных метров при строительстве в городах республиканского значения, столице и не менее пяти тысяч квадратных метров при строительстве в иных административно-территориальных единицах.</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Для организации долевого участия в жилищном строительстве способом участия в проекте банка второго уровня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Проект строительства многоквартирного жилого дома может предусматривать несколько </w:t>
      </w:r>
      <w:sdt>
        <w:sdtPr>
          <w:rPr>
            <w:rFonts w:ascii="Times New Roman" w:hAnsi="Times New Roman" w:cs="Times New Roman"/>
            <w:sz w:val="28"/>
            <w:szCs w:val="28"/>
          </w:rPr>
          <w:tag w:val="goog_rdk_1543"/>
          <w:id w:val="1286005128"/>
        </w:sdtPr>
        <w:sdtContent>
          <w:r w:rsidR="00EE230A" w:rsidRPr="00966A39">
            <w:rPr>
              <w:rFonts w:ascii="Times New Roman" w:eastAsia="Times New Roman" w:hAnsi="Times New Roman" w:cs="Times New Roman"/>
              <w:color w:val="000000"/>
              <w:sz w:val="28"/>
              <w:szCs w:val="28"/>
            </w:rPr>
            <w:t>строительных</w:t>
          </w:r>
        </w:sdtContent>
      </w:sdt>
      <w:r w:rsidRPr="00966A39">
        <w:rPr>
          <w:rFonts w:ascii="Times New Roman" w:eastAsia="Times New Roman" w:hAnsi="Times New Roman" w:cs="Times New Roman"/>
          <w:color w:val="000000"/>
          <w:sz w:val="28"/>
          <w:szCs w:val="28"/>
        </w:rPr>
        <w:t>объектов на одном земельном участке.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Допускается строительство объектов на нескольких земельных участках, если такое строительство предусмотрено проектом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Для организации долевого участия в жилищном строительстве способом участия в проекте банка второго уровня уполномоченная компания обязана иметь:</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Имущество, определенное в пункте 3 настоящей статьи, должно быть свободным от каких-либо обременений, прав и притязаний третьих лиц, за исключением земельного участка, который может находиться в залоге у банка второго уровня, финансирующего строительство.</w:t>
      </w:r>
    </w:p>
    <w:p w:rsidR="001F2DC9" w:rsidRPr="00966A39" w:rsidRDefault="00301C87">
      <w:pPr>
        <w:widowControl w:val="0"/>
        <w:spacing w:after="0" w:line="240" w:lineRule="auto"/>
        <w:ind w:firstLine="43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5.При соответствии застройщика и уполномоченной компании требованиям, установленным настоящей статьей, застройщик и (или) уполномоченная компания обращаются в банк второго уровня для получения подтверждения банка второго уровня о готовности финансирования строительства многоквартирного жилого дома на сумму, предусмотренную в проектно-сметной документации проекта строительства многоквартирного жилого дома, имеющей положительное заключение комплексной вневедомственной экспертизы за вычетом стоимости незавершенного строительства. </w:t>
      </w:r>
    </w:p>
    <w:p w:rsidR="001F2DC9" w:rsidRPr="00966A39" w:rsidRDefault="00301C87">
      <w:pPr>
        <w:widowControl w:val="0"/>
        <w:spacing w:after="0" w:line="240" w:lineRule="auto"/>
        <w:ind w:firstLine="43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 случае готовности финансирования многоквартирного жилого дома банк второго уровня:</w:t>
      </w:r>
    </w:p>
    <w:p w:rsidR="001F2DC9" w:rsidRPr="00966A39" w:rsidRDefault="00301C87">
      <w:pPr>
        <w:widowControl w:val="0"/>
        <w:spacing w:after="0" w:line="240" w:lineRule="auto"/>
        <w:ind w:firstLine="43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выдает уполномоченной компании письменное подтверждение о готовности финансирования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3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заключает трехсторонний договор с уполномоченной компанией и </w:t>
      </w:r>
      <w:r w:rsidR="00120345" w:rsidRPr="00966A39">
        <w:rPr>
          <w:rFonts w:ascii="Times New Roman" w:eastAsia="Times New Roman" w:hAnsi="Times New Roman" w:cs="Times New Roman"/>
          <w:sz w:val="28"/>
          <w:szCs w:val="28"/>
          <w:lang w:val="kk-KZ"/>
        </w:rPr>
        <w:t xml:space="preserve">аккредитованной </w:t>
      </w:r>
      <w:r w:rsidRPr="00966A39">
        <w:rPr>
          <w:rFonts w:ascii="Times New Roman" w:eastAsia="Times New Roman" w:hAnsi="Times New Roman" w:cs="Times New Roman"/>
          <w:color w:val="000000"/>
          <w:sz w:val="28"/>
          <w:szCs w:val="28"/>
        </w:rPr>
        <w:t xml:space="preserve">компанией, которым предусматривается согласие уполномоченной компании на получение </w:t>
      </w:r>
      <w:r w:rsidR="00120345"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 xml:space="preserve">компанией информации о проводимых операциях по банковским счетам уполномоченной компании, указанным в пункте </w:t>
      </w:r>
      <w:r w:rsidRPr="00966A39">
        <w:rPr>
          <w:rFonts w:ascii="Times New Roman" w:eastAsia="Times New Roman" w:hAnsi="Times New Roman" w:cs="Times New Roman"/>
          <w:sz w:val="28"/>
          <w:szCs w:val="28"/>
        </w:rPr>
        <w:t xml:space="preserve">1 статьи </w:t>
      </w:r>
      <w:r w:rsidR="00A64E36"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0</w:t>
      </w:r>
      <w:r w:rsidRPr="00966A39">
        <w:rPr>
          <w:rFonts w:ascii="Times New Roman" w:eastAsia="Times New Roman" w:hAnsi="Times New Roman" w:cs="Times New Roman"/>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В случае соответствия застройщика и уполномоченной компании требованиям, установленным настоящей статьей, застройщик и уполномоченная компания обращаются в местный исполнительный орган области, города республиканского значения, столицы, района, города областного значения для получения разрешения на привлечение денег дольщиков в порядке, установленном </w:t>
      </w:r>
      <w:hyperlink w:anchor="bookmark=id.2grqrue">
        <w:r w:rsidRPr="00966A39">
          <w:rPr>
            <w:rFonts w:ascii="Times New Roman" w:eastAsia="Times New Roman" w:hAnsi="Times New Roman" w:cs="Times New Roman"/>
            <w:sz w:val="28"/>
            <w:szCs w:val="28"/>
          </w:rPr>
          <w:t>статье</w:t>
        </w:r>
      </w:hyperlink>
      <w:r w:rsidR="00A64E36"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rPr>
        <w:t xml:space="preserve"> настоящего Кодекса.</w:t>
      </w:r>
    </w:p>
    <w:p w:rsidR="001400D4" w:rsidRPr="00966A39" w:rsidRDefault="00301C87" w:rsidP="001400D4">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7. </w:t>
      </w:r>
      <w:r w:rsidR="001400D4" w:rsidRPr="00966A39">
        <w:rPr>
          <w:rFonts w:ascii="Times New Roman" w:eastAsia="Times New Roman" w:hAnsi="Times New Roman" w:cs="Times New Roman"/>
          <w:sz w:val="28"/>
          <w:szCs w:val="28"/>
        </w:rPr>
        <w:t xml:space="preserve">Допускается использование денег дольщиков с банковского счета уполномоченной компании с учетом требований, установленных статьей </w:t>
      </w:r>
      <w:r w:rsidR="00A64E36"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2</w:t>
      </w:r>
      <w:r w:rsidR="001400D4" w:rsidRPr="00966A39">
        <w:rPr>
          <w:rFonts w:ascii="Times New Roman" w:eastAsia="Times New Roman" w:hAnsi="Times New Roman" w:cs="Times New Roman"/>
          <w:sz w:val="28"/>
          <w:szCs w:val="28"/>
        </w:rPr>
        <w:t xml:space="preserve"> настоящего </w:t>
      </w:r>
      <w:r w:rsidR="001400D4" w:rsidRPr="00966A39">
        <w:rPr>
          <w:rFonts w:ascii="Times New Roman" w:eastAsia="Times New Roman" w:hAnsi="Times New Roman" w:cs="Times New Roman"/>
          <w:sz w:val="28"/>
          <w:szCs w:val="28"/>
          <w:lang w:val="kk-KZ"/>
        </w:rPr>
        <w:t>Кодекса</w:t>
      </w:r>
      <w:r w:rsidR="001400D4" w:rsidRPr="00966A39">
        <w:rPr>
          <w:rFonts w:ascii="Times New Roman" w:eastAsia="Times New Roman" w:hAnsi="Times New Roman" w:cs="Times New Roman"/>
          <w:sz w:val="28"/>
          <w:szCs w:val="28"/>
        </w:rPr>
        <w:t xml:space="preserve"> только после получения разрешения на привлечение денег дольщиков.</w:t>
      </w:r>
    </w:p>
    <w:p w:rsidR="001F2DC9" w:rsidRPr="00966A39" w:rsidRDefault="001400D4" w:rsidP="001400D4">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Банк второго уровня вправе принимать решение о микшировании денежных средств дольщиков с проектным финансированием.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Имущество, указанное в подпунктах 1) и 2) пункта 3 настоящей статьи, считается находящимся в залоге у дольщиков с момента учета договора о долевом участии в жилищном строительстве в местном исполнительном органе.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При принятии банком второго уровня решения о реализации заложенного имущества, указанного в подпунктах 1) и 2) пункта 3 настоящей статьи, деньги, вырученные от реализации заложенного имущества, направляются на удовлетворение требований дольщиков, предъявивших требование о возврате денег, и банка второго уровня. При недостатке денег, вырученных от реализации заложенного имущества, разница после удержания сумм, необходимых для покрытия расходов в связи с обращением взыскания на данное имущество и его реализацией, распределяется между дольщиками и банком второго уровня пропорционально размерам их требований к моменту удовлетворения этих требований.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Деньги, причитающиеся дольщикам, не заявившим своих требований до даты проведения публичных торгов, на которых было реализовано заложенное имущество, направляются на счет банковского вклада в соответствии с условием договора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С момента заключения договора о долевом участии в жилищном строительстве банк второго уровня признается доверенным лицом дольщиков при обращении взыскания на заложенное имущество и его реализации.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11. С момента передачи уполномоченной компанией дольщику доли в многоквартирном жилом доме в порядке, </w:t>
      </w:r>
      <w:r w:rsidRPr="00966A39">
        <w:rPr>
          <w:rFonts w:ascii="Times New Roman" w:eastAsia="Times New Roman" w:hAnsi="Times New Roman" w:cs="Times New Roman"/>
          <w:sz w:val="28"/>
          <w:szCs w:val="28"/>
        </w:rPr>
        <w:t xml:space="preserve">установленном </w:t>
      </w:r>
      <w:hyperlink w:anchor="bookmark=id.vx1227">
        <w:r w:rsidRPr="00966A39">
          <w:rPr>
            <w:rFonts w:ascii="Times New Roman" w:eastAsia="Times New Roman" w:hAnsi="Times New Roman" w:cs="Times New Roman"/>
            <w:sz w:val="28"/>
            <w:szCs w:val="28"/>
          </w:rPr>
          <w:t>статьей</w:t>
        </w:r>
      </w:hyperlink>
      <w:r w:rsidR="00A64E36" w:rsidRPr="00966A39">
        <w:rPr>
          <w:rFonts w:ascii="Times New Roman" w:eastAsia="Times New Roman" w:hAnsi="Times New Roman" w:cs="Times New Roman"/>
          <w:sz w:val="28"/>
          <w:szCs w:val="28"/>
          <w:lang w:val="kk-KZ"/>
        </w:rPr>
        <w:t>1</w:t>
      </w:r>
      <w:r w:rsidR="0063671B" w:rsidRPr="00966A39">
        <w:rPr>
          <w:rFonts w:ascii="Times New Roman" w:eastAsia="Times New Roman" w:hAnsi="Times New Roman" w:cs="Times New Roman"/>
          <w:sz w:val="28"/>
          <w:szCs w:val="28"/>
          <w:lang w:val="kk-KZ"/>
        </w:rPr>
        <w:t>79</w:t>
      </w:r>
      <w:r w:rsidRPr="00966A39">
        <w:rPr>
          <w:rFonts w:ascii="Times New Roman" w:eastAsia="Times New Roman" w:hAnsi="Times New Roman" w:cs="Times New Roman"/>
          <w:sz w:val="28"/>
          <w:szCs w:val="28"/>
        </w:rPr>
        <w:t xml:space="preserve"> настоящего </w:t>
      </w:r>
      <w:r w:rsidRPr="00966A39">
        <w:rPr>
          <w:rFonts w:ascii="Times New Roman" w:eastAsia="Times New Roman" w:hAnsi="Times New Roman" w:cs="Times New Roman"/>
          <w:color w:val="000000"/>
          <w:sz w:val="28"/>
          <w:szCs w:val="28"/>
        </w:rPr>
        <w:t>Кодекса, право залога прекращается.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rPr>
      </w:pPr>
      <w:bookmarkStart w:id="6" w:name="bookmark=id.2et92p0" w:colFirst="0" w:colLast="0"/>
      <w:bookmarkEnd w:id="6"/>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lang w:val="kk-KZ"/>
        </w:rPr>
        <w:t>59</w:t>
      </w:r>
      <w:r w:rsidRPr="00966A39">
        <w:rPr>
          <w:rFonts w:ascii="Times New Roman" w:eastAsia="Times New Roman" w:hAnsi="Times New Roman" w:cs="Times New Roman"/>
          <w:b/>
          <w:color w:val="000000"/>
          <w:sz w:val="28"/>
          <w:szCs w:val="28"/>
        </w:rPr>
        <w:t>. Организация долевого участия в жилищном строительстве способом привлечения денег дольщиков после возведения каркаса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осуществления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обязан в течение последних трех лет, в том числе в качестве заказчика, подрядчика (генерального подрядчика) в совокупности, построить и ввести в эксплуатацию на территории Республики Казахстан многоквартирные жилые дома общей площадью не менее тридцати шести тысяч квадратных метров при строительстве в городах республиканского значения, столице и не менее восемнадцати тысяч квадратных метров при строительстве в иных административно-территориальных единицах. При этом учитывается суммарный опыт дочерних организаций застройщика.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Проект строительства многоквартирного жилого дома может предусматривать несколько</w:t>
      </w:r>
      <w:r w:rsidR="00EE230A" w:rsidRPr="00966A39">
        <w:rPr>
          <w:rFonts w:ascii="Times New Roman" w:eastAsia="Times New Roman" w:hAnsi="Times New Roman" w:cs="Times New Roman"/>
          <w:color w:val="000000"/>
          <w:sz w:val="28"/>
          <w:szCs w:val="28"/>
        </w:rPr>
        <w:t xml:space="preserve"> строительных</w:t>
      </w:r>
      <w:sdt>
        <w:sdtPr>
          <w:rPr>
            <w:rFonts w:ascii="Times New Roman" w:hAnsi="Times New Roman" w:cs="Times New Roman"/>
            <w:sz w:val="28"/>
            <w:szCs w:val="28"/>
          </w:rPr>
          <w:tag w:val="goog_rdk_1546"/>
          <w:id w:val="-1584215366"/>
        </w:sdtPr>
        <w:sdtContent/>
      </w:sdt>
      <w:r w:rsidRPr="00966A39">
        <w:rPr>
          <w:rFonts w:ascii="Times New Roman" w:eastAsia="Times New Roman" w:hAnsi="Times New Roman" w:cs="Times New Roman"/>
          <w:color w:val="000000"/>
          <w:sz w:val="28"/>
          <w:szCs w:val="28"/>
        </w:rPr>
        <w:t>объектов на одном земельном участке.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Допускается строительство объектов на нескольких земельных участках, если такое строительство предусмотрено проектом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уполномоченная компания обязана иметь:</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наличие завершенного строительства каркаса многоквартирного жилого дома, подтвержденного отчетом </w:t>
      </w:r>
      <w:r w:rsidR="00120345"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договор с </w:t>
      </w:r>
      <w:r w:rsidR="00120345"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Имущество, определенное в пункте 3 настоящей статьи, должно быть свободным от каких-либо обременений, прав и притязаний третьих лиц.</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5. В случае соответствия застройщика и уполномоченной компании требованиям, установленным настоящей статьей, застройщик и уполномоченная компания обращаются в местный исполнительный орган области, города республиканского значения, столицы, района, города областного значения для получения разрешения на привлечение денег дольщиков в порядке, установленном </w:t>
      </w:r>
      <w:hyperlink w:anchor="bookmark=id.2grqrue">
        <w:r w:rsidRPr="00966A39">
          <w:rPr>
            <w:rFonts w:ascii="Times New Roman" w:eastAsia="Times New Roman" w:hAnsi="Times New Roman" w:cs="Times New Roman"/>
            <w:sz w:val="28"/>
            <w:szCs w:val="28"/>
          </w:rPr>
          <w:t>статьей</w:t>
        </w:r>
      </w:hyperlink>
      <w:r w:rsidR="00A64E36"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0</w:t>
      </w:r>
      <w:r w:rsidRPr="00966A39">
        <w:rPr>
          <w:rFonts w:ascii="Times New Roman" w:eastAsia="Times New Roman" w:hAnsi="Times New Roman" w:cs="Times New Roman"/>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После получения разрешения на привлечение денег дольщиков уполномоченная компания организует строительство многоквартирного жилого дома способом привлечения денег дольщиков в соответствии с требованиями </w:t>
      </w:r>
      <w:hyperlink w:anchor="bookmark=id.41mghml">
        <w:r w:rsidRPr="00966A39">
          <w:rPr>
            <w:rFonts w:ascii="Times New Roman" w:eastAsia="Times New Roman" w:hAnsi="Times New Roman" w:cs="Times New Roman"/>
            <w:sz w:val="28"/>
            <w:szCs w:val="28"/>
          </w:rPr>
          <w:t xml:space="preserve">статьи </w:t>
        </w:r>
        <w:r w:rsidR="00A64E36"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2</w:t>
        </w:r>
      </w:hyperlink>
      <w:r w:rsidRPr="00966A39">
        <w:rPr>
          <w:rFonts w:ascii="Times New Roman" w:eastAsia="Times New Roman" w:hAnsi="Times New Roman" w:cs="Times New Roman"/>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7. Имущество, указанное в подпунктах 1), 2) и 3) пункта 3</w:t>
      </w:r>
      <w:r w:rsidRPr="00966A39">
        <w:rPr>
          <w:rFonts w:ascii="Times New Roman" w:eastAsia="Times New Roman" w:hAnsi="Times New Roman" w:cs="Times New Roman"/>
          <w:color w:val="000000"/>
          <w:sz w:val="28"/>
          <w:szCs w:val="28"/>
        </w:rPr>
        <w:t xml:space="preserve"> настоящей статьи, считается находящимся в залоге у дольщиков с момента учета договора о долевом участии в жилищном строительстве в местном исполнительном органе.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Передача в залог имущества, указанного в подпунктах 1), 2) и 3) пункта 3 настоящей статьи, не допускается.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9. При неисполнении или ненадлежащем исполнении уполномоченной компанией обязательств по завершению строительства многоквартирного жилого дома дольщики вправе инициировать процедуру банкротства уполномоченной компании в соответствии с </w:t>
      </w:r>
      <w:hyperlink r:id="rId101" w:anchor="sub_id=840000">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xml:space="preserve"> Республики Казахстан о реабилитации и банкротстве.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10. При банкротстве уполномоченной компании дольщики для завершения строительства многоквартирного жилого дома вправе образовать жилищный строительный кооператив в соответствии с </w:t>
      </w:r>
      <w:hyperlink r:id="rId102" w:anchor="sub_id=520000">
        <w:r w:rsidRPr="00966A39">
          <w:rPr>
            <w:rFonts w:ascii="Times New Roman" w:eastAsia="Times New Roman" w:hAnsi="Times New Roman" w:cs="Times New Roman"/>
            <w:color w:val="000000"/>
            <w:sz w:val="28"/>
            <w:szCs w:val="28"/>
          </w:rPr>
          <w:t>жилищным законодательством</w:t>
        </w:r>
      </w:hyperlink>
      <w:r w:rsidRPr="00966A39">
        <w:rPr>
          <w:rFonts w:ascii="Times New Roman" w:eastAsia="Times New Roman" w:hAnsi="Times New Roman" w:cs="Times New Roman"/>
          <w:color w:val="000000"/>
          <w:sz w:val="28"/>
          <w:szCs w:val="28"/>
        </w:rPr>
        <w:t xml:space="preserve">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11. С момента передачи уполномоченной компанией дольщику доли в многоквартирном жилом доме в порядке, установленном </w:t>
      </w:r>
      <w:hyperlink w:anchor="bookmark=id.vx1227">
        <w:r w:rsidRPr="00966A39">
          <w:rPr>
            <w:rFonts w:ascii="Times New Roman" w:eastAsia="Times New Roman" w:hAnsi="Times New Roman" w:cs="Times New Roman"/>
            <w:sz w:val="28"/>
            <w:szCs w:val="28"/>
          </w:rPr>
          <w:t xml:space="preserve">статьей </w:t>
        </w:r>
        <w:r w:rsidR="00A64E36" w:rsidRPr="00966A39">
          <w:rPr>
            <w:rFonts w:ascii="Times New Roman" w:eastAsia="Times New Roman" w:hAnsi="Times New Roman" w:cs="Times New Roman"/>
            <w:sz w:val="28"/>
            <w:szCs w:val="28"/>
            <w:lang w:val="kk-KZ"/>
          </w:rPr>
          <w:t>1</w:t>
        </w:r>
        <w:r w:rsidR="0063671B" w:rsidRPr="00966A39">
          <w:rPr>
            <w:rFonts w:ascii="Times New Roman" w:eastAsia="Times New Roman" w:hAnsi="Times New Roman" w:cs="Times New Roman"/>
            <w:sz w:val="28"/>
            <w:szCs w:val="28"/>
            <w:lang w:val="kk-KZ"/>
          </w:rPr>
          <w:t>79</w:t>
        </w:r>
      </w:hyperlink>
      <w:r w:rsidRPr="00966A39">
        <w:rPr>
          <w:rFonts w:ascii="Times New Roman" w:eastAsia="Times New Roman" w:hAnsi="Times New Roman" w:cs="Times New Roman"/>
          <w:color w:val="000000"/>
          <w:sz w:val="28"/>
          <w:szCs w:val="28"/>
        </w:rPr>
        <w:t xml:space="preserve"> настоящего Кодекса, право залога прекращается.</w:t>
      </w:r>
    </w:p>
    <w:p w:rsidR="00A90FA0" w:rsidRPr="00966A39" w:rsidRDefault="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rsidR="00A90FA0" w:rsidRPr="00966A39" w:rsidRDefault="00A90FA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7F5D6D" w:rsidRPr="00966A39">
        <w:rPr>
          <w:rFonts w:ascii="Times New Roman" w:eastAsia="Times New Roman" w:hAnsi="Times New Roman" w:cs="Times New Roman"/>
          <w:b/>
          <w:color w:val="000000"/>
          <w:sz w:val="28"/>
          <w:szCs w:val="28"/>
          <w:lang w:val="kk-KZ"/>
        </w:rPr>
        <w:t>6</w:t>
      </w:r>
      <w:r w:rsidR="0063671B"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Организация жилищно-строительного кооператива</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ab/>
        <w:t>Строительство многоквартирного жилого дома объединениями граждан в иной форме, чем жилищно-строительный кооператив, не допускается.</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w:t>
      </w:r>
      <w:r w:rsidRPr="00966A39">
        <w:rPr>
          <w:rFonts w:ascii="Times New Roman" w:eastAsia="Times New Roman" w:hAnsi="Times New Roman" w:cs="Times New Roman"/>
          <w:color w:val="000000"/>
          <w:sz w:val="28"/>
          <w:szCs w:val="28"/>
        </w:rPr>
        <w:tab/>
        <w:t>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 при наличии у одного</w:t>
      </w:r>
      <w:r w:rsidR="00692A00" w:rsidRPr="00966A39">
        <w:rPr>
          <w:rFonts w:ascii="Times New Roman" w:eastAsia="Times New Roman" w:hAnsi="Times New Roman" w:cs="Times New Roman"/>
          <w:color w:val="000000"/>
          <w:sz w:val="28"/>
          <w:szCs w:val="28"/>
          <w:lang w:val="kk-KZ"/>
        </w:rPr>
        <w:t xml:space="preserve"> или нескольких</w:t>
      </w:r>
      <w:r w:rsidRPr="00966A39">
        <w:rPr>
          <w:rFonts w:ascii="Times New Roman" w:eastAsia="Times New Roman" w:hAnsi="Times New Roman" w:cs="Times New Roman"/>
          <w:color w:val="000000"/>
          <w:sz w:val="28"/>
          <w:szCs w:val="28"/>
        </w:rPr>
        <w:t xml:space="preserve"> членов жилищно-строительного кооператива соответствующего права на земельный участок, обеспечивающий требуемую площадь на планируемое количество квартир и согласованную с местными исполнительными органами, в соответствии с Земельным кодексом.</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w:t>
      </w:r>
      <w:r w:rsidRPr="00966A39">
        <w:rPr>
          <w:rFonts w:ascii="Times New Roman" w:eastAsia="Times New Roman" w:hAnsi="Times New Roman" w:cs="Times New Roman"/>
          <w:color w:val="000000"/>
          <w:sz w:val="28"/>
          <w:szCs w:val="28"/>
        </w:rPr>
        <w:tab/>
        <w:t>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Учредительное собрание жилищно-строительного кооператива решает следующие вопросы:</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принимает решение о создании жилищно-строительного кооператива, его наименовании и месте нахождения;</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определяет предмет и цели деятельности;</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утверждает устав жилищно-строительного кооператива и учредительный договор;</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избирает исполнительный, контрольный и иные органы;</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 5) определяет сроки и лиц, ответственных за государственную регистрацию;</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решает иные вопросы, связанные с созданием жилищно-строительного кооператива.</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Председатель учредительного собрания жилищно-строительного кооператива избирается большинством голосов его участников.</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Проект строительства многоквартирного жилого дома посредством образования жилищно-строительного кооператива может предусматривать несколько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Pr="00966A39">
        <w:rPr>
          <w:rFonts w:ascii="Times New Roman" w:eastAsia="Times New Roman" w:hAnsi="Times New Roman" w:cs="Times New Roman"/>
          <w:color w:val="000000"/>
          <w:sz w:val="28"/>
          <w:szCs w:val="28"/>
        </w:rPr>
        <w:t>объектов на одном земельном участке.</w:t>
      </w:r>
    </w:p>
    <w:p w:rsidR="00A90FA0" w:rsidRPr="00966A39" w:rsidRDefault="00A90FA0"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Действие пункта 1 настоящей статьи не распространяется на правоотношения, связанные с малоэтажным строительством.</w:t>
      </w:r>
    </w:p>
    <w:p w:rsidR="00A64E36" w:rsidRPr="00966A39" w:rsidRDefault="00A64E36"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lang w:val="kk-KZ"/>
        </w:rPr>
        <w:t>. Органы управления жилищно-строительным кооперативом</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Органами управления жилищно-строительным кооперативом являются:</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высший орган - общее собрание;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исполнительный орган - правление (председатель);</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контрольный орган - ревизионная комиссия (ревизор).</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Уставом жилищно-строительного кооператива может быть предусмотрено создание иных органов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lang w:val="kk-KZ"/>
        </w:rPr>
        <w:t>. Условия членства в жилищно-строительных кооперативах</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Прием в жилищно-строительный кооператив новых членов, произведенный с соблюдением требований настоящего Кодекса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Количество членов жилищно-строительного кооператива не должно превышать количество паев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9. Внесение паевых взносов осуществляется деньгами в соответствии с договором участия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12. Члены жилищно-строительного кооператива вправе: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добровольно выйти в установленном порядке из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обжаловать в суд решения органов управления жилищно-строительного кооператива, затрагивающие их интересы.</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14. Члены жилищно-строительного кооператива обязаны:</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соблюдать устав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выполнять решения общего собрания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вносить паевые взносы в соответствии с договором участия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lang w:val="kk-KZ"/>
        </w:rPr>
        <w:t>. Предоставление члену жилищно-строительного кооператива пая</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Член жилищно-строительного кооператива обязан внести полную сумму паевого взноса до приемки многоквартирного жилого дома в эксплуатацию.</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left="2268" w:hanging="1842"/>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lang w:val="kk-KZ"/>
        </w:rPr>
        <w:t>. Финансовая (кредитная) поддержка жилищно-строительных кооперативов</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Жилищно-строительные кооперативы могут также получать кредиты на общих основаниях.</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lang w:val="kk-KZ"/>
        </w:rPr>
        <w:t>. Устав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Устав жилищно-строительного кооператива должен содержать:</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наименование, цели и задачи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место нахождения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условия, порядок приобретения и прекращения членства жилищно-строительного кооператива, права и обязанности его членов;</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порядок внесения паевых взносов членами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5) порядок учета членов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6) порядок создания, реорганизации и ликвидации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7) порядок избрания органов управления жилищно-строительного кооператива, срок полномочий и их компетенцию;</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8) порядок внесения изменений и дополнений в устав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9) иные сведения, предусмотренные Гражданским кодексом Республики Казахстан.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В уставе жилищно-строительного кооператива могут содержаться и иные положения, не противоречащие законодательству Республики Казахстан.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Устав жилищно-строительного кооператива должен быть утвержден всеми участниками учредительного собрания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5. Изменения и дополнения, вносимые в устав жилищно-строительного кооператива, подлежат государственной регистрации.</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left="1701" w:hanging="1275"/>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lang w:val="kk-KZ"/>
        </w:rPr>
        <w:t>. Государственная регистрация и осуществление деятельности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Жилищно-строительный кооператив осуществляет строительство многоквартирного жилого дома в соответствии с требованиями настоящего Кодекса.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При изменении места нахождения исполнительный орган жилищно-строительного кооператива обязан известить органы юстиции.</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Жилищно-строительный кооператив обладает следующими полномочиями:</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заниматься деятельностью, направленной исключительно на строительство многоквартирного жилого дома;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Административным процедурно-процессуальным кодексом Республики Казахстан;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осуществлять иные права юридического лица, необходимые для достижения целей, предусмотренных уставом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lang w:val="kk-KZ"/>
        </w:rPr>
        <w:t>. Права членов семьи члена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Круг членов семьи члена жилищно-строительного кооператива определяется в соответствии со статьей 21 Закон Республики Казахстан «О жилищных отношениях».</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Право на паенакопление может быть признано за наследником умершего члена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Другие члены семьи члена кооператива пользуются правом постоянного проживания (пользования) в помещении члена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16</w:t>
      </w:r>
      <w:r w:rsidR="0063671B"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lang w:val="kk-KZ"/>
        </w:rPr>
        <w:t>. Прекращение членства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Членство в жилищно-строительном кооперативе прекращается в случаях:</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добровольного выхода;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утраты или отчуждения права на пай путем продажи, дарения, распоряжения иным образом;</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исключения по решению общего собрания жилищно-строительного кооператива или суда;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5) ликвидации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w:t>
      </w:r>
      <w:r w:rsidR="0063671B" w:rsidRPr="00966A39">
        <w:rPr>
          <w:rFonts w:ascii="Times New Roman" w:eastAsia="Times New Roman" w:hAnsi="Times New Roman" w:cs="Times New Roman"/>
          <w:b/>
          <w:color w:val="000000"/>
          <w:sz w:val="28"/>
          <w:szCs w:val="28"/>
          <w:lang w:val="kk-KZ"/>
        </w:rPr>
        <w:t>69</w:t>
      </w:r>
      <w:r w:rsidRPr="00966A39">
        <w:rPr>
          <w:rFonts w:ascii="Times New Roman" w:eastAsia="Times New Roman" w:hAnsi="Times New Roman" w:cs="Times New Roman"/>
          <w:b/>
          <w:color w:val="000000"/>
          <w:sz w:val="28"/>
          <w:szCs w:val="28"/>
          <w:lang w:val="kk-KZ"/>
        </w:rPr>
        <w:t>. Последствия выхода из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Такое лицо приобретает преимущественное право вступления в кооператив.</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17</w:t>
      </w:r>
      <w:r w:rsidR="0063671B"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lang w:val="kk-KZ"/>
        </w:rPr>
        <w:t>. Исключение из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Решение общего собрания об исключении из жилищно-строительного кооператива члена жилищно-строительного кооператива может быть обжаловано в суд.</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17</w:t>
      </w:r>
      <w:r w:rsidR="0063671B"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lang w:val="kk-KZ"/>
        </w:rPr>
        <w:t>. Последствия исключения или добровольного выхода из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Членство в жилищно-строительном кооперативе прекращается в порядке, определенном статьями 16</w:t>
      </w:r>
      <w:r w:rsidR="0063671B"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lang w:val="kk-KZ"/>
        </w:rPr>
        <w:t xml:space="preserve"> и 17</w:t>
      </w:r>
      <w:r w:rsidR="0063671B" w:rsidRPr="00966A39">
        <w:rPr>
          <w:rFonts w:ascii="Times New Roman" w:eastAsia="Times New Roman" w:hAnsi="Times New Roman" w:cs="Times New Roman"/>
          <w:color w:val="000000"/>
          <w:sz w:val="28"/>
          <w:szCs w:val="28"/>
          <w:lang w:val="kk-KZ"/>
        </w:rPr>
        <w:t>0</w:t>
      </w:r>
      <w:r w:rsidRPr="00966A39">
        <w:rPr>
          <w:rFonts w:ascii="Times New Roman" w:eastAsia="Times New Roman" w:hAnsi="Times New Roman" w:cs="Times New Roman"/>
          <w:color w:val="000000"/>
          <w:sz w:val="28"/>
          <w:szCs w:val="28"/>
          <w:lang w:val="kk-KZ"/>
        </w:rPr>
        <w:t xml:space="preserve"> настоящего Кодекса.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Деньги, полученные от реализации пая, распределяются в следующем порядке:</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возвращаются деньги, внесенные исключенным членом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жилищно-строительному кооперативу перечисляется сумма задолженности исключенного члена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lang w:val="kk-KZ"/>
        </w:rPr>
      </w:pPr>
      <w:r w:rsidRPr="00966A39">
        <w:rPr>
          <w:rFonts w:ascii="Times New Roman" w:eastAsia="Times New Roman" w:hAnsi="Times New Roman" w:cs="Times New Roman"/>
          <w:b/>
          <w:color w:val="000000"/>
          <w:sz w:val="28"/>
          <w:szCs w:val="28"/>
          <w:lang w:val="kk-KZ"/>
        </w:rPr>
        <w:t>Статья 17</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lang w:val="kk-KZ"/>
        </w:rPr>
        <w:t>. Прекращение деятельности жилищно-строительного кооператива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 Завершение строительства многоквартирного жилого дома оформляется актом приемки объекта в эксплуатацию в соответствии с настоящим Кодексом.</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Данное положение должно быть предусмотрено в договоре строительного подряда между жилищно-строительным кооперативом и подрядчиком.</w:t>
      </w:r>
    </w:p>
    <w:p w:rsidR="00A64E36" w:rsidRPr="00966A39" w:rsidRDefault="00A64E36" w:rsidP="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w:t>
      </w:r>
    </w:p>
    <w:p w:rsidR="005C74E3" w:rsidRPr="00966A39" w:rsidRDefault="005C74E3" w:rsidP="00A90FA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p>
    <w:p w:rsidR="00330FCD" w:rsidRPr="00966A39" w:rsidRDefault="009D0179" w:rsidP="00330FCD">
      <w:pPr>
        <w:pBdr>
          <w:top w:val="nil"/>
          <w:left w:val="nil"/>
          <w:bottom w:val="nil"/>
          <w:right w:val="nil"/>
          <w:between w:val="nil"/>
        </w:pBdr>
        <w:tabs>
          <w:tab w:val="left" w:pos="1515"/>
        </w:tabs>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ab/>
      </w:r>
      <w:bookmarkStart w:id="7" w:name="bookmark=id.tyjcwt" w:colFirst="0" w:colLast="0"/>
      <w:bookmarkEnd w:id="7"/>
    </w:p>
    <w:p w:rsidR="001F2DC9" w:rsidRPr="00966A39" w:rsidRDefault="00301C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7F5D6D" w:rsidRPr="00966A39">
        <w:rPr>
          <w:rFonts w:ascii="Times New Roman" w:eastAsia="Times New Roman" w:hAnsi="Times New Roman" w:cs="Times New Roman"/>
          <w:b/>
          <w:color w:val="000000"/>
          <w:sz w:val="28"/>
          <w:szCs w:val="28"/>
          <w:lang w:val="kk-KZ"/>
        </w:rPr>
        <w:t>29</w:t>
      </w:r>
      <w:r w:rsidRPr="00966A39">
        <w:rPr>
          <w:rFonts w:ascii="Times New Roman" w:eastAsia="Times New Roman" w:hAnsi="Times New Roman" w:cs="Times New Roman"/>
          <w:b/>
          <w:color w:val="000000"/>
          <w:sz w:val="28"/>
          <w:szCs w:val="28"/>
        </w:rPr>
        <w:t>. Договор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A64E36" w:rsidRPr="00966A39">
        <w:rPr>
          <w:rFonts w:ascii="Times New Roman" w:eastAsia="Times New Roman" w:hAnsi="Times New Roman" w:cs="Times New Roman"/>
          <w:b/>
          <w:color w:val="000000"/>
          <w:sz w:val="28"/>
          <w:szCs w:val="28"/>
          <w:lang w:val="kk-KZ"/>
        </w:rPr>
        <w:t>7</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Договор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w:t>
      </w:r>
      <w:hyperlink r:id="rId103">
        <w:r w:rsidRPr="00966A39">
          <w:rPr>
            <w:rFonts w:ascii="Times New Roman" w:eastAsia="Times New Roman" w:hAnsi="Times New Roman" w:cs="Times New Roman"/>
            <w:color w:val="000000"/>
            <w:sz w:val="28"/>
            <w:szCs w:val="28"/>
          </w:rPr>
          <w:t>Договор</w:t>
        </w:r>
      </w:hyperlink>
      <w:r w:rsidRPr="00966A39">
        <w:rPr>
          <w:rFonts w:ascii="Times New Roman" w:eastAsia="Times New Roman" w:hAnsi="Times New Roman" w:cs="Times New Roman"/>
          <w:color w:val="000000"/>
          <w:sz w:val="28"/>
          <w:szCs w:val="28"/>
        </w:rPr>
        <w:t xml:space="preserve"> о долевом участии в жилищном строительстве заключается в письменной либо электроннойформе</w:t>
      </w:r>
      <w:r w:rsidR="00180B4C" w:rsidRPr="00966A39">
        <w:rPr>
          <w:rFonts w:ascii="Times New Roman" w:eastAsia="Times New Roman" w:hAnsi="Times New Roman" w:cs="Times New Roman"/>
          <w:color w:val="000000"/>
          <w:sz w:val="28"/>
          <w:szCs w:val="28"/>
          <w:lang w:val="kk-KZ"/>
        </w:rPr>
        <w:t xml:space="preserve">, утвержденной </w:t>
      </w:r>
      <w:r w:rsidR="00180B4C"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 xml:space="preserve"> и считается заключенным с момента его постановки на учет в местном исполнительном органе по месту нахождения многоквартирного жилого дома в порядке, предусмотренном статьей </w:t>
      </w:r>
      <w:r w:rsidR="00A64E36" w:rsidRPr="00966A39">
        <w:rPr>
          <w:rFonts w:ascii="Times New Roman" w:eastAsia="Times New Roman" w:hAnsi="Times New Roman" w:cs="Times New Roman"/>
          <w:color w:val="000000"/>
          <w:sz w:val="28"/>
          <w:szCs w:val="28"/>
          <w:lang w:val="kk-KZ"/>
        </w:rPr>
        <w:t>17</w:t>
      </w:r>
      <w:r w:rsidR="0063671B"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xml:space="preserve"> настоящего Кодекса.</w:t>
      </w:r>
    </w:p>
    <w:p w:rsidR="00180C8D" w:rsidRPr="00966A39" w:rsidRDefault="00301C87" w:rsidP="00180C8D">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w:t>
      </w:r>
      <w:r w:rsidR="00180C8D" w:rsidRPr="00966A39">
        <w:rPr>
          <w:rFonts w:ascii="Times New Roman" w:eastAsia="Times New Roman" w:hAnsi="Times New Roman" w:cs="Times New Roman"/>
          <w:color w:val="000000"/>
          <w:sz w:val="28"/>
          <w:szCs w:val="28"/>
          <w:lang w:val="kk-KZ"/>
        </w:rPr>
        <w:t>Нормы по</w:t>
      </w:r>
      <w:r w:rsidR="00180C8D" w:rsidRPr="00966A39">
        <w:rPr>
          <w:rFonts w:ascii="Times New Roman" w:eastAsia="Times New Roman" w:hAnsi="Times New Roman" w:cs="Times New Roman"/>
          <w:color w:val="000000"/>
          <w:sz w:val="28"/>
          <w:szCs w:val="28"/>
        </w:rPr>
        <w:t xml:space="preserve"> заключению договоров о долевом участии в жилищном строительстве распространяются также на контрагентов застройщика и (или) уполномоченной компании в случае расчета с ними долями в многоквартирном жилом доме.</w:t>
      </w:r>
    </w:p>
    <w:p w:rsidR="001425C7" w:rsidRPr="00966A39" w:rsidRDefault="001425C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bookmarkStart w:id="8" w:name="bookmark=id.3dy6vkm" w:colFirst="0" w:colLast="0"/>
      <w:bookmarkEnd w:id="8"/>
    </w:p>
    <w:p w:rsidR="00A64E36" w:rsidRPr="00966A39" w:rsidRDefault="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rsidR="00A64E36" w:rsidRPr="00966A39" w:rsidRDefault="00A64E3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sz w:val="28"/>
          <w:szCs w:val="28"/>
        </w:rPr>
      </w:pPr>
      <w:r w:rsidRPr="00966A39">
        <w:rPr>
          <w:rFonts w:ascii="Times New Roman" w:eastAsia="Times New Roman" w:hAnsi="Times New Roman" w:cs="Times New Roman"/>
          <w:b/>
          <w:sz w:val="28"/>
          <w:szCs w:val="28"/>
        </w:rPr>
        <w:t xml:space="preserve">Статья </w:t>
      </w:r>
      <w:r w:rsidR="00F30008" w:rsidRPr="00966A39">
        <w:rPr>
          <w:rFonts w:ascii="Times New Roman" w:eastAsia="Times New Roman" w:hAnsi="Times New Roman" w:cs="Times New Roman"/>
          <w:b/>
          <w:sz w:val="28"/>
          <w:szCs w:val="28"/>
          <w:lang w:val="kk-KZ"/>
        </w:rPr>
        <w:t>1</w:t>
      </w:r>
      <w:r w:rsidR="00A64E36" w:rsidRPr="00966A39">
        <w:rPr>
          <w:rFonts w:ascii="Times New Roman" w:eastAsia="Times New Roman" w:hAnsi="Times New Roman" w:cs="Times New Roman"/>
          <w:b/>
          <w:sz w:val="28"/>
          <w:szCs w:val="28"/>
          <w:lang w:val="kk-KZ"/>
        </w:rPr>
        <w:t>7</w:t>
      </w:r>
      <w:r w:rsidR="0063671B" w:rsidRPr="00966A39">
        <w:rPr>
          <w:rFonts w:ascii="Times New Roman" w:eastAsia="Times New Roman" w:hAnsi="Times New Roman" w:cs="Times New Roman"/>
          <w:b/>
          <w:sz w:val="28"/>
          <w:szCs w:val="28"/>
          <w:lang w:val="kk-KZ"/>
        </w:rPr>
        <w:t>4</w:t>
      </w:r>
      <w:r w:rsidRPr="00966A39">
        <w:rPr>
          <w:rFonts w:ascii="Times New Roman" w:eastAsia="Times New Roman" w:hAnsi="Times New Roman" w:cs="Times New Roman"/>
          <w:b/>
          <w:sz w:val="28"/>
          <w:szCs w:val="28"/>
        </w:rPr>
        <w:t>. Учет договоров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 обязательному учету в местном исполнительном органе по месту нахождения многоквартирного жилого дома по представлению уполномоченной компании через Единую информационную систему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Учет договоров о долевом участии в жилищном строительстве через Единую информационную систему долевого участия в жилищном строительстве осуществляется в соответствии с правилами ведения учета договоров о долевом участии в жилищном строительстве, а также договоров о переуступке прав требований по ним, утвержденными уполномоченным органом.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sz w:val="28"/>
          <w:szCs w:val="28"/>
        </w:rPr>
      </w:pPr>
      <w:bookmarkStart w:id="9" w:name="bookmark=id.1t3h5sf" w:colFirst="0" w:colLast="0"/>
      <w:bookmarkEnd w:id="9"/>
      <w:r w:rsidRPr="00966A39">
        <w:rPr>
          <w:rFonts w:ascii="Times New Roman" w:eastAsia="Times New Roman" w:hAnsi="Times New Roman" w:cs="Times New Roman"/>
          <w:b/>
          <w:sz w:val="28"/>
          <w:szCs w:val="28"/>
        </w:rPr>
        <w:t xml:space="preserve">Статья </w:t>
      </w:r>
      <w:r w:rsidR="00F30008" w:rsidRPr="00966A39">
        <w:rPr>
          <w:rFonts w:ascii="Times New Roman" w:eastAsia="Times New Roman" w:hAnsi="Times New Roman" w:cs="Times New Roman"/>
          <w:b/>
          <w:sz w:val="28"/>
          <w:szCs w:val="28"/>
          <w:lang w:val="kk-KZ"/>
        </w:rPr>
        <w:t>1</w:t>
      </w:r>
      <w:r w:rsidR="00A64E36" w:rsidRPr="00966A39">
        <w:rPr>
          <w:rFonts w:ascii="Times New Roman" w:eastAsia="Times New Roman" w:hAnsi="Times New Roman" w:cs="Times New Roman"/>
          <w:b/>
          <w:sz w:val="28"/>
          <w:szCs w:val="28"/>
          <w:lang w:val="kk-KZ"/>
        </w:rPr>
        <w:t>7</w:t>
      </w:r>
      <w:r w:rsidR="0063671B" w:rsidRPr="00966A39">
        <w:rPr>
          <w:rFonts w:ascii="Times New Roman" w:eastAsia="Times New Roman" w:hAnsi="Times New Roman" w:cs="Times New Roman"/>
          <w:b/>
          <w:sz w:val="28"/>
          <w:szCs w:val="28"/>
          <w:lang w:val="kk-KZ"/>
        </w:rPr>
        <w:t>5</w:t>
      </w:r>
      <w:r w:rsidRPr="00966A39">
        <w:rPr>
          <w:rFonts w:ascii="Times New Roman" w:eastAsia="Times New Roman" w:hAnsi="Times New Roman" w:cs="Times New Roman"/>
          <w:b/>
          <w:sz w:val="28"/>
          <w:szCs w:val="28"/>
        </w:rPr>
        <w:t>. Изменение и расторжение договора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В договор о долевом участии в жилищном строительстве после его заключения по согласию сторон могут быть внесены изменения и (или) дополнения в порядке, предусмотренном </w:t>
      </w:r>
      <w:hyperlink r:id="rId104" w:anchor="sub_id=4010000">
        <w:r w:rsidRPr="00966A39">
          <w:rPr>
            <w:rFonts w:ascii="Times New Roman" w:eastAsia="Times New Roman" w:hAnsi="Times New Roman" w:cs="Times New Roman"/>
            <w:sz w:val="28"/>
            <w:szCs w:val="28"/>
          </w:rPr>
          <w:t>гражданским законодательством</w:t>
        </w:r>
      </w:hyperlink>
      <w:r w:rsidRPr="00966A39">
        <w:rPr>
          <w:rFonts w:ascii="Times New Roman" w:eastAsia="Times New Roman" w:hAnsi="Times New Roman" w:cs="Times New Roman"/>
          <w:sz w:val="28"/>
          <w:szCs w:val="28"/>
        </w:rPr>
        <w:t xml:space="preserve"> Республики Казахстан. В таких случаях дополнительные соглашения к договору о долевом участии в жилищном строительстве также подлежат учету </w:t>
      </w:r>
      <w:r w:rsidR="00A90FA0" w:rsidRPr="00966A39">
        <w:rPr>
          <w:rFonts w:ascii="Times New Roman" w:eastAsia="Times New Roman" w:hAnsi="Times New Roman" w:cs="Times New Roman"/>
          <w:sz w:val="28"/>
          <w:szCs w:val="28"/>
        </w:rPr>
        <w:t>в местном исполнительном органе по месту нахождения многоквартирного жилого дома по предоставлению уполномоченной компании с использованием единой информационной системе долевого участия в жилищном строительстве</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 в случае согласия уполномоченной компании с переводом долга на нового дольщика в соответствии с </w:t>
      </w:r>
      <w:hyperlink r:id="rId105" w:anchor="sub_id=3480000">
        <w:r w:rsidRPr="00966A39">
          <w:rPr>
            <w:rFonts w:ascii="Times New Roman" w:eastAsia="Times New Roman" w:hAnsi="Times New Roman" w:cs="Times New Roman"/>
            <w:sz w:val="28"/>
            <w:szCs w:val="28"/>
          </w:rPr>
          <w:t>гражданским законодательством</w:t>
        </w:r>
      </w:hyperlink>
      <w:r w:rsidRPr="00966A39">
        <w:rPr>
          <w:rFonts w:ascii="Times New Roman" w:eastAsia="Times New Roman" w:hAnsi="Times New Roman" w:cs="Times New Roman"/>
          <w:sz w:val="28"/>
          <w:szCs w:val="28"/>
        </w:rPr>
        <w:t xml:space="preserve"> Республики Казахстан в безналичном порядке.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w:t>
      </w:r>
      <w:r w:rsidR="00A90FA0" w:rsidRPr="00966A39">
        <w:rPr>
          <w:rFonts w:ascii="Times New Roman" w:eastAsia="Times New Roman" w:hAnsi="Times New Roman" w:cs="Times New Roman"/>
          <w:sz w:val="28"/>
          <w:szCs w:val="28"/>
        </w:rPr>
        <w:t>Уступка дольщиком права требования по договору о долевом участии в жилищном строительстве допускается с момента учета договора о долевом участии в жилищном строительстве в единой информационной системе долевого участия в жилищном строительстве до момента приемки многоквартирного жилом дома в эксплуатацию</w:t>
      </w:r>
      <w:r w:rsidRPr="00966A39">
        <w:rPr>
          <w:rFonts w:ascii="Times New Roman" w:eastAsia="Times New Roman" w:hAnsi="Times New Roman" w:cs="Times New Roman"/>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В случае смерти дольщика - физического лица или объявления его умершим права и обязанности по договору о долевом участии в жилищном строительстве переходят к наследникам в соответствии с </w:t>
      </w:r>
      <w:hyperlink r:id="rId106" w:anchor="sub_id=10380000">
        <w:r w:rsidRPr="00966A39">
          <w:rPr>
            <w:rFonts w:ascii="Times New Roman" w:eastAsia="Times New Roman" w:hAnsi="Times New Roman" w:cs="Times New Roman"/>
            <w:sz w:val="28"/>
            <w:szCs w:val="28"/>
          </w:rPr>
          <w:t>гражданским законодательством</w:t>
        </w:r>
      </w:hyperlink>
      <w:r w:rsidRPr="00966A39">
        <w:rPr>
          <w:rFonts w:ascii="Times New Roman" w:eastAsia="Times New Roman" w:hAnsi="Times New Roman" w:cs="Times New Roman"/>
          <w:sz w:val="28"/>
          <w:szCs w:val="28"/>
        </w:rPr>
        <w:t xml:space="preserve"> Республики Казахстан.</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Расторжение договора о долевом участии в жилищном строительстве возможно по соглашению сторон, а также по инициативе уполномоченной компании по следующим основаниям:</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при неисполнении дольщиком требований подпунктов 1) и 3) пункта 2 статьи </w:t>
      </w:r>
      <w:r w:rsidR="00F30008" w:rsidRPr="00966A39">
        <w:rPr>
          <w:rFonts w:ascii="Times New Roman" w:eastAsia="Times New Roman" w:hAnsi="Times New Roman" w:cs="Times New Roman"/>
          <w:sz w:val="28"/>
          <w:szCs w:val="28"/>
          <w:lang w:val="kk-KZ"/>
        </w:rPr>
        <w:t>1</w:t>
      </w:r>
      <w:r w:rsidR="00A64E36" w:rsidRPr="00966A39">
        <w:rPr>
          <w:rFonts w:ascii="Times New Roman" w:eastAsia="Times New Roman" w:hAnsi="Times New Roman" w:cs="Times New Roman"/>
          <w:sz w:val="28"/>
          <w:szCs w:val="28"/>
          <w:lang w:val="kk-KZ"/>
        </w:rPr>
        <w:t>7</w:t>
      </w:r>
      <w:r w:rsidR="0063671B" w:rsidRPr="00966A39">
        <w:rPr>
          <w:rFonts w:ascii="Times New Roman" w:eastAsia="Times New Roman" w:hAnsi="Times New Roman" w:cs="Times New Roman"/>
          <w:sz w:val="28"/>
          <w:szCs w:val="28"/>
          <w:lang w:val="kk-KZ"/>
        </w:rPr>
        <w:t>6</w:t>
      </w:r>
      <w:r w:rsidRPr="00966A39">
        <w:rPr>
          <w:rFonts w:ascii="Times New Roman" w:eastAsia="Times New Roman" w:hAnsi="Times New Roman" w:cs="Times New Roman"/>
          <w:sz w:val="28"/>
          <w:szCs w:val="28"/>
        </w:rPr>
        <w:t xml:space="preserve"> настоящего </w:t>
      </w:r>
      <w:r w:rsidR="00692A00" w:rsidRPr="00966A39">
        <w:rPr>
          <w:rFonts w:ascii="Times New Roman" w:eastAsia="Times New Roman" w:hAnsi="Times New Roman" w:cs="Times New Roman"/>
          <w:sz w:val="28"/>
          <w:szCs w:val="28"/>
          <w:lang w:val="kk-KZ"/>
        </w:rPr>
        <w:t>Кодекса</w:t>
      </w:r>
      <w:r w:rsidRPr="00966A39">
        <w:rPr>
          <w:rFonts w:ascii="Times New Roman" w:eastAsia="Times New Roman" w:hAnsi="Times New Roman" w:cs="Times New Roman"/>
          <w:sz w:val="28"/>
          <w:szCs w:val="28"/>
        </w:rPr>
        <w:t>;</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при приостановлении и консервации строительства многоквартирного жилого дома при чрезвычайных и непредотвратимых обстоятельствах (стихийные явления, военные действия, чрезвычайное положение и т.п.);</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в иных случаях, предусмотренных настоящим </w:t>
      </w:r>
      <w:r w:rsidR="00B809E5" w:rsidRPr="00966A39">
        <w:rPr>
          <w:rFonts w:ascii="Times New Roman" w:eastAsia="Times New Roman" w:hAnsi="Times New Roman" w:cs="Times New Roman"/>
          <w:sz w:val="28"/>
          <w:szCs w:val="28"/>
          <w:lang w:val="kk-KZ"/>
        </w:rPr>
        <w:t>Кодексом</w:t>
      </w:r>
      <w:r w:rsidRPr="00966A39">
        <w:rPr>
          <w:rFonts w:ascii="Times New Roman" w:eastAsia="Times New Roman" w:hAnsi="Times New Roman" w:cs="Times New Roman"/>
          <w:sz w:val="28"/>
          <w:szCs w:val="28"/>
        </w:rPr>
        <w:t>.</w:t>
      </w:r>
    </w:p>
    <w:p w:rsidR="001400D4"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 случае расторжения договора о долевом участии в жилищном строительстве внесенная денежная сумма по договору в полном объеме возвращается дольщику не позднее 30 календарных дней с момента расторжения договора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sz w:val="28"/>
          <w:szCs w:val="28"/>
        </w:rPr>
      </w:pPr>
      <w:bookmarkStart w:id="10" w:name="bookmark=id.4d34og8" w:colFirst="0" w:colLast="0"/>
      <w:bookmarkEnd w:id="10"/>
      <w:r w:rsidRPr="00966A39">
        <w:rPr>
          <w:rFonts w:ascii="Times New Roman" w:eastAsia="Times New Roman" w:hAnsi="Times New Roman" w:cs="Times New Roman"/>
          <w:b/>
          <w:sz w:val="28"/>
          <w:szCs w:val="28"/>
        </w:rPr>
        <w:t xml:space="preserve">Статья </w:t>
      </w:r>
      <w:r w:rsidR="00F30008" w:rsidRPr="00966A39">
        <w:rPr>
          <w:rFonts w:ascii="Times New Roman" w:eastAsia="Times New Roman" w:hAnsi="Times New Roman" w:cs="Times New Roman"/>
          <w:b/>
          <w:sz w:val="28"/>
          <w:szCs w:val="28"/>
          <w:lang w:val="kk-KZ"/>
        </w:rPr>
        <w:t>1</w:t>
      </w:r>
      <w:r w:rsidR="00A64E36" w:rsidRPr="00966A39">
        <w:rPr>
          <w:rFonts w:ascii="Times New Roman" w:eastAsia="Times New Roman" w:hAnsi="Times New Roman" w:cs="Times New Roman"/>
          <w:b/>
          <w:sz w:val="28"/>
          <w:szCs w:val="28"/>
          <w:lang w:val="kk-KZ"/>
        </w:rPr>
        <w:t>7</w:t>
      </w:r>
      <w:r w:rsidR="0063671B" w:rsidRPr="00966A39">
        <w:rPr>
          <w:rFonts w:ascii="Times New Roman" w:eastAsia="Times New Roman" w:hAnsi="Times New Roman" w:cs="Times New Roman"/>
          <w:b/>
          <w:sz w:val="28"/>
          <w:szCs w:val="28"/>
          <w:lang w:val="kk-KZ"/>
        </w:rPr>
        <w:t>6</w:t>
      </w:r>
      <w:r w:rsidRPr="00966A39">
        <w:rPr>
          <w:rFonts w:ascii="Times New Roman" w:eastAsia="Times New Roman" w:hAnsi="Times New Roman" w:cs="Times New Roman"/>
          <w:b/>
          <w:sz w:val="28"/>
          <w:szCs w:val="28"/>
        </w:rPr>
        <w:t>. Права и обязанности дольщика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Дольщик вправе: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получить информацию, определенную статьей </w:t>
      </w:r>
      <w:r w:rsidR="00CF186B" w:rsidRPr="00966A39">
        <w:rPr>
          <w:rFonts w:ascii="Times New Roman" w:eastAsia="Times New Roman" w:hAnsi="Times New Roman" w:cs="Times New Roman"/>
          <w:sz w:val="28"/>
          <w:szCs w:val="28"/>
          <w:lang w:val="kk-KZ"/>
        </w:rPr>
        <w:t>1</w:t>
      </w:r>
      <w:r w:rsidR="00A64E36" w:rsidRPr="00966A39">
        <w:rPr>
          <w:rFonts w:ascii="Times New Roman" w:eastAsia="Times New Roman" w:hAnsi="Times New Roman" w:cs="Times New Roman"/>
          <w:sz w:val="28"/>
          <w:szCs w:val="28"/>
          <w:lang w:val="kk-KZ"/>
        </w:rPr>
        <w:t>9</w:t>
      </w:r>
      <w:r w:rsidR="0063671B"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уступить права требования по договору о долевом участии в жилищном строительстве в порядке, определенном </w:t>
      </w:r>
      <w:hyperlink r:id="rId107" w:anchor="sub_id=3390000">
        <w:r w:rsidRPr="00966A39">
          <w:rPr>
            <w:rFonts w:ascii="Times New Roman" w:eastAsia="Times New Roman" w:hAnsi="Times New Roman" w:cs="Times New Roman"/>
            <w:sz w:val="28"/>
            <w:szCs w:val="28"/>
          </w:rPr>
          <w:t>гражданским законодательством</w:t>
        </w:r>
      </w:hyperlink>
      <w:r w:rsidRPr="00966A39">
        <w:rPr>
          <w:rFonts w:ascii="Times New Roman" w:eastAsia="Times New Roman" w:hAnsi="Times New Roman" w:cs="Times New Roman"/>
          <w:sz w:val="28"/>
          <w:szCs w:val="28"/>
        </w:rPr>
        <w:t xml:space="preserve">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требовать надлежащего исполнения уполномоченной компанией условий договора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Дольщик обязан: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внести деньги на банковский счет уполномоченной компании в безналичном порядке в соответствии с договором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своевременно исполнять условия договора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принять долю в многоквартирном жилом доме при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w:t>
      </w:r>
    </w:p>
    <w:p w:rsidR="001F2DC9" w:rsidRPr="00966A39" w:rsidRDefault="00301C87" w:rsidP="00180C8D">
      <w:pPr>
        <w:pBdr>
          <w:top w:val="nil"/>
          <w:left w:val="nil"/>
          <w:bottom w:val="nil"/>
          <w:right w:val="nil"/>
          <w:between w:val="nil"/>
        </w:pBdr>
        <w:spacing w:after="0" w:line="240" w:lineRule="auto"/>
        <w:ind w:left="1843" w:hanging="1417"/>
        <w:jc w:val="both"/>
        <w:rPr>
          <w:rFonts w:ascii="Times New Roman" w:eastAsia="Times New Roman" w:hAnsi="Times New Roman" w:cs="Times New Roman"/>
          <w:b/>
          <w:sz w:val="28"/>
          <w:szCs w:val="28"/>
        </w:rPr>
      </w:pPr>
      <w:bookmarkStart w:id="11" w:name="bookmark=id.2s8eyo1" w:colFirst="0" w:colLast="0"/>
      <w:bookmarkEnd w:id="11"/>
      <w:r w:rsidRPr="00966A39">
        <w:rPr>
          <w:rFonts w:ascii="Times New Roman" w:eastAsia="Times New Roman" w:hAnsi="Times New Roman" w:cs="Times New Roman"/>
          <w:b/>
          <w:sz w:val="28"/>
          <w:szCs w:val="28"/>
        </w:rPr>
        <w:t xml:space="preserve">Статья </w:t>
      </w:r>
      <w:r w:rsidR="00A64E36" w:rsidRPr="00966A39">
        <w:rPr>
          <w:rFonts w:ascii="Times New Roman" w:eastAsia="Times New Roman" w:hAnsi="Times New Roman" w:cs="Times New Roman"/>
          <w:b/>
          <w:sz w:val="28"/>
          <w:szCs w:val="28"/>
          <w:lang w:val="kk-KZ"/>
        </w:rPr>
        <w:t>17</w:t>
      </w:r>
      <w:r w:rsidR="0063671B" w:rsidRPr="00966A39">
        <w:rPr>
          <w:rFonts w:ascii="Times New Roman" w:eastAsia="Times New Roman" w:hAnsi="Times New Roman" w:cs="Times New Roman"/>
          <w:b/>
          <w:sz w:val="28"/>
          <w:szCs w:val="28"/>
          <w:lang w:val="kk-KZ"/>
        </w:rPr>
        <w:t>7</w:t>
      </w:r>
      <w:r w:rsidRPr="00966A39">
        <w:rPr>
          <w:rFonts w:ascii="Times New Roman" w:eastAsia="Times New Roman" w:hAnsi="Times New Roman" w:cs="Times New Roman"/>
          <w:b/>
          <w:sz w:val="28"/>
          <w:szCs w:val="28"/>
        </w:rPr>
        <w:t>. Исполнение обязательств по договору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Оплата дольщиком стоимости доли, предусмотренной договором о долевом участии в жилищном строительстве, производится путем внесения платежей в установленные договором сроки на банковский счет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Обязательства дольщика считаются исполненными с момента оплаты в полном объеме стоимости доли и принятия ее в многоквартирном жилом доме в соответствии с договором о долевом участии в жилищном строительстве.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 случае неисполнения дольщиком обязательства по принятию доли в многоквартирном жилом доме в течение тридцати календарных дней с момента получения дольщикомуведомления от уполномоченнойкомпании дольщик выплачивает уполномоченной компании неустойку в размере, установленной в договоре о долевом участии в жилищном строительстве.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Указанный срок приостанавливается на период, в течение которого уполномоченная компания рассматривает и/или устраняет замечания дольщика, обнаружившего во время приемки результатов работы отступления от проектно-сметной документации или договора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Обязательства застройщика и (или) уполномоченной компании по передаче доли в многоквартирном жилом доме считаются исполненными с момента приемки в эксплуатацию многоквартирного жилого дома, подписания сторонами </w:t>
      </w:r>
      <w:hyperlink r:id="rId108">
        <w:r w:rsidRPr="00966A39">
          <w:rPr>
            <w:rFonts w:ascii="Times New Roman" w:eastAsia="Times New Roman" w:hAnsi="Times New Roman" w:cs="Times New Roman"/>
            <w:sz w:val="28"/>
            <w:szCs w:val="28"/>
          </w:rPr>
          <w:t>договора</w:t>
        </w:r>
      </w:hyperlink>
      <w:r w:rsidRPr="00966A39">
        <w:rPr>
          <w:rFonts w:ascii="Times New Roman" w:eastAsia="Times New Roman" w:hAnsi="Times New Roman" w:cs="Times New Roman"/>
          <w:sz w:val="28"/>
          <w:szCs w:val="28"/>
        </w:rPr>
        <w:t xml:space="preserve"> о передаче доли в многоквартирном жилом доме, а также проведения мероприятий в соответствии с жилищным законодательством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Обязательства подрядчика (генерального подрядчика) по гарантийному сроку считаются исполненными после выполнения им обязательств по устранению возникших в период гарантийного срока нарушений соответствия показателей строительства многоквартирного жилого дома, указанных в проектно-сметной документации и в договоре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Риск случайной гибели или случайного повреждения доли в возведенном многоквартирном жилом доме до ее фактической передачи дольщику несет уполномоченная компания. После фактической передачи доли в многоквартирном жилом доме риск случайной гибели или случайного повреждения переходит к дольщику.</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sz w:val="28"/>
          <w:szCs w:val="28"/>
        </w:rPr>
      </w:pPr>
      <w:bookmarkStart w:id="12" w:name="bookmark=id.17dp8vu" w:colFirst="0" w:colLast="0"/>
      <w:bookmarkEnd w:id="12"/>
      <w:r w:rsidRPr="00966A39">
        <w:rPr>
          <w:rFonts w:ascii="Times New Roman" w:eastAsia="Times New Roman" w:hAnsi="Times New Roman" w:cs="Times New Roman"/>
          <w:b/>
          <w:sz w:val="28"/>
          <w:szCs w:val="28"/>
        </w:rPr>
        <w:t xml:space="preserve">Статья </w:t>
      </w:r>
      <w:r w:rsidR="00A64E36" w:rsidRPr="00966A39">
        <w:rPr>
          <w:rFonts w:ascii="Times New Roman" w:eastAsia="Times New Roman" w:hAnsi="Times New Roman" w:cs="Times New Roman"/>
          <w:b/>
          <w:sz w:val="28"/>
          <w:szCs w:val="28"/>
          <w:lang w:val="kk-KZ"/>
        </w:rPr>
        <w:t>17</w:t>
      </w:r>
      <w:r w:rsidR="0063671B" w:rsidRPr="00966A39">
        <w:rPr>
          <w:rFonts w:ascii="Times New Roman" w:eastAsia="Times New Roman" w:hAnsi="Times New Roman" w:cs="Times New Roman"/>
          <w:b/>
          <w:sz w:val="28"/>
          <w:szCs w:val="28"/>
          <w:lang w:val="kk-KZ"/>
        </w:rPr>
        <w:t>8</w:t>
      </w:r>
      <w:r w:rsidRPr="00966A39">
        <w:rPr>
          <w:rFonts w:ascii="Times New Roman" w:eastAsia="Times New Roman" w:hAnsi="Times New Roman" w:cs="Times New Roman"/>
          <w:b/>
          <w:sz w:val="28"/>
          <w:szCs w:val="28"/>
        </w:rPr>
        <w:t>. Ответственность сторон по договору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Уполномоченная компания несет ответственность по обеспечению контроля за ходом и качеством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Уполномоченная компания на условиях, определенных в договоре о долевом участии в жилищном строительстве, распоряжается внесенными для строительства многоквартирного жилого дома деньгами и несет ответственность, предусмотренную законодательством Республики Казахстан или договором о долевом участии в жилищном строительстве, за: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целевое и своевременное использование денег дольщиков;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соблюдение требований нормативно-технических документов при строительстве объекта;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качество используемых строительных материалов, конструкций, оборудования и ведение строительно-монтажных работ;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4) сроки сдачи </w:t>
      </w:r>
      <w:sdt>
        <w:sdtPr>
          <w:rPr>
            <w:rFonts w:ascii="Times New Roman" w:hAnsi="Times New Roman" w:cs="Times New Roman"/>
            <w:sz w:val="28"/>
            <w:szCs w:val="28"/>
          </w:rPr>
          <w:tag w:val="goog_rdk_1549"/>
          <w:id w:val="464773912"/>
        </w:sdtPr>
        <w:sdtContent/>
      </w:sdt>
      <w:r w:rsidRPr="00966A39">
        <w:rPr>
          <w:rFonts w:ascii="Times New Roman" w:eastAsia="Times New Roman" w:hAnsi="Times New Roman" w:cs="Times New Roman"/>
          <w:sz w:val="28"/>
          <w:szCs w:val="28"/>
        </w:rPr>
        <w:t>объекта в эксплуатацию;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5) передачу дольщику его доли.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Уполномоченная компания несет ответственность за выбор подрядчика (генерального подрядчика) путем предъявленных квалификационных требований.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Уполномоченная компания обязана уведомить по почте дольщика о неуплате очередного платежа. Такое уведомление должно быть осуществлено заказным письмом с описью вложения или вручено дольщику лично под расписку.</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Для признания факта отказа дольщиком от исполнения договорных обязательств необходимо установление наличия:</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одного уведомления о неуплате платежа (платежей) с общим сроком просрочки платежа не менее четырнадцати календарных дней, в случае невнесения первого платежа по договору о долевом участии в жилищном строительстве;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не менее двух уведомлений о неуплате платежа (платежей) с общим сроком просрочки платежа (платежей) не менее одного месяца, в случае уплаты дольщиком менее семидесяти процентов от цены договора о долевом участии в жилищном строительстве;</w:t>
      </w:r>
    </w:p>
    <w:p w:rsidR="001F2DC9"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не менее трех уведомлений о неуплате платежа (платежей) с общим сроком просрочки платежа (платежей) не менее трех месяцев, в случае уплаты дольщиком более семидесяти процентов от цены договора о долевом участии в жилищном строительстве.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5.В случае непринятия дольщиком доли в многоквартирном жилом доме при отсутствии претензий по качеству строительства 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 уполномоченная компания вправе расторгнуть договор о долевом участии в жилищном строительстве.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Дольщик извещается о расторжении договора о долевом участии в жилищном строительстве в письменной форме путем направления уведомления одним из следующих способов:</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 xml:space="preserve">нарочно под расписку; </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заказным письмом с уведомлением о вручении;</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посредством сотовой связи или электронной почты либо с использованием иных средств связи, обеспечивающих фиксирование уведомления.</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Договор о долевом участии в жилищном строительстве считается расторгнутым со дня получения ответа почтовой или иной организацией связи либо по истечении пяти рабочих дней со дня направления уведомления посредством сотовой связи или электронной почты.</w:t>
      </w:r>
    </w:p>
    <w:p w:rsidR="001F2DC9" w:rsidRPr="00966A39" w:rsidRDefault="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6</w:t>
      </w:r>
      <w:r w:rsidR="00301C87" w:rsidRPr="00966A39">
        <w:rPr>
          <w:rFonts w:ascii="Times New Roman" w:eastAsia="Times New Roman" w:hAnsi="Times New Roman" w:cs="Times New Roman"/>
          <w:sz w:val="28"/>
          <w:szCs w:val="28"/>
        </w:rPr>
        <w:t>. В случае неуплаты дольщиком очередного платежа и отсутствия письменного обращения в течение срока, определенного пунктом 4 настоящей статьи, согласно условиям договора о долевом участии в жилищном строительстве уполномоченная компания вправе принять одно из следующих решений: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расторгнуть договор и реализовать долю третьему лицу и в течение трех месяцев со дня приемки многоквартирного жилого дома в эксплуатацию возвратить дольщику вырученные от продажи деньги либо обеспечить их хранение на банковском счете до обращения прежнего дольщика за ними.</w:t>
      </w:r>
    </w:p>
    <w:p w:rsidR="002E51DD" w:rsidRPr="00966A39" w:rsidRDefault="002E51D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 xml:space="preserve">7. В случае приостановления строительства и консервации объекта более чем на шесть месяцев при чрезвычайных и непредотвратимых обстоятельствах уполномоченная компания уведомляет дольщиков о расторжении договора о долевом участии в жилищном строительстве в порядке, предусмотренном в пункте 5 настоящей статьи, или применяет положения пункта 12 статьи </w:t>
      </w:r>
      <w:r w:rsidR="001559FF" w:rsidRPr="00966A39">
        <w:rPr>
          <w:rFonts w:ascii="Times New Roman" w:eastAsia="Times New Roman" w:hAnsi="Times New Roman" w:cs="Times New Roman"/>
          <w:sz w:val="28"/>
          <w:szCs w:val="28"/>
          <w:lang w:val="kk-KZ"/>
        </w:rPr>
        <w:t>18</w:t>
      </w:r>
      <w:r w:rsidR="0063671B"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lang w:val="kk-KZ"/>
        </w:rPr>
        <w:t xml:space="preserve"> настоящего </w:t>
      </w:r>
      <w:r w:rsidR="007F5D6D" w:rsidRPr="00966A39">
        <w:rPr>
          <w:rFonts w:ascii="Times New Roman" w:eastAsia="Times New Roman" w:hAnsi="Times New Roman" w:cs="Times New Roman"/>
          <w:sz w:val="28"/>
          <w:szCs w:val="28"/>
          <w:lang w:val="kk-KZ"/>
        </w:rPr>
        <w:t>Кодекса</w:t>
      </w:r>
      <w:r w:rsidRPr="00966A39">
        <w:rPr>
          <w:rFonts w:ascii="Times New Roman" w:eastAsia="Times New Roman" w:hAnsi="Times New Roman" w:cs="Times New Roman"/>
          <w:sz w:val="28"/>
          <w:szCs w:val="28"/>
          <w:lang w:val="kk-KZ"/>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13" w:name="bookmark=id.3rdcrjn" w:colFirst="0" w:colLast="0"/>
      <w:bookmarkEnd w:id="13"/>
      <w:r w:rsidRPr="00966A39">
        <w:rPr>
          <w:rFonts w:ascii="Times New Roman" w:eastAsia="Times New Roman" w:hAnsi="Times New Roman" w:cs="Times New Roman"/>
          <w:b/>
          <w:color w:val="000000"/>
          <w:sz w:val="28"/>
          <w:szCs w:val="28"/>
        </w:rPr>
        <w:t xml:space="preserve">Статья </w:t>
      </w:r>
      <w:r w:rsidR="00F30008" w:rsidRPr="00966A39">
        <w:rPr>
          <w:rFonts w:ascii="Times New Roman" w:eastAsia="Times New Roman" w:hAnsi="Times New Roman" w:cs="Times New Roman"/>
          <w:b/>
          <w:color w:val="000000"/>
          <w:sz w:val="28"/>
          <w:szCs w:val="28"/>
          <w:lang w:val="kk-KZ"/>
        </w:rPr>
        <w:t>1</w:t>
      </w:r>
      <w:r w:rsidR="0063671B" w:rsidRPr="00966A39">
        <w:rPr>
          <w:rFonts w:ascii="Times New Roman" w:eastAsia="Times New Roman" w:hAnsi="Times New Roman" w:cs="Times New Roman"/>
          <w:b/>
          <w:color w:val="000000"/>
          <w:sz w:val="28"/>
          <w:szCs w:val="28"/>
          <w:lang w:val="kk-KZ"/>
        </w:rPr>
        <w:t>79</w:t>
      </w:r>
      <w:r w:rsidRPr="00966A39">
        <w:rPr>
          <w:rFonts w:ascii="Times New Roman" w:eastAsia="Times New Roman" w:hAnsi="Times New Roman" w:cs="Times New Roman"/>
          <w:b/>
          <w:color w:val="000000"/>
          <w:sz w:val="28"/>
          <w:szCs w:val="28"/>
        </w:rPr>
        <w:t>. Передача доли в многоквартирном жилом доме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Уполномоченная компания обязана передать дольщику его долю в построенном многоквартирном жилом доме не позднее срока, который предусмотрен договором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Передача дольщику его доли в многоквартирном жилом доме осуществляется уполномоченной компанией после подписания акта приемки построенного многоквартирного жилого дома в эксплуатацию.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После подписания акта приемки построенного многоквартирного жилого дома в эксплуатацию уполномоченная компания вправе досрочно исполнить обязательства по передаче долей в многоквартирном жилом доме дольщикам.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Уполномоченная компания обязана направить дольщику письмо о завершении строительства многоквартирного жилого дома в соответствии с договором о долевом участии в жилищном строительстве и о готовности доли к передаче, а также предупредить дольщика о необходимости принятия доли и о последствиях бездействия дольщика, предусмотренных договором о долевом участии в жилищном строительстве. Письмо должно быть направлено по почте заказным письмом и с уведомлением о получении адресатом почтового отправления или вручено дольщику лично под расписку.</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Дольщик, получивший письменное уведомление уполномоченной компании о завершении строительства многоквартирного жилого дома и готовности доли в многоквартирном жилом доме к передаче, обязан приступить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Дольщик, обнаруживший во время приемки результатов работы отступления в ней от проектно-сметной документации и договора о долевом участии в жилищном строительстве, вправе потребовать от уполномоченной компании в согласованный сторонами срок устранения выявленных недостатков.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9D0179" w:rsidRPr="00966A39" w:rsidRDefault="009D017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4" w:name="bookmark=id.26in1rg" w:colFirst="0" w:colLast="0"/>
      <w:bookmarkEnd w:id="14"/>
      <w:r w:rsidRPr="00966A39">
        <w:rPr>
          <w:rFonts w:ascii="Times New Roman" w:eastAsia="Times New Roman" w:hAnsi="Times New Roman" w:cs="Times New Roman"/>
          <w:b/>
          <w:color w:val="000000"/>
          <w:sz w:val="28"/>
          <w:szCs w:val="28"/>
        </w:rPr>
        <w:t xml:space="preserve">Глава </w:t>
      </w:r>
      <w:r w:rsidR="00CF186B" w:rsidRPr="00966A39">
        <w:rPr>
          <w:rFonts w:ascii="Times New Roman" w:eastAsia="Times New Roman" w:hAnsi="Times New Roman" w:cs="Times New Roman"/>
          <w:b/>
          <w:color w:val="000000"/>
          <w:sz w:val="28"/>
          <w:szCs w:val="28"/>
          <w:lang w:val="kk-KZ"/>
        </w:rPr>
        <w:t>3</w:t>
      </w:r>
      <w:r w:rsidR="007F5D6D"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Порядок и особенности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A64E36"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Порядок выдачи разрешения на привлечение денег дольщиков при организации долевого жилищного строительства способом участия в проекте банка второго уровня или после возведения каркаса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Привлечение денег дольщиков осуществляется уполномоченной компанией на основании разрешения местного исполнительного органа области, города республиканского значения, столицы, района, города областного значения на привлечение денег дольщиков.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Выдача разрешения на привлечение денег дольщиков осуществляется в соответствии с </w:t>
      </w:r>
      <w:hyperlink r:id="rId109">
        <w:r w:rsidRPr="00966A39">
          <w:rPr>
            <w:rFonts w:ascii="Times New Roman" w:eastAsia="Times New Roman" w:hAnsi="Times New Roman" w:cs="Times New Roman"/>
            <w:color w:val="000000"/>
            <w:sz w:val="28"/>
            <w:szCs w:val="28"/>
          </w:rPr>
          <w:t>з</w:t>
        </w:r>
      </w:hyperlink>
      <w:r w:rsidRPr="00966A39">
        <w:rPr>
          <w:rFonts w:ascii="Times New Roman" w:eastAsia="Times New Roman" w:hAnsi="Times New Roman" w:cs="Times New Roman"/>
          <w:color w:val="000000"/>
          <w:sz w:val="28"/>
          <w:szCs w:val="28"/>
        </w:rPr>
        <w:t>аконодательством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Для получения разрешения на привлечение денег дольщиков застройщик и уполномоченная компания направляют заявление в местный исполнительный орган с приложением копий документов, подтверждающих соответствие требованиям, указанным в </w:t>
      </w:r>
      <w:hyperlink w:anchor="bookmark=id.3fwokq0">
        <w:r w:rsidRPr="00966A39">
          <w:rPr>
            <w:rFonts w:ascii="Times New Roman" w:eastAsia="Times New Roman" w:hAnsi="Times New Roman" w:cs="Times New Roman"/>
            <w:color w:val="000000"/>
            <w:sz w:val="28"/>
            <w:szCs w:val="28"/>
          </w:rPr>
          <w:t xml:space="preserve">пунктах 1 и 3 статьи </w:t>
        </w:r>
      </w:hyperlink>
      <w:r w:rsidR="00CF186B" w:rsidRPr="00966A39">
        <w:rPr>
          <w:rFonts w:ascii="Times New Roman" w:eastAsia="Times New Roman" w:hAnsi="Times New Roman" w:cs="Times New Roman"/>
          <w:color w:val="000000"/>
          <w:sz w:val="28"/>
          <w:szCs w:val="28"/>
          <w:lang w:val="kk-KZ"/>
        </w:rPr>
        <w:t>1</w:t>
      </w:r>
      <w:r w:rsidR="00EC49B1" w:rsidRPr="00966A39">
        <w:rPr>
          <w:rFonts w:ascii="Times New Roman" w:eastAsia="Times New Roman" w:hAnsi="Times New Roman" w:cs="Times New Roman"/>
          <w:color w:val="000000"/>
          <w:sz w:val="28"/>
          <w:szCs w:val="28"/>
        </w:rPr>
        <w:t>5</w:t>
      </w:r>
      <w:r w:rsidR="0063671B"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и </w:t>
      </w:r>
      <w:hyperlink w:anchor="bookmark=id.1v1yuxt">
        <w:r w:rsidRPr="00966A39">
          <w:rPr>
            <w:rFonts w:ascii="Times New Roman" w:eastAsia="Times New Roman" w:hAnsi="Times New Roman" w:cs="Times New Roman"/>
            <w:color w:val="000000"/>
            <w:sz w:val="28"/>
            <w:szCs w:val="28"/>
          </w:rPr>
          <w:t xml:space="preserve">пунктах 1 и 3 статьи </w:t>
        </w:r>
        <w:r w:rsidR="00CF186B" w:rsidRPr="00966A39">
          <w:rPr>
            <w:rFonts w:ascii="Times New Roman" w:eastAsia="Times New Roman" w:hAnsi="Times New Roman" w:cs="Times New Roman"/>
            <w:color w:val="000000"/>
            <w:sz w:val="28"/>
            <w:szCs w:val="28"/>
            <w:lang w:val="kk-KZ"/>
          </w:rPr>
          <w:t>1</w:t>
        </w:r>
        <w:r w:rsidR="0063671B" w:rsidRPr="00966A39">
          <w:rPr>
            <w:rFonts w:ascii="Times New Roman" w:eastAsia="Times New Roman" w:hAnsi="Times New Roman" w:cs="Times New Roman"/>
            <w:color w:val="000000"/>
            <w:sz w:val="28"/>
            <w:szCs w:val="28"/>
            <w:lang w:val="kk-KZ"/>
          </w:rPr>
          <w:t>59</w:t>
        </w:r>
      </w:hyperlink>
      <w:r w:rsidRPr="00966A39">
        <w:rPr>
          <w:rFonts w:ascii="Times New Roman" w:eastAsia="Times New Roman" w:hAnsi="Times New Roman" w:cs="Times New Roman"/>
          <w:color w:val="000000"/>
          <w:sz w:val="28"/>
          <w:szCs w:val="28"/>
        </w:rPr>
        <w:t xml:space="preserve"> настоящего Кодекса (в зависимости от способа организации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Местный исполнительный орган в течение восьми рабочих дней с момента получения от застройщика и уполномоченной компании документов, указанных в пункте 3 настоящей статьи, обязан выдать разрешение на привлечение денег дольщиков либо направить письменный мотивированный отказ.</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Основанием для отказа в выдаче местным исполнительным органом разрешения на привлечение денег дольщиков является несоответствие застройщика и уполномоченной компании одному или нескольким требованиям, установленным </w:t>
      </w:r>
      <w:hyperlink w:anchor="bookmark=id.3fwokq0">
        <w:r w:rsidRPr="00966A39">
          <w:rPr>
            <w:rFonts w:ascii="Times New Roman" w:eastAsia="Times New Roman" w:hAnsi="Times New Roman" w:cs="Times New Roman"/>
            <w:color w:val="000000"/>
            <w:sz w:val="28"/>
            <w:szCs w:val="28"/>
          </w:rPr>
          <w:t xml:space="preserve">пунктами 1 и 3 статьи </w:t>
        </w:r>
        <w:r w:rsidR="00CF186B" w:rsidRPr="00966A39">
          <w:rPr>
            <w:rFonts w:ascii="Times New Roman" w:eastAsia="Times New Roman" w:hAnsi="Times New Roman" w:cs="Times New Roman"/>
            <w:color w:val="000000"/>
            <w:sz w:val="28"/>
            <w:szCs w:val="28"/>
            <w:lang w:val="kk-KZ"/>
          </w:rPr>
          <w:t>1</w:t>
        </w:r>
        <w:r w:rsidR="00EC49B1" w:rsidRPr="00966A39">
          <w:rPr>
            <w:rFonts w:ascii="Times New Roman" w:eastAsia="Times New Roman" w:hAnsi="Times New Roman" w:cs="Times New Roman"/>
            <w:color w:val="000000"/>
            <w:sz w:val="28"/>
            <w:szCs w:val="28"/>
          </w:rPr>
          <w:t>5</w:t>
        </w:r>
        <w:r w:rsidR="0063671B" w:rsidRPr="00966A39">
          <w:rPr>
            <w:rFonts w:ascii="Times New Roman" w:eastAsia="Times New Roman" w:hAnsi="Times New Roman" w:cs="Times New Roman"/>
            <w:color w:val="000000"/>
            <w:sz w:val="28"/>
            <w:szCs w:val="28"/>
            <w:lang w:val="kk-KZ"/>
          </w:rPr>
          <w:t>8</w:t>
        </w:r>
      </w:hyperlink>
      <w:r w:rsidRPr="00966A39">
        <w:rPr>
          <w:rFonts w:ascii="Times New Roman" w:eastAsia="Times New Roman" w:hAnsi="Times New Roman" w:cs="Times New Roman"/>
          <w:color w:val="000000"/>
          <w:sz w:val="28"/>
          <w:szCs w:val="28"/>
        </w:rPr>
        <w:t xml:space="preserve"> и </w:t>
      </w:r>
      <w:hyperlink w:anchor="bookmark=id.1v1yuxt">
        <w:r w:rsidRPr="00966A39">
          <w:rPr>
            <w:rFonts w:ascii="Times New Roman" w:eastAsia="Times New Roman" w:hAnsi="Times New Roman" w:cs="Times New Roman"/>
            <w:color w:val="000000"/>
            <w:sz w:val="28"/>
            <w:szCs w:val="28"/>
          </w:rPr>
          <w:t xml:space="preserve">пунктами 1 и 3 статьи </w:t>
        </w:r>
        <w:r w:rsidR="00CF186B" w:rsidRPr="00966A39">
          <w:rPr>
            <w:rFonts w:ascii="Times New Roman" w:eastAsia="Times New Roman" w:hAnsi="Times New Roman" w:cs="Times New Roman"/>
            <w:color w:val="000000"/>
            <w:sz w:val="28"/>
            <w:szCs w:val="28"/>
            <w:lang w:val="kk-KZ"/>
          </w:rPr>
          <w:t>1</w:t>
        </w:r>
        <w:r w:rsidR="0063671B" w:rsidRPr="00966A39">
          <w:rPr>
            <w:rFonts w:ascii="Times New Roman" w:eastAsia="Times New Roman" w:hAnsi="Times New Roman" w:cs="Times New Roman"/>
            <w:color w:val="000000"/>
            <w:sz w:val="28"/>
            <w:szCs w:val="28"/>
            <w:lang w:val="kk-KZ"/>
          </w:rPr>
          <w:t>59</w:t>
        </w:r>
      </w:hyperlink>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Застройщик и уполномоченная компания вправе обжаловать мотивированный отказ в выдаче разрешения на привлечение денег дольщиков в порядке, установленном </w:t>
      </w:r>
      <w:hyperlink r:id="rId110" w:anchor="sub_id=910000">
        <w:r w:rsidRPr="00966A39">
          <w:rPr>
            <w:rFonts w:ascii="Times New Roman" w:eastAsia="Times New Roman" w:hAnsi="Times New Roman" w:cs="Times New Roman"/>
            <w:color w:val="000000"/>
            <w:sz w:val="28"/>
            <w:szCs w:val="28"/>
          </w:rPr>
          <w:t>законами</w:t>
        </w:r>
      </w:hyperlink>
      <w:r w:rsidRPr="00966A39">
        <w:rPr>
          <w:rFonts w:ascii="Times New Roman" w:eastAsia="Times New Roman" w:hAnsi="Times New Roman" w:cs="Times New Roman"/>
          <w:color w:val="000000"/>
          <w:sz w:val="28"/>
          <w:szCs w:val="28"/>
        </w:rPr>
        <w:t xml:space="preserve">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Застройщик и уполномоченная компания вправе повторно подать заявление на выдачу разрешения на привлечение денег дольщиков после устранения замечаний, указанных в мотивированном отказе.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Разрешение на привлечение денег дольщиков выдается местным исполнительным органом на весь период строительства многоквартирного жилого дома до ввода его в эксплуатацию.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9. Приостановление действия и лишение разрешения на привлечение денег дольщиков осуществляются в соответствии с </w:t>
      </w:r>
      <w:hyperlink r:id="rId111">
        <w:r w:rsidRPr="00966A39">
          <w:rPr>
            <w:rFonts w:ascii="Times New Roman" w:eastAsia="Times New Roman" w:hAnsi="Times New Roman" w:cs="Times New Roman"/>
            <w:color w:val="000000"/>
            <w:sz w:val="28"/>
            <w:szCs w:val="28"/>
          </w:rPr>
          <w:t>з</w:t>
        </w:r>
      </w:hyperlink>
      <w:r w:rsidRPr="00966A39">
        <w:rPr>
          <w:rFonts w:ascii="Times New Roman" w:eastAsia="Times New Roman" w:hAnsi="Times New Roman" w:cs="Times New Roman"/>
          <w:color w:val="000000"/>
          <w:sz w:val="28"/>
          <w:szCs w:val="28"/>
        </w:rPr>
        <w:t>аконодательством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 </w:t>
      </w:r>
      <w:bookmarkStart w:id="15" w:name="bookmark=id.lnxbz9" w:colFirst="0" w:colLast="0"/>
      <w:bookmarkEnd w:id="15"/>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A64E36"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Особенности организации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Риск случайного удорожания стоимости строительно-монтажных работ многоквартирного жилого дома несет подрядчик (генеральный подрядчик), за исключением случая, предусмотренного пунктом 2 настоящей статьи.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Подрядчик (генеральный подрядчик) вправе требовать пересмотра сметы, если по не зависящим от него причинам стоимость строительно-монтажных работ превысила смету не менее чем на десять процентов. В этом случае риск случайного удорожания стоимости строительно-монтажных работ в сумме, превышающей десять процентов от сметы, несет уполномоченная компания.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bookmarkStart w:id="16" w:name="bookmark=id.35nkun2" w:colFirst="0" w:colLast="0"/>
      <w:bookmarkEnd w:id="16"/>
      <w:r w:rsidRPr="00966A39">
        <w:rPr>
          <w:rFonts w:ascii="Times New Roman" w:eastAsia="Times New Roman" w:hAnsi="Times New Roman" w:cs="Times New Roman"/>
          <w:color w:val="000000"/>
          <w:sz w:val="28"/>
          <w:szCs w:val="28"/>
        </w:rPr>
        <w:t xml:space="preserve">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w:t>
      </w:r>
      <w:r w:rsidR="00120345"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Допускается предварительная оплата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не должна превышать </w:t>
      </w:r>
      <w:r w:rsidR="002E51DD" w:rsidRPr="00966A39">
        <w:rPr>
          <w:rFonts w:ascii="Times New Roman" w:eastAsia="Times New Roman" w:hAnsi="Times New Roman" w:cs="Times New Roman"/>
          <w:color w:val="000000"/>
          <w:sz w:val="28"/>
          <w:szCs w:val="28"/>
          <w:lang w:val="kk-KZ"/>
        </w:rPr>
        <w:t>пятидесяти</w:t>
      </w:r>
      <w:r w:rsidRPr="00966A39">
        <w:rPr>
          <w:rFonts w:ascii="Times New Roman" w:eastAsia="Times New Roman" w:hAnsi="Times New Roman" w:cs="Times New Roman"/>
          <w:color w:val="000000"/>
          <w:sz w:val="28"/>
          <w:szCs w:val="28"/>
        </w:rPr>
        <w:t xml:space="preserve"> процентов от стоимости договора подряда с уполномоченной компанией при наличии </w:t>
      </w:r>
      <w:r w:rsidR="002E51DD" w:rsidRPr="00966A39">
        <w:rPr>
          <w:rFonts w:ascii="Times New Roman" w:eastAsia="Times New Roman" w:hAnsi="Times New Roman" w:cs="Times New Roman"/>
          <w:color w:val="000000"/>
          <w:sz w:val="28"/>
          <w:szCs w:val="28"/>
        </w:rPr>
        <w:t xml:space="preserve">безусловной и безотзывной </w:t>
      </w:r>
      <w:r w:rsidRPr="00966A39">
        <w:rPr>
          <w:rFonts w:ascii="Times New Roman" w:eastAsia="Times New Roman" w:hAnsi="Times New Roman" w:cs="Times New Roman"/>
          <w:color w:val="000000"/>
          <w:sz w:val="28"/>
          <w:szCs w:val="28"/>
        </w:rPr>
        <w:t>гарантии банка второго уровня по возврату авансового платежа, являющейся обеспечением надлежащего исполнения обязательств подрядчика (генерального подрядчика);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не более </w:t>
      </w:r>
      <w:r w:rsidR="002E51DD" w:rsidRPr="00966A39">
        <w:rPr>
          <w:rFonts w:ascii="Times New Roman" w:eastAsia="Times New Roman" w:hAnsi="Times New Roman" w:cs="Times New Roman"/>
          <w:color w:val="000000"/>
          <w:sz w:val="28"/>
          <w:szCs w:val="28"/>
        </w:rPr>
        <w:t xml:space="preserve">двадцати </w:t>
      </w:r>
      <w:r w:rsidRPr="00966A39">
        <w:rPr>
          <w:rFonts w:ascii="Times New Roman" w:eastAsia="Times New Roman" w:hAnsi="Times New Roman" w:cs="Times New Roman"/>
          <w:color w:val="000000"/>
          <w:sz w:val="28"/>
          <w:szCs w:val="28"/>
        </w:rPr>
        <w:t>процентов от суммы договора подряда с уполномоченной компанией без обеспечения.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Последующая оплата платежей за выполненные подрядчиком (генеральным подрядчиком) работы производится в порядке, определенном статьей </w:t>
      </w:r>
      <w:r w:rsidR="00CF186B" w:rsidRPr="00966A39">
        <w:rPr>
          <w:rFonts w:ascii="Times New Roman" w:eastAsia="Times New Roman" w:hAnsi="Times New Roman" w:cs="Times New Roman"/>
          <w:color w:val="000000"/>
          <w:sz w:val="28"/>
          <w:szCs w:val="28"/>
          <w:lang w:val="kk-KZ"/>
        </w:rPr>
        <w:t>1</w:t>
      </w:r>
      <w:r w:rsidR="00A64E36" w:rsidRPr="00966A39">
        <w:rPr>
          <w:rFonts w:ascii="Times New Roman" w:eastAsia="Times New Roman" w:hAnsi="Times New Roman" w:cs="Times New Roman"/>
          <w:color w:val="000000"/>
          <w:sz w:val="28"/>
          <w:szCs w:val="28"/>
          <w:lang w:val="kk-KZ"/>
        </w:rPr>
        <w:t>8</w:t>
      </w:r>
      <w:r w:rsidR="0063671B"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xml:space="preserve"> настоящего Кодекса</w:t>
      </w:r>
      <w:r w:rsidR="002E51DD" w:rsidRPr="00966A39">
        <w:rPr>
          <w:rFonts w:ascii="Times New Roman" w:eastAsia="Times New Roman" w:hAnsi="Times New Roman" w:cs="Times New Roman"/>
          <w:color w:val="000000"/>
          <w:sz w:val="28"/>
          <w:szCs w:val="28"/>
          <w:lang w:val="kk-KZ"/>
        </w:rPr>
        <w:t>, с пропорциональным удержанием выплаченного аванса с актов выполненных работ</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Использование денег дольщиков осуществляется уполномоченной компанией на цели строительства многоквартирного жилого дома с учетом требований, предусмотренных </w:t>
      </w:r>
      <w:hyperlink w:anchor="bookmark=id.41mghml">
        <w:r w:rsidRPr="00966A39">
          <w:rPr>
            <w:rFonts w:ascii="Times New Roman" w:eastAsia="Times New Roman" w:hAnsi="Times New Roman" w:cs="Times New Roman"/>
            <w:color w:val="000000"/>
            <w:sz w:val="28"/>
            <w:szCs w:val="28"/>
          </w:rPr>
          <w:t xml:space="preserve">статьей </w:t>
        </w:r>
        <w:r w:rsidR="00CF186B" w:rsidRPr="00966A39">
          <w:rPr>
            <w:rFonts w:ascii="Times New Roman" w:eastAsia="Times New Roman" w:hAnsi="Times New Roman" w:cs="Times New Roman"/>
            <w:color w:val="000000"/>
            <w:sz w:val="28"/>
            <w:szCs w:val="28"/>
            <w:lang w:val="kk-KZ"/>
          </w:rPr>
          <w:t>1</w:t>
        </w:r>
        <w:r w:rsidR="00A64E36" w:rsidRPr="00966A39">
          <w:rPr>
            <w:rFonts w:ascii="Times New Roman" w:eastAsia="Times New Roman" w:hAnsi="Times New Roman" w:cs="Times New Roman"/>
            <w:color w:val="000000"/>
            <w:sz w:val="28"/>
            <w:szCs w:val="28"/>
            <w:lang w:val="kk-KZ"/>
          </w:rPr>
          <w:t>8</w:t>
        </w:r>
        <w:r w:rsidR="0063671B" w:rsidRPr="00966A39">
          <w:rPr>
            <w:rFonts w:ascii="Times New Roman" w:eastAsia="Times New Roman" w:hAnsi="Times New Roman" w:cs="Times New Roman"/>
            <w:color w:val="000000"/>
            <w:sz w:val="28"/>
            <w:szCs w:val="28"/>
            <w:lang w:val="kk-KZ"/>
          </w:rPr>
          <w:t>2</w:t>
        </w:r>
      </w:hyperlink>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Собственником</w:t>
      </w:r>
      <w:r w:rsidR="00B768BE" w:rsidRPr="00966A39">
        <w:rPr>
          <w:rFonts w:ascii="Times New Roman" w:eastAsia="Times New Roman" w:hAnsi="Times New Roman" w:cs="Times New Roman"/>
          <w:color w:val="000000"/>
          <w:sz w:val="28"/>
          <w:szCs w:val="28"/>
          <w:lang w:val="kk-KZ"/>
        </w:rPr>
        <w:t xml:space="preserve"> объекта</w:t>
      </w:r>
      <w:r w:rsidRPr="00966A39">
        <w:rPr>
          <w:rFonts w:ascii="Times New Roman" w:eastAsia="Times New Roman" w:hAnsi="Times New Roman" w:cs="Times New Roman"/>
          <w:color w:val="000000"/>
          <w:sz w:val="28"/>
          <w:szCs w:val="28"/>
        </w:rPr>
        <w:t xml:space="preserve"> незавершенного строительства является уполномоченная компания.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Гражданско-правовые сделки с незавершенным строительством по иным обязательствам застройщика и уполномоченной компании, кроме привлечения им банковского займа и получения гарантии Единого оператора, запрещаются.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 течение гарантийного срока подрядчик (генеральный подрядчик), застройщик и уполномоченная компания гарантируют сохранение качества показателей многоквартирного жилого дома, указанного в проектно-сметной документации, и возможность эксплуатации многоквартирного жилого дома в соответствии с договором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Застройщик и уполномоченная компания обязаны проводить аудит годовой финансовой отчетности.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Уполномоченная компания обязана реализовывать единицу площади доли в многоквартирном жилом доме не ниже стоимости, определяемой соотношением проектной стоимости к общей площади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10. Застройщик по обязательствам уполномоченной компании несет субсидиарную ответственность перед дольщиками.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11. Под неисполнением или ненадлежащим исполнением уполномоченной компанией обязательств по завершению строительства многоквартирного жилого дома, предусмотренных </w:t>
      </w:r>
      <w:hyperlink w:anchor="bookmark=id.3fwokq0">
        <w:r w:rsidRPr="00966A39">
          <w:rPr>
            <w:rFonts w:ascii="Times New Roman" w:eastAsia="Times New Roman" w:hAnsi="Times New Roman" w:cs="Times New Roman"/>
            <w:color w:val="000000"/>
            <w:sz w:val="28"/>
            <w:szCs w:val="28"/>
          </w:rPr>
          <w:t xml:space="preserve">статьями </w:t>
        </w:r>
        <w:r w:rsidR="00CF186B" w:rsidRPr="00966A39">
          <w:rPr>
            <w:rFonts w:ascii="Times New Roman" w:eastAsia="Times New Roman" w:hAnsi="Times New Roman" w:cs="Times New Roman"/>
            <w:color w:val="000000"/>
            <w:sz w:val="28"/>
            <w:szCs w:val="28"/>
            <w:lang w:val="kk-KZ"/>
          </w:rPr>
          <w:t>1</w:t>
        </w:r>
        <w:r w:rsidR="00EC49B1" w:rsidRPr="00966A39">
          <w:rPr>
            <w:rFonts w:ascii="Times New Roman" w:eastAsia="Times New Roman" w:hAnsi="Times New Roman" w:cs="Times New Roman"/>
            <w:color w:val="000000"/>
            <w:sz w:val="28"/>
            <w:szCs w:val="28"/>
          </w:rPr>
          <w:t>5</w:t>
        </w:r>
        <w:r w:rsidR="0063671B" w:rsidRPr="00966A39">
          <w:rPr>
            <w:rFonts w:ascii="Times New Roman" w:eastAsia="Times New Roman" w:hAnsi="Times New Roman" w:cs="Times New Roman"/>
            <w:color w:val="000000"/>
            <w:sz w:val="28"/>
            <w:szCs w:val="28"/>
            <w:lang w:val="kk-KZ"/>
          </w:rPr>
          <w:t>8</w:t>
        </w:r>
        <w:r w:rsidRPr="00966A39">
          <w:rPr>
            <w:rFonts w:ascii="Times New Roman" w:eastAsia="Times New Roman" w:hAnsi="Times New Roman" w:cs="Times New Roman"/>
            <w:color w:val="000000"/>
            <w:sz w:val="28"/>
            <w:szCs w:val="28"/>
          </w:rPr>
          <w:t xml:space="preserve"> и </w:t>
        </w:r>
        <w:r w:rsidR="00CF186B" w:rsidRPr="00966A39">
          <w:rPr>
            <w:rFonts w:ascii="Times New Roman" w:eastAsia="Times New Roman" w:hAnsi="Times New Roman" w:cs="Times New Roman"/>
            <w:color w:val="000000"/>
            <w:sz w:val="28"/>
            <w:szCs w:val="28"/>
            <w:lang w:val="kk-KZ"/>
          </w:rPr>
          <w:t>1</w:t>
        </w:r>
        <w:r w:rsidR="0063671B" w:rsidRPr="00966A39">
          <w:rPr>
            <w:rFonts w:ascii="Times New Roman" w:eastAsia="Times New Roman" w:hAnsi="Times New Roman" w:cs="Times New Roman"/>
            <w:color w:val="000000"/>
            <w:sz w:val="28"/>
            <w:szCs w:val="28"/>
            <w:lang w:val="kk-KZ"/>
          </w:rPr>
          <w:t>59</w:t>
        </w:r>
      </w:hyperlink>
      <w:r w:rsidRPr="00966A39">
        <w:rPr>
          <w:rFonts w:ascii="Times New Roman" w:eastAsia="Times New Roman" w:hAnsi="Times New Roman" w:cs="Times New Roman"/>
          <w:color w:val="000000"/>
          <w:sz w:val="28"/>
          <w:szCs w:val="28"/>
        </w:rPr>
        <w:t xml:space="preserve"> настоящего Кодекса, является нарушение срока приемки в эксплуатацию многоквартирного жилого дома. Допускается трехкратное продление срока строительства по три месяца каждый от срока, указанного в проектно-сметной документации </w:t>
      </w:r>
      <w:r w:rsidR="00EE230A"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color w:val="000000"/>
          <w:sz w:val="28"/>
          <w:szCs w:val="28"/>
        </w:rPr>
        <w:t>объекта.</w:t>
      </w:r>
    </w:p>
    <w:p w:rsidR="002E51DD" w:rsidRPr="00966A39" w:rsidRDefault="002E51D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12. При приостановлении строительства и консервации объекта многоквартирного жилого дома более чем на шесть месяцев, и при условии отсутствия дольщиков по данному проекту и наличия соответствующего уведомления застройщика и уполномоченной компании об этом, Единый оператор принимает решение о расторжении договора о предоставлении гарантии с застройщиком и уполномоченной компанией.</w:t>
      </w:r>
    </w:p>
    <w:p w:rsidR="00A847EB" w:rsidRPr="00966A39" w:rsidRDefault="00A847EB">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 xml:space="preserve">13. </w:t>
      </w:r>
      <w:r w:rsidRPr="00966A39">
        <w:rPr>
          <w:rFonts w:ascii="Times New Roman" w:eastAsia="Times New Roman" w:hAnsi="Times New Roman" w:cs="Times New Roman"/>
          <w:sz w:val="28"/>
          <w:szCs w:val="28"/>
          <w:lang w:val="kk-KZ"/>
        </w:rPr>
        <w:t>Отчуждения незавершенных объектов долевого строительства и их завершение осуществляются в порядке, установленном уполномоченным органом по делам архитектуры, градостроительства и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985" w:hanging="1559"/>
        <w:jc w:val="both"/>
        <w:rPr>
          <w:rFonts w:ascii="Times New Roman" w:eastAsia="Times New Roman" w:hAnsi="Times New Roman" w:cs="Times New Roman"/>
          <w:b/>
          <w:color w:val="000000"/>
          <w:sz w:val="28"/>
          <w:szCs w:val="28"/>
        </w:rPr>
      </w:pPr>
      <w:bookmarkStart w:id="17" w:name="bookmark=id.1ksv4uv" w:colFirst="0" w:colLast="0"/>
      <w:bookmarkEnd w:id="17"/>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A64E36"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Обеспечение целевого использования денег в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В целях обеспечения целевого использования денег, направленных на строительство многоквартирного жилого дома, уполномоченная компания и подрядчик (генеральный подрядчик) обязаны открыть не более одного </w:t>
      </w:r>
      <w:r w:rsidR="00EE1276" w:rsidRPr="00966A39">
        <w:rPr>
          <w:rFonts w:ascii="Times New Roman" w:eastAsia="Times New Roman" w:hAnsi="Times New Roman" w:cs="Times New Roman"/>
          <w:sz w:val="28"/>
          <w:szCs w:val="28"/>
          <w:lang w:val="kk-KZ"/>
        </w:rPr>
        <w:t>текущего</w:t>
      </w:r>
      <w:r w:rsidRPr="00966A39">
        <w:rPr>
          <w:rFonts w:ascii="Times New Roman" w:eastAsia="Times New Roman" w:hAnsi="Times New Roman" w:cs="Times New Roman"/>
          <w:color w:val="000000"/>
          <w:sz w:val="28"/>
          <w:szCs w:val="28"/>
        </w:rPr>
        <w:t>счета только в одном банке второго уровня.</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Уполномоченная компания вправе открыть в банке второго уровня, в котором открыт </w:t>
      </w:r>
      <w:r w:rsidR="00EE1276" w:rsidRPr="00966A39">
        <w:rPr>
          <w:rFonts w:ascii="Times New Roman" w:eastAsia="Times New Roman" w:hAnsi="Times New Roman" w:cs="Times New Roman"/>
          <w:sz w:val="28"/>
          <w:szCs w:val="28"/>
          <w:lang w:val="kk-KZ"/>
        </w:rPr>
        <w:t>текущий</w:t>
      </w:r>
      <w:r w:rsidRPr="00966A39">
        <w:rPr>
          <w:rFonts w:ascii="Times New Roman" w:eastAsia="Times New Roman" w:hAnsi="Times New Roman" w:cs="Times New Roman"/>
          <w:color w:val="000000"/>
          <w:sz w:val="28"/>
          <w:szCs w:val="28"/>
        </w:rPr>
        <w:t>счет в национальной валюте: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не более одного текущего счета в иностранной валюте;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не более одного сберегательного счета в национальной валюте.</w:t>
      </w:r>
    </w:p>
    <w:p w:rsidR="002E51DD" w:rsidRPr="00966A39" w:rsidRDefault="002E51DD" w:rsidP="002E51D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Допускается осуществление переводов денег между счетами Уполномоченной компании, указанными в настоящем пункте, при условии дальнейшего соблюдения Уполномоченной компанией требований пункта 6 настоящей статьи.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Использование денег с </w:t>
      </w:r>
      <w:r w:rsidR="00EE1276" w:rsidRPr="00966A39">
        <w:rPr>
          <w:rFonts w:ascii="Times New Roman" w:eastAsia="Times New Roman" w:hAnsi="Times New Roman" w:cs="Times New Roman"/>
          <w:sz w:val="28"/>
          <w:szCs w:val="28"/>
          <w:lang w:val="kk-KZ"/>
        </w:rPr>
        <w:t>текущего</w:t>
      </w:r>
      <w:r w:rsidRPr="00966A39">
        <w:rPr>
          <w:rFonts w:ascii="Times New Roman" w:eastAsia="Times New Roman" w:hAnsi="Times New Roman" w:cs="Times New Roman"/>
          <w:color w:val="000000"/>
          <w:sz w:val="28"/>
          <w:szCs w:val="28"/>
        </w:rPr>
        <w:t xml:space="preserve">счета уполномоченной компании осуществляется в соответствии с условиями договора банковского счета для целей финансирования в соответствии с пунктом 8 настоящей статьи на основании актов выполненных работ, подтвержденных </w:t>
      </w:r>
      <w:r w:rsidR="00120345"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При осуществлении деятельности по организации долевого участия в жилищном строительстве способом получения гарантии Единого оператора банковский счет используется для размещения денег уполномоченной компании в соответствии с </w:t>
      </w:r>
      <w:hyperlink w:anchor="bookmark=id.4f1mdlm">
        <w:r w:rsidRPr="00966A39">
          <w:rPr>
            <w:rFonts w:ascii="Times New Roman" w:eastAsia="Times New Roman" w:hAnsi="Times New Roman" w:cs="Times New Roman"/>
            <w:color w:val="000000"/>
            <w:sz w:val="28"/>
            <w:szCs w:val="28"/>
          </w:rPr>
          <w:t xml:space="preserve">подпунктами 3) и 4) пункта 3 статьи </w:t>
        </w:r>
        <w:r w:rsidR="00CF186B" w:rsidRPr="00966A39">
          <w:rPr>
            <w:rFonts w:ascii="Times New Roman" w:eastAsia="Times New Roman" w:hAnsi="Times New Roman" w:cs="Times New Roman"/>
            <w:color w:val="000000"/>
            <w:sz w:val="28"/>
            <w:szCs w:val="28"/>
            <w:lang w:val="kk-KZ"/>
          </w:rPr>
          <w:t>1</w:t>
        </w:r>
        <w:r w:rsidR="00974D3E" w:rsidRPr="00966A39">
          <w:rPr>
            <w:rFonts w:ascii="Times New Roman" w:eastAsia="Times New Roman" w:hAnsi="Times New Roman" w:cs="Times New Roman"/>
            <w:color w:val="000000"/>
            <w:sz w:val="28"/>
            <w:szCs w:val="28"/>
            <w:lang w:val="kk-KZ"/>
          </w:rPr>
          <w:t>5</w:t>
        </w:r>
        <w:r w:rsidR="0063671B" w:rsidRPr="00966A39">
          <w:rPr>
            <w:rFonts w:ascii="Times New Roman" w:eastAsia="Times New Roman" w:hAnsi="Times New Roman" w:cs="Times New Roman"/>
            <w:color w:val="000000"/>
            <w:sz w:val="28"/>
            <w:szCs w:val="28"/>
            <w:lang w:val="kk-KZ"/>
          </w:rPr>
          <w:t>7</w:t>
        </w:r>
      </w:hyperlink>
      <w:r w:rsidRPr="00966A39">
        <w:rPr>
          <w:rFonts w:ascii="Times New Roman" w:eastAsia="Times New Roman" w:hAnsi="Times New Roman" w:cs="Times New Roman"/>
          <w:color w:val="000000"/>
          <w:sz w:val="28"/>
          <w:szCs w:val="28"/>
        </w:rPr>
        <w:t xml:space="preserve"> настоящего Кодекса, денег, полученных в оплату долей в многоквартирном жилом доме, заемных средств (при наличии) и расходования денег согласно актам выполненных работ</w:t>
      </w:r>
      <w:r w:rsidR="00D84933" w:rsidRPr="00966A39">
        <w:rPr>
          <w:rFonts w:ascii="Times New Roman" w:eastAsia="Times New Roman" w:hAnsi="Times New Roman" w:cs="Times New Roman"/>
          <w:color w:val="000000"/>
          <w:sz w:val="28"/>
          <w:szCs w:val="28"/>
        </w:rPr>
        <w:t>или иным финансовым документам</w:t>
      </w:r>
      <w:r w:rsidRPr="00966A39">
        <w:rPr>
          <w:rFonts w:ascii="Times New Roman" w:eastAsia="Times New Roman" w:hAnsi="Times New Roman" w:cs="Times New Roman"/>
          <w:color w:val="000000"/>
          <w:sz w:val="28"/>
          <w:szCs w:val="28"/>
        </w:rPr>
        <w:t xml:space="preserve"> в соответствии с проектно-сметной документацией.</w:t>
      </w:r>
    </w:p>
    <w:p w:rsidR="00D84933" w:rsidRPr="00966A39" w:rsidRDefault="00D84933" w:rsidP="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В случае необходимости в процессе строительства приобретения материалов, стоимостью выше установленной в смете, допускается без корректировки сметной документации использование уполномоченной компанией следующих средств:</w:t>
      </w:r>
    </w:p>
    <w:p w:rsidR="00D84933" w:rsidRPr="00966A39" w:rsidRDefault="00D84933" w:rsidP="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собственных денег, внесенных в соответствии с требованиями настоящего </w:t>
      </w:r>
      <w:r w:rsidR="001425C7" w:rsidRPr="00966A39">
        <w:rPr>
          <w:rFonts w:ascii="Times New Roman" w:eastAsia="Times New Roman" w:hAnsi="Times New Roman" w:cs="Times New Roman"/>
          <w:color w:val="000000"/>
          <w:sz w:val="28"/>
          <w:szCs w:val="28"/>
          <w:lang w:val="kk-KZ"/>
        </w:rPr>
        <w:t>Кодекса</w:t>
      </w:r>
      <w:r w:rsidRPr="00966A39">
        <w:rPr>
          <w:rFonts w:ascii="Times New Roman" w:eastAsia="Times New Roman" w:hAnsi="Times New Roman" w:cs="Times New Roman"/>
          <w:color w:val="000000"/>
          <w:sz w:val="28"/>
          <w:szCs w:val="28"/>
        </w:rPr>
        <w:t>;</w:t>
      </w:r>
    </w:p>
    <w:p w:rsidR="00D84933" w:rsidRPr="00966A39" w:rsidRDefault="00D84933" w:rsidP="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денег, полученных в оплату долей в многоквартирном жилом доме, в том числе в разрезе поступлений от каждого дольщика;</w:t>
      </w:r>
    </w:p>
    <w:p w:rsidR="00D84933" w:rsidRPr="00966A39" w:rsidRDefault="00D84933" w:rsidP="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заемных средств (при наличии), предоставленных в целях финансирования строительства многоквартирного жилого дома.</w:t>
      </w:r>
    </w:p>
    <w:p w:rsidR="00D84933" w:rsidRPr="00966A39" w:rsidRDefault="00D84933" w:rsidP="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Для подтверждения стоимости материалов, уполномоченная компания предоставляет соответствующую документацию об изменениях стоимости, утвержденную уполномоченной компанией и застройщиком, и согласованную </w:t>
      </w:r>
      <w:r w:rsidR="00120345" w:rsidRPr="00966A39">
        <w:rPr>
          <w:rFonts w:ascii="Times New Roman" w:eastAsia="Times New Roman" w:hAnsi="Times New Roman" w:cs="Times New Roman"/>
          <w:sz w:val="28"/>
          <w:szCs w:val="28"/>
          <w:lang w:val="kk-KZ"/>
        </w:rPr>
        <w:t>аккредитованными</w:t>
      </w:r>
      <w:r w:rsidRPr="00966A39">
        <w:rPr>
          <w:rFonts w:ascii="Times New Roman" w:eastAsia="Times New Roman" w:hAnsi="Times New Roman" w:cs="Times New Roman"/>
          <w:color w:val="000000"/>
          <w:sz w:val="28"/>
          <w:szCs w:val="28"/>
        </w:rPr>
        <w:t>компаниями, осуществляющими авторский и технический надзоры.</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При осуществлении деятельности по организации долевого участия в жилищном строительстве способом участия в проекте банка второго уровня банковский счет используется для размещения и использования денег, полученных в оплату долей в многоквартирном жилом доме, и расходования денег согласно актам выполненных работ в соответствии с проектно-сметной документацией.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При осуществлении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банковский счет используется для размещения денег уполномоченной компании, полученных в оплату долей в многоквартирном жилом доме, и расходования денег согласно актам выполненных работ в соответствии с проектно-сметной документацией.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Уполномоченная компания обеспечивает учет денег по банковскому счету в разрезе: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собственных денег, внесенных в соответствии с требованиями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денег, полученных в оплату долей в многоквартирном жилом доме, в том числе в разрезе поступлений от каждого дольщика;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заемных средств (при наличии), предоставленных в целях финансирования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Основанием для зачисления денег дольщика в счет оплаты долей в многоквартирном жилом доме является заключенный </w:t>
      </w:r>
      <w:hyperlink r:id="rId112">
        <w:r w:rsidRPr="00966A39">
          <w:rPr>
            <w:rFonts w:ascii="Times New Roman" w:eastAsia="Times New Roman" w:hAnsi="Times New Roman" w:cs="Times New Roman"/>
            <w:color w:val="000000"/>
            <w:sz w:val="28"/>
            <w:szCs w:val="28"/>
          </w:rPr>
          <w:t>договор</w:t>
        </w:r>
      </w:hyperlink>
      <w:r w:rsidRPr="00966A39">
        <w:rPr>
          <w:rFonts w:ascii="Times New Roman" w:eastAsia="Times New Roman" w:hAnsi="Times New Roman" w:cs="Times New Roman"/>
          <w:color w:val="000000"/>
          <w:sz w:val="28"/>
          <w:szCs w:val="28"/>
        </w:rPr>
        <w:t xml:space="preserve"> о долевом участии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Соблюдение целевого расходования денег уполномоченной компанией обеспечивается их использованием на: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строительно-монтажные работы, затраты на управление проектом, авторский и технический надзоры;</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оплату комиссии по банковским счетам и вознаграждения по обслуживанию банковского займа, а также погашение части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 фактического остатка денег на банковском счете уполномоченной компании за вычетом проектной стоимости;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выплаты авансов согласно </w:t>
      </w:r>
      <w:hyperlink w:anchor="bookmark=id.2u6wntf">
        <w:r w:rsidRPr="00966A39">
          <w:rPr>
            <w:rFonts w:ascii="Times New Roman" w:eastAsia="Times New Roman" w:hAnsi="Times New Roman" w:cs="Times New Roman"/>
            <w:color w:val="000000"/>
            <w:sz w:val="28"/>
            <w:szCs w:val="28"/>
          </w:rPr>
          <w:t xml:space="preserve">пункту 3 статьи </w:t>
        </w:r>
        <w:r w:rsidR="00CF186B" w:rsidRPr="00966A39">
          <w:rPr>
            <w:rFonts w:ascii="Times New Roman" w:eastAsia="Times New Roman" w:hAnsi="Times New Roman" w:cs="Times New Roman"/>
            <w:color w:val="000000"/>
            <w:sz w:val="28"/>
            <w:szCs w:val="28"/>
            <w:lang w:val="kk-KZ"/>
          </w:rPr>
          <w:t>1</w:t>
        </w:r>
        <w:r w:rsidR="00E3737A" w:rsidRPr="00966A39">
          <w:rPr>
            <w:rFonts w:ascii="Times New Roman" w:eastAsia="Times New Roman" w:hAnsi="Times New Roman" w:cs="Times New Roman"/>
            <w:color w:val="000000"/>
            <w:sz w:val="28"/>
            <w:szCs w:val="28"/>
            <w:lang w:val="kk-KZ"/>
          </w:rPr>
          <w:t>8</w:t>
        </w:r>
        <w:r w:rsidR="0063671B" w:rsidRPr="00966A39">
          <w:rPr>
            <w:rFonts w:ascii="Times New Roman" w:eastAsia="Times New Roman" w:hAnsi="Times New Roman" w:cs="Times New Roman"/>
            <w:color w:val="000000"/>
            <w:sz w:val="28"/>
            <w:szCs w:val="28"/>
            <w:lang w:val="kk-KZ"/>
          </w:rPr>
          <w:t>1</w:t>
        </w:r>
      </w:hyperlink>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иные расходы уполномоченной компании, связанные со строительством многоквартирного жилого дома и реализацией проекта, в размере не более десяти процентов от проектной стоимости, в том числе расходы по рекламе, содержанию управленческого персонала, коммунальным услугам, телекоммуникационным услугам, затраты, связанные с арендой офиса, расходы на изготовление технических паспортов по контролю качества, лабораторные испытания, уплату налогов и других обязательных платежей в бюджет, выплаты обязательных пенсионных взносов и обязательных профессиональных пенсионных взносов, взносов на обязательное социальное медицинское страхование в Фонд социального медицинского страхования.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9. Денежные взаиморасчеты между уполномоченной компанией и ее подрядчиком (генеральным подрядчиком) до приемки многоквартирного жилого дома в эксплуатацию осуществляются исключительно через банковский счет.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10. При выявлении нецелевого использования денег дольщиков </w:t>
      </w:r>
      <w:r w:rsidR="00120345"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color w:val="000000"/>
          <w:sz w:val="28"/>
          <w:szCs w:val="28"/>
        </w:rPr>
        <w:t>компания в течение трех рабочих дней информирует Единый оператор, местный исполнительный орган или банк второго уровня (в зависимости от способа организации долевого участия в жилищном строительстве).</w:t>
      </w:r>
    </w:p>
    <w:p w:rsidR="00D84933" w:rsidRPr="00966A39" w:rsidRDefault="00D84933" w:rsidP="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Застройщик и (или) уполномоченная компания, подрядчик (генеральный подрядчик) обязаны в течение трех рабочих дней возместить на банковский счет уполномоченной компании сумму, использованную не по целевому назначению, при этом </w:t>
      </w:r>
      <w:r w:rsidR="000A5497"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color w:val="000000"/>
          <w:sz w:val="28"/>
          <w:szCs w:val="28"/>
        </w:rPr>
        <w:t>компания обязана подтвердить данный факт и представить документы, подтверждающие правомерность исполнения платежных документов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11. Деньги уполномоченной компании, размещенные на банковском счете, не могут быть предметом иных гражданско-правовых сделок застройщика или уполномоченной компании, не предусмотренных настоящим Кодексом, с третьими лицами до приемки строящегося многоквартирного жилого дома в эксплуатацию, а в случае получения гарантии Единого оператора и возникновения в последующем гарантийного случая, до полного возмещения затрат Единого оператора по завершению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701" w:hanging="1275"/>
        <w:jc w:val="both"/>
        <w:rPr>
          <w:rFonts w:ascii="Times New Roman" w:eastAsia="Times New Roman" w:hAnsi="Times New Roman" w:cs="Times New Roman"/>
          <w:b/>
          <w:sz w:val="28"/>
          <w:szCs w:val="28"/>
        </w:rPr>
      </w:pPr>
      <w:bookmarkStart w:id="18" w:name="bookmark=id.44sinio" w:colFirst="0" w:colLast="0"/>
      <w:bookmarkEnd w:id="18"/>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E3737A"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xml:space="preserve">. </w:t>
      </w:r>
      <w:r w:rsidRPr="00966A39">
        <w:rPr>
          <w:rFonts w:ascii="Times New Roman" w:eastAsia="Times New Roman" w:hAnsi="Times New Roman" w:cs="Times New Roman"/>
          <w:b/>
          <w:sz w:val="28"/>
          <w:szCs w:val="28"/>
        </w:rPr>
        <w:t xml:space="preserve">Особенности деятельности </w:t>
      </w:r>
      <w:r w:rsidR="000A5497" w:rsidRPr="00966A39">
        <w:rPr>
          <w:rFonts w:ascii="Times New Roman" w:eastAsia="Times New Roman" w:hAnsi="Times New Roman" w:cs="Times New Roman"/>
          <w:b/>
          <w:sz w:val="28"/>
          <w:szCs w:val="28"/>
          <w:lang w:val="kk-KZ"/>
        </w:rPr>
        <w:t xml:space="preserve">аккредитованных </w:t>
      </w:r>
      <w:r w:rsidRPr="00966A39">
        <w:rPr>
          <w:rFonts w:ascii="Times New Roman" w:eastAsia="Times New Roman" w:hAnsi="Times New Roman" w:cs="Times New Roman"/>
          <w:b/>
          <w:sz w:val="28"/>
          <w:szCs w:val="28"/>
        </w:rPr>
        <w:t xml:space="preserve">компаний в сфере долевого участия в жилищном строительстве и </w:t>
      </w:r>
      <w:r w:rsidR="004F307D" w:rsidRPr="00966A39">
        <w:rPr>
          <w:rFonts w:ascii="Times New Roman" w:eastAsia="Times New Roman" w:hAnsi="Times New Roman" w:cs="Times New Roman"/>
          <w:b/>
          <w:sz w:val="28"/>
          <w:szCs w:val="28"/>
          <w:lang w:val="kk-KZ"/>
        </w:rPr>
        <w:t>сертифицированных</w:t>
      </w:r>
      <w:r w:rsidRPr="00966A39">
        <w:rPr>
          <w:rFonts w:ascii="Times New Roman" w:eastAsia="Times New Roman" w:hAnsi="Times New Roman" w:cs="Times New Roman"/>
          <w:b/>
          <w:sz w:val="28"/>
          <w:szCs w:val="28"/>
        </w:rPr>
        <w:t xml:space="preserve"> экспертов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Деятельность </w:t>
      </w:r>
      <w:r w:rsidR="000A5497"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sz w:val="28"/>
          <w:szCs w:val="28"/>
        </w:rPr>
        <w:t xml:space="preserve">компании в сфере долевого участия в жилищном строительстве и </w:t>
      </w:r>
      <w:r w:rsidR="009B172E" w:rsidRPr="00966A39">
        <w:rPr>
          <w:rFonts w:ascii="Times New Roman" w:eastAsia="Times New Roman" w:hAnsi="Times New Roman" w:cs="Times New Roman"/>
          <w:sz w:val="28"/>
          <w:szCs w:val="28"/>
          <w:lang w:val="kk-KZ"/>
        </w:rPr>
        <w:t>сертифицированных</w:t>
      </w:r>
      <w:r w:rsidRPr="00966A39">
        <w:rPr>
          <w:rFonts w:ascii="Times New Roman" w:eastAsia="Times New Roman" w:hAnsi="Times New Roman" w:cs="Times New Roman"/>
          <w:sz w:val="28"/>
          <w:szCs w:val="28"/>
        </w:rPr>
        <w:t xml:space="preserve"> экспертов осуществляется в соответствии с </w:t>
      </w:r>
      <w:hyperlink r:id="rId113">
        <w:r w:rsidRPr="00966A39">
          <w:rPr>
            <w:rFonts w:ascii="Times New Roman" w:eastAsia="Times New Roman" w:hAnsi="Times New Roman" w:cs="Times New Roman"/>
            <w:sz w:val="28"/>
            <w:szCs w:val="28"/>
          </w:rPr>
          <w:t>правилами</w:t>
        </w:r>
      </w:hyperlink>
      <w:r w:rsidRPr="00966A39">
        <w:rPr>
          <w:rFonts w:ascii="Times New Roman" w:eastAsia="Times New Roman" w:hAnsi="Times New Roman" w:cs="Times New Roman"/>
          <w:sz w:val="28"/>
          <w:szCs w:val="28"/>
        </w:rPr>
        <w:t xml:space="preserve"> оказания инжиниринговых услуг в области архитектурной, градостроительной и строительной деятельности.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2. </w:t>
      </w:r>
      <w:r w:rsidR="000A5497"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sz w:val="28"/>
          <w:szCs w:val="28"/>
        </w:rPr>
        <w:t>компания осуществляет мониторинг за ходом строительства, целевым использованием денег дольщиков, проверку объемов выполненных работ в пределах проектной стоимости.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3. </w:t>
      </w:r>
      <w:r w:rsidR="000A5497"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sz w:val="28"/>
          <w:szCs w:val="28"/>
        </w:rPr>
        <w:t>компания обязана ежемесячно представлять отчет посредством информационных систем согласно форме, утвержденной уполномоченным органом, о результатах мониторинга за ходом строительства многоквартирного жилого дома в местный исполнительный орган вне зависимости от способа организации долевого участия в жилищном строительстве, а также Единому оператору или в банк второго уровня (в зависимости от способа организации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4. Руководители </w:t>
      </w:r>
      <w:r w:rsidR="000A5497"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sz w:val="28"/>
          <w:szCs w:val="28"/>
        </w:rPr>
        <w:t xml:space="preserve">компании, </w:t>
      </w:r>
      <w:r w:rsidR="004F307D" w:rsidRPr="00966A39">
        <w:rPr>
          <w:rFonts w:ascii="Times New Roman" w:eastAsia="Times New Roman" w:hAnsi="Times New Roman" w:cs="Times New Roman"/>
          <w:sz w:val="28"/>
          <w:szCs w:val="28"/>
          <w:lang w:val="kk-KZ"/>
        </w:rPr>
        <w:t>сертифицированные</w:t>
      </w:r>
      <w:r w:rsidRPr="00966A39">
        <w:rPr>
          <w:rFonts w:ascii="Times New Roman" w:eastAsia="Times New Roman" w:hAnsi="Times New Roman" w:cs="Times New Roman"/>
          <w:color w:val="000000"/>
          <w:sz w:val="28"/>
          <w:szCs w:val="28"/>
        </w:rPr>
        <w:t>эксперты и специалисты, осуществляющие контроль за целевым использованием денег, для оказания инжиниринговых услуг по проекту строительства не должны быть аффилиированными по отношению к руководству Единого оператора, застройщика, уполномоченной компании, подрядчика (генерального подрядчика) данного строительного проекта.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5. Руководство </w:t>
      </w:r>
      <w:r w:rsidR="000A5497"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 xml:space="preserve">компании и </w:t>
      </w:r>
      <w:r w:rsidR="004F307D" w:rsidRPr="00966A39">
        <w:rPr>
          <w:rFonts w:ascii="Times New Roman" w:eastAsia="Times New Roman" w:hAnsi="Times New Roman" w:cs="Times New Roman"/>
          <w:sz w:val="28"/>
          <w:szCs w:val="28"/>
          <w:lang w:val="kk-KZ"/>
        </w:rPr>
        <w:t>сертифицированные</w:t>
      </w:r>
      <w:r w:rsidRPr="00966A39">
        <w:rPr>
          <w:rFonts w:ascii="Times New Roman" w:eastAsia="Times New Roman" w:hAnsi="Times New Roman" w:cs="Times New Roman"/>
          <w:sz w:val="28"/>
          <w:szCs w:val="28"/>
        </w:rPr>
        <w:t xml:space="preserve"> эксперты обязаны соблюдать конфиденциальность, служебную и коммерческую тайну, если иное не предусмотрено законодательными актами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6. </w:t>
      </w:r>
      <w:r w:rsidR="009B172E" w:rsidRPr="00966A39">
        <w:rPr>
          <w:rFonts w:ascii="Times New Roman" w:eastAsia="Times New Roman" w:hAnsi="Times New Roman" w:cs="Times New Roman"/>
          <w:sz w:val="28"/>
          <w:szCs w:val="28"/>
          <w:lang w:val="kk-KZ"/>
        </w:rPr>
        <w:t>С</w:t>
      </w:r>
      <w:r w:rsidR="004F307D" w:rsidRPr="00966A39">
        <w:rPr>
          <w:rFonts w:ascii="Times New Roman" w:eastAsia="Times New Roman" w:hAnsi="Times New Roman" w:cs="Times New Roman"/>
          <w:sz w:val="28"/>
          <w:szCs w:val="28"/>
          <w:lang w:val="kk-KZ"/>
        </w:rPr>
        <w:t>ертифицированному</w:t>
      </w:r>
      <w:r w:rsidRPr="00966A39">
        <w:rPr>
          <w:rFonts w:ascii="Times New Roman" w:eastAsia="Times New Roman" w:hAnsi="Times New Roman" w:cs="Times New Roman"/>
          <w:sz w:val="28"/>
          <w:szCs w:val="28"/>
        </w:rPr>
        <w:t xml:space="preserve"> эксперту запрещается: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1) осуществлять инжиниринговые услуги, если </w:t>
      </w:r>
      <w:r w:rsidR="004F307D" w:rsidRPr="00966A39">
        <w:rPr>
          <w:rFonts w:ascii="Times New Roman" w:eastAsia="Times New Roman" w:hAnsi="Times New Roman" w:cs="Times New Roman"/>
          <w:sz w:val="28"/>
          <w:szCs w:val="28"/>
          <w:lang w:val="kk-KZ"/>
        </w:rPr>
        <w:t>сертифицированный</w:t>
      </w:r>
      <w:r w:rsidRPr="00966A39">
        <w:rPr>
          <w:rFonts w:ascii="Times New Roman" w:eastAsia="Times New Roman" w:hAnsi="Times New Roman" w:cs="Times New Roman"/>
          <w:sz w:val="28"/>
          <w:szCs w:val="28"/>
        </w:rPr>
        <w:t xml:space="preserve"> эксперт принимал участие в разработке проектно-сметной документации данного строительного проекта;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находиться в течение трех последних лет в трудовых, финансовых или прочих зависимых отношениях с застройщиком, уполномоченной компанией, Единым оператором и с иными участниками долевого участия в жилищном строительстве, за исключением дольщиков.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bookmarkStart w:id="19" w:name="bookmark=id.2jxsxqh" w:colFirst="0" w:colLast="0"/>
      <w:bookmarkEnd w:id="19"/>
      <w:r w:rsidRPr="00966A39">
        <w:rPr>
          <w:rFonts w:ascii="Times New Roman" w:eastAsia="Times New Roman" w:hAnsi="Times New Roman" w:cs="Times New Roman"/>
          <w:sz w:val="28"/>
          <w:szCs w:val="28"/>
        </w:rPr>
        <w:t xml:space="preserve">7. </w:t>
      </w:r>
      <w:r w:rsidR="000A5497"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sz w:val="28"/>
          <w:szCs w:val="28"/>
        </w:rPr>
        <w:t>компания обязана соответствовать следующим требованиям: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иметь опыт оказания инжиниринговых услуг по введенным в эксплуатацию</w:t>
      </w:r>
      <w:r w:rsidR="00EE230A" w:rsidRPr="00966A39">
        <w:rPr>
          <w:rFonts w:ascii="Times New Roman" w:eastAsia="Times New Roman" w:hAnsi="Times New Roman" w:cs="Times New Roman"/>
          <w:sz w:val="28"/>
          <w:szCs w:val="28"/>
        </w:rPr>
        <w:t xml:space="preserve"> строительным</w:t>
      </w:r>
      <w:sdt>
        <w:sdtPr>
          <w:rPr>
            <w:rFonts w:ascii="Times New Roman" w:hAnsi="Times New Roman" w:cs="Times New Roman"/>
            <w:sz w:val="28"/>
            <w:szCs w:val="28"/>
          </w:rPr>
          <w:tag w:val="goog_rdk_1560"/>
          <w:id w:val="836420281"/>
        </w:sdtPr>
        <w:sdtContent/>
      </w:sdt>
      <w:r w:rsidRPr="00966A39">
        <w:rPr>
          <w:rFonts w:ascii="Times New Roman" w:eastAsia="Times New Roman" w:hAnsi="Times New Roman" w:cs="Times New Roman"/>
          <w:sz w:val="28"/>
          <w:szCs w:val="28"/>
        </w:rPr>
        <w:t>объектам на территории Республики Казахстан с предоставлением не менее трех отзывов от заказчиков об оказанных инжиниринговых услугах;</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2) иметь в своем составе не менее трех </w:t>
      </w:r>
      <w:r w:rsidR="004F307D" w:rsidRPr="00966A39">
        <w:rPr>
          <w:rFonts w:ascii="Times New Roman" w:eastAsia="Times New Roman" w:hAnsi="Times New Roman" w:cs="Times New Roman"/>
          <w:sz w:val="28"/>
          <w:szCs w:val="28"/>
          <w:lang w:val="kk-KZ"/>
        </w:rPr>
        <w:t>сертифицированных</w:t>
      </w:r>
      <w:r w:rsidRPr="00966A39">
        <w:rPr>
          <w:rFonts w:ascii="Times New Roman" w:eastAsia="Times New Roman" w:hAnsi="Times New Roman" w:cs="Times New Roman"/>
          <w:sz w:val="28"/>
          <w:szCs w:val="28"/>
        </w:rPr>
        <w:t xml:space="preserve"> экспертов на право осуществления инжиниринговых услуг в области архитектурной, градостроительной </w:t>
      </w:r>
      <w:r w:rsidRPr="00966A39">
        <w:rPr>
          <w:rFonts w:ascii="Times New Roman" w:eastAsia="Times New Roman" w:hAnsi="Times New Roman" w:cs="Times New Roman"/>
          <w:color w:val="000000"/>
          <w:sz w:val="28"/>
          <w:szCs w:val="28"/>
        </w:rPr>
        <w:t>и строительной деятельности;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иметь в штате специалиста (специалистов) для осуществления контроля за целевым использованием денег.</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w:t>
      </w:r>
      <w:r w:rsidR="000A5497" w:rsidRPr="00966A39">
        <w:rPr>
          <w:rFonts w:ascii="Times New Roman" w:eastAsia="Times New Roman" w:hAnsi="Times New Roman" w:cs="Times New Roman"/>
          <w:sz w:val="28"/>
          <w:szCs w:val="28"/>
          <w:lang w:val="kk-KZ"/>
        </w:rPr>
        <w:t>Аккредитованная</w:t>
      </w:r>
      <w:r w:rsidRPr="00966A39">
        <w:rPr>
          <w:rFonts w:ascii="Times New Roman" w:eastAsia="Times New Roman" w:hAnsi="Times New Roman" w:cs="Times New Roman"/>
          <w:color w:val="000000"/>
          <w:sz w:val="28"/>
          <w:szCs w:val="28"/>
        </w:rPr>
        <w:t xml:space="preserve">компания </w:t>
      </w:r>
      <w:r w:rsidR="009E615D" w:rsidRPr="00966A39">
        <w:rPr>
          <w:rFonts w:ascii="Times New Roman" w:eastAsia="Times New Roman" w:hAnsi="Times New Roman" w:cs="Times New Roman"/>
          <w:sz w:val="28"/>
          <w:szCs w:val="28"/>
          <w:lang w:val="kk-KZ"/>
        </w:rPr>
        <w:t xml:space="preserve">обязана </w:t>
      </w:r>
      <w:r w:rsidRPr="00966A39">
        <w:rPr>
          <w:rFonts w:ascii="Times New Roman" w:eastAsia="Times New Roman" w:hAnsi="Times New Roman" w:cs="Times New Roman"/>
          <w:color w:val="000000"/>
          <w:sz w:val="28"/>
          <w:szCs w:val="28"/>
        </w:rPr>
        <w:t>осуществлять страхование своей гражданско-правовой ответственности по исполнению обязательств, которые определяются соглашением сторон.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20" w:name="bookmark=id.z337ya" w:colFirst="0" w:colLast="0"/>
      <w:bookmarkEnd w:id="20"/>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E3737A"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Информация, предоставляемая уполномоченной компанией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Уполномоченная компания предоставляет для ознакомления физическим и юридическим лицам, обратившимся в целях заключения договора о долевом участии в жилищном строительстве, следующую информацию: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 наименовании и юридическом адресе застройщика и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 наличии справки, подтверждающей государственную регистрацию (перерегистрацию);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 наличии договора о предоставлении гарантии, заключенного с Единым оператором, и его основных условиях в случае организации долевого участия в жилищном строительстве способом получения гарантии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 наличии разрешения местного исполнительного органа на привлечение денег дольщиков в случае организации долевого участия в жилищном строительстве способом участия в проекте банка второго уровня или способом привлечения денег дольщиков после возведения каркаса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о реализованных застройщиком проектах строительства многоквартирных жилых домов;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омногоквартирно</w:t>
      </w:r>
      <w:r w:rsidR="00EE230A" w:rsidRPr="00966A39">
        <w:rPr>
          <w:rFonts w:ascii="Times New Roman" w:eastAsia="Times New Roman" w:hAnsi="Times New Roman" w:cs="Times New Roman"/>
          <w:color w:val="000000"/>
          <w:sz w:val="28"/>
          <w:szCs w:val="28"/>
        </w:rPr>
        <w:t>м</w:t>
      </w:r>
      <w:r w:rsidRPr="00966A39">
        <w:rPr>
          <w:rFonts w:ascii="Times New Roman" w:eastAsia="Times New Roman" w:hAnsi="Times New Roman" w:cs="Times New Roman"/>
          <w:color w:val="000000"/>
          <w:sz w:val="28"/>
          <w:szCs w:val="28"/>
        </w:rPr>
        <w:t xml:space="preserve"> жило</w:t>
      </w:r>
      <w:r w:rsidR="00EE230A" w:rsidRPr="00966A39">
        <w:rPr>
          <w:rFonts w:ascii="Times New Roman" w:eastAsia="Times New Roman" w:hAnsi="Times New Roman" w:cs="Times New Roman"/>
          <w:color w:val="000000"/>
          <w:sz w:val="28"/>
          <w:szCs w:val="28"/>
        </w:rPr>
        <w:t>м</w:t>
      </w:r>
      <w:r w:rsidRPr="00966A39">
        <w:rPr>
          <w:rFonts w:ascii="Times New Roman" w:eastAsia="Times New Roman" w:hAnsi="Times New Roman" w:cs="Times New Roman"/>
          <w:color w:val="000000"/>
          <w:sz w:val="28"/>
          <w:szCs w:val="28"/>
        </w:rPr>
        <w:t xml:space="preserve"> дом</w:t>
      </w:r>
      <w:r w:rsidR="00EE230A" w:rsidRPr="00966A39">
        <w:rPr>
          <w:rFonts w:ascii="Times New Roman" w:eastAsia="Times New Roman" w:hAnsi="Times New Roman" w:cs="Times New Roman"/>
          <w:color w:val="000000"/>
          <w:sz w:val="28"/>
          <w:szCs w:val="28"/>
        </w:rPr>
        <w:t>е</w:t>
      </w:r>
      <w:r w:rsidRPr="00966A39">
        <w:rPr>
          <w:rFonts w:ascii="Times New Roman" w:eastAsia="Times New Roman" w:hAnsi="Times New Roman" w:cs="Times New Roman"/>
          <w:color w:val="000000"/>
          <w:sz w:val="28"/>
          <w:szCs w:val="28"/>
        </w:rPr>
        <w:t>, предполагаемом к строительству;</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о наличии документа, подтверждающего соответствующее право уполномоченной компании на земельный участок.</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Информация о</w:t>
      </w:r>
      <w:r w:rsidR="00EE230A" w:rsidRPr="00966A39">
        <w:rPr>
          <w:rFonts w:ascii="Times New Roman" w:eastAsia="Times New Roman" w:hAnsi="Times New Roman" w:cs="Times New Roman"/>
          <w:color w:val="000000"/>
          <w:sz w:val="28"/>
          <w:szCs w:val="28"/>
        </w:rPr>
        <w:t xml:space="preserve"> строительном</w:t>
      </w:r>
      <w:sdt>
        <w:sdtPr>
          <w:rPr>
            <w:rFonts w:ascii="Times New Roman" w:hAnsi="Times New Roman" w:cs="Times New Roman"/>
            <w:sz w:val="28"/>
            <w:szCs w:val="28"/>
          </w:rPr>
          <w:tag w:val="goog_rdk_1562"/>
          <w:id w:val="-613830778"/>
        </w:sdtPr>
        <w:sdtContent/>
      </w:sdt>
      <w:r w:rsidRPr="00966A39">
        <w:rPr>
          <w:rFonts w:ascii="Times New Roman" w:eastAsia="Times New Roman" w:hAnsi="Times New Roman" w:cs="Times New Roman"/>
          <w:color w:val="000000"/>
          <w:sz w:val="28"/>
          <w:szCs w:val="28"/>
        </w:rPr>
        <w:t>объекте включает: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уведомление о начале строительно-монтажных работ;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указание места расположения и описание </w:t>
      </w:r>
      <w:sdt>
        <w:sdtPr>
          <w:rPr>
            <w:rFonts w:ascii="Times New Roman" w:hAnsi="Times New Roman" w:cs="Times New Roman"/>
            <w:sz w:val="28"/>
            <w:szCs w:val="28"/>
          </w:rPr>
          <w:tag w:val="goog_rdk_1563"/>
          <w:id w:val="1886908430"/>
        </w:sdtPr>
        <w:sdtContent/>
      </w:sdt>
      <w:r w:rsidRPr="00966A39">
        <w:rPr>
          <w:rFonts w:ascii="Times New Roman" w:eastAsia="Times New Roman" w:hAnsi="Times New Roman" w:cs="Times New Roman"/>
          <w:color w:val="000000"/>
          <w:sz w:val="28"/>
          <w:szCs w:val="28"/>
        </w:rPr>
        <w:t>объекта в соответствии с проектно-сметной документацией;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сведения о сроках его завершения;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основные сведения о подрядчике (генеральном подрядчике), включая наименование, опыт работы в данной сфере, наличие лицензии, информацию о сданных в эксплуатацию </w:t>
      </w:r>
      <w:r w:rsidR="00EE230A" w:rsidRPr="00966A39">
        <w:rPr>
          <w:rFonts w:ascii="Times New Roman" w:eastAsia="Times New Roman" w:hAnsi="Times New Roman" w:cs="Times New Roman"/>
          <w:color w:val="000000"/>
          <w:sz w:val="28"/>
          <w:szCs w:val="28"/>
        </w:rPr>
        <w:t>строительных</w:t>
      </w:r>
      <w:r w:rsidRPr="00966A39">
        <w:rPr>
          <w:rFonts w:ascii="Times New Roman" w:eastAsia="Times New Roman" w:hAnsi="Times New Roman" w:cs="Times New Roman"/>
          <w:color w:val="000000"/>
          <w:sz w:val="28"/>
          <w:szCs w:val="28"/>
        </w:rPr>
        <w:t>объектах, где он действовал в качестве подрядчика (генерального подрядчика).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Уполномоченная компания на собственном интернет-ресурсе размещает сведения о:</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наименовании</w:t>
      </w:r>
      <w:r w:rsidR="00EE230A"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566"/>
          <w:id w:val="1351839110"/>
        </w:sdtPr>
        <w:sdtContent/>
      </w:sdt>
      <w:r w:rsidRPr="00966A39">
        <w:rPr>
          <w:rFonts w:ascii="Times New Roman" w:eastAsia="Times New Roman" w:hAnsi="Times New Roman" w:cs="Times New Roman"/>
          <w:color w:val="000000"/>
          <w:sz w:val="28"/>
          <w:szCs w:val="28"/>
        </w:rPr>
        <w:t>объекта и его месте расположения;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ходе строительства, подтвержденном фотоотчетом, обновляемым не реже одного раза в месяц;</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 xml:space="preserve">3) </w:t>
      </w:r>
      <w:r w:rsidR="009E615D" w:rsidRPr="00966A39">
        <w:rPr>
          <w:rFonts w:ascii="Times New Roman" w:eastAsia="Times New Roman" w:hAnsi="Times New Roman" w:cs="Times New Roman"/>
          <w:color w:val="000000"/>
          <w:sz w:val="28"/>
          <w:szCs w:val="28"/>
        </w:rPr>
        <w:t>сроках завершения строительства</w:t>
      </w:r>
      <w:r w:rsidR="009E615D" w:rsidRPr="00966A39">
        <w:rPr>
          <w:rFonts w:ascii="Times New Roman" w:eastAsia="Times New Roman" w:hAnsi="Times New Roman" w:cs="Times New Roman"/>
          <w:color w:val="000000"/>
          <w:sz w:val="28"/>
          <w:szCs w:val="28"/>
          <w:lang w:val="kk-KZ"/>
        </w:rPr>
        <w:t>;</w:t>
      </w:r>
    </w:p>
    <w:p w:rsidR="009E615D" w:rsidRPr="00966A39" w:rsidRDefault="009E615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4) цене реализации одного квадратного метра доли в многоквартирном жилом доме, соответствующей требованиям пункта 9 статьи 1</w:t>
      </w:r>
      <w:r w:rsidR="00E3737A" w:rsidRPr="00966A39">
        <w:rPr>
          <w:rFonts w:ascii="Times New Roman" w:eastAsia="Times New Roman" w:hAnsi="Times New Roman" w:cs="Times New Roman"/>
          <w:sz w:val="28"/>
          <w:szCs w:val="28"/>
          <w:lang w:val="kk-KZ"/>
        </w:rPr>
        <w:t>8</w:t>
      </w:r>
      <w:r w:rsidR="0063671B" w:rsidRPr="00966A39">
        <w:rPr>
          <w:rFonts w:ascii="Times New Roman" w:eastAsia="Times New Roman" w:hAnsi="Times New Roman" w:cs="Times New Roman"/>
          <w:sz w:val="28"/>
          <w:szCs w:val="28"/>
          <w:lang w:val="kk-KZ"/>
        </w:rPr>
        <w:t>1</w:t>
      </w:r>
      <w:r w:rsidRPr="00966A39">
        <w:rPr>
          <w:rFonts w:ascii="Times New Roman" w:eastAsia="Times New Roman" w:hAnsi="Times New Roman" w:cs="Times New Roman"/>
          <w:sz w:val="28"/>
          <w:szCs w:val="28"/>
          <w:lang w:val="kk-KZ"/>
        </w:rPr>
        <w:t>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 случае предоставления уполномоченной компанией неполной и недостоверной информации, установленной настоящим Кодексом, дольщик вправе обратиться в суд с иском о признании договора о долевом участии в жилищном строительстве недействительным.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Информация, подлежащая предоставлению в соответствии с настоящей статьей, должна соответствовать требованиям </w:t>
      </w:r>
      <w:hyperlink r:id="rId114">
        <w:r w:rsidRPr="00966A39">
          <w:rPr>
            <w:rFonts w:ascii="Times New Roman" w:eastAsia="Times New Roman" w:hAnsi="Times New Roman" w:cs="Times New Roman"/>
            <w:color w:val="000000"/>
            <w:sz w:val="28"/>
            <w:szCs w:val="28"/>
          </w:rPr>
          <w:t>законодательства</w:t>
        </w:r>
      </w:hyperlink>
      <w:r w:rsidRPr="00966A39">
        <w:rPr>
          <w:rFonts w:ascii="Times New Roman" w:eastAsia="Times New Roman" w:hAnsi="Times New Roman" w:cs="Times New Roman"/>
          <w:color w:val="000000"/>
          <w:sz w:val="28"/>
          <w:szCs w:val="28"/>
        </w:rPr>
        <w:t xml:space="preserve">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rPr>
      </w:pPr>
      <w:bookmarkStart w:id="21" w:name="bookmark=id.3j2qqm3" w:colFirst="0" w:colLast="0"/>
      <w:bookmarkEnd w:id="21"/>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E3737A"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Особенности рекламы, связанной с организацией долевого участия в жилищном строительстве</w:t>
      </w:r>
    </w:p>
    <w:p w:rsidR="00166423" w:rsidRPr="00966A39" w:rsidRDefault="00166423" w:rsidP="0016642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1. </w:t>
      </w:r>
      <w:r w:rsidRPr="00966A39">
        <w:rPr>
          <w:rFonts w:ascii="Times New Roman" w:eastAsia="Times New Roman" w:hAnsi="Times New Roman" w:cs="Times New Roman"/>
          <w:color w:val="000000"/>
          <w:sz w:val="28"/>
          <w:szCs w:val="28"/>
        </w:rPr>
        <w:t>Размещение рекламы о продаже квартир, жилых и нежилых помещении, в том числе долей и паев,</w:t>
      </w:r>
      <w:r w:rsidR="00692A00" w:rsidRPr="00966A39">
        <w:rPr>
          <w:rFonts w:ascii="Times New Roman" w:eastAsia="Times New Roman" w:hAnsi="Times New Roman" w:cs="Times New Roman"/>
          <w:color w:val="000000"/>
          <w:sz w:val="28"/>
          <w:szCs w:val="28"/>
          <w:lang w:val="kk-KZ"/>
        </w:rPr>
        <w:t xml:space="preserve"> кладовок</w:t>
      </w:r>
      <w:r w:rsidRPr="00966A39">
        <w:rPr>
          <w:rFonts w:ascii="Times New Roman" w:eastAsia="Times New Roman" w:hAnsi="Times New Roman" w:cs="Times New Roman"/>
          <w:color w:val="000000"/>
          <w:sz w:val="28"/>
          <w:szCs w:val="28"/>
        </w:rPr>
        <w:t xml:space="preserve"> и парковочных мест в многоквартирном жилом доме до ввода объекта в эксплуатацию допускается исключительно при указании юридическим лицом номера и даты выдачи разрешения на привлечение денег дольщиков, выданного местным исполнительным органом, или гарантии Единого оператора жилищного строительства.</w:t>
      </w:r>
    </w:p>
    <w:p w:rsidR="00166423" w:rsidRPr="00966A39" w:rsidRDefault="00166423" w:rsidP="0016642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2. </w:t>
      </w:r>
      <w:r w:rsidRPr="00966A39">
        <w:rPr>
          <w:rFonts w:ascii="Times New Roman" w:eastAsia="Times New Roman" w:hAnsi="Times New Roman" w:cs="Times New Roman"/>
          <w:color w:val="000000"/>
          <w:sz w:val="28"/>
          <w:szCs w:val="28"/>
        </w:rPr>
        <w:t>Не допускается размещение рекламы многоквартирного жилого дома на этапе строительства в случае его отсутствия в единой информационной системе долевого участия в жилищном строительстве.</w:t>
      </w:r>
    </w:p>
    <w:p w:rsidR="00166423" w:rsidRPr="00966A39" w:rsidRDefault="00166423" w:rsidP="0016642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3. </w:t>
      </w:r>
      <w:r w:rsidRPr="00966A39">
        <w:rPr>
          <w:rFonts w:ascii="Times New Roman" w:eastAsia="Times New Roman" w:hAnsi="Times New Roman" w:cs="Times New Roman"/>
          <w:color w:val="000000"/>
          <w:sz w:val="28"/>
          <w:szCs w:val="28"/>
        </w:rPr>
        <w:t>В рекламе должна содержаться информация о застройщике и уполномоченной компании.</w:t>
      </w:r>
    </w:p>
    <w:p w:rsidR="001F2DC9" w:rsidRPr="00966A39" w:rsidRDefault="00166423" w:rsidP="0016642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 xml:space="preserve">4. </w:t>
      </w:r>
      <w:r w:rsidRPr="00966A39">
        <w:rPr>
          <w:rFonts w:ascii="Times New Roman" w:eastAsia="Times New Roman" w:hAnsi="Times New Roman" w:cs="Times New Roman"/>
          <w:color w:val="000000"/>
          <w:sz w:val="28"/>
          <w:szCs w:val="28"/>
        </w:rPr>
        <w:t>Текст рекламы должен соответствовать требованиям Закона Республики Казахстан «О языках в Республике Казахстан». Перевод содержания рекламы не должен искажать ее основной смысл.</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9D017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22" w:name="bookmark=id.1y810tw" w:colFirst="0" w:colLast="0"/>
      <w:bookmarkEnd w:id="22"/>
      <w:r w:rsidRPr="00966A39">
        <w:rPr>
          <w:rFonts w:ascii="Times New Roman" w:eastAsia="Times New Roman" w:hAnsi="Times New Roman" w:cs="Times New Roman"/>
          <w:b/>
          <w:color w:val="000000"/>
          <w:sz w:val="28"/>
          <w:szCs w:val="28"/>
        </w:rPr>
        <w:t xml:space="preserve">Глава </w:t>
      </w:r>
      <w:r w:rsidR="00CF186B" w:rsidRPr="00966A39">
        <w:rPr>
          <w:rFonts w:ascii="Times New Roman" w:eastAsia="Times New Roman" w:hAnsi="Times New Roman" w:cs="Times New Roman"/>
          <w:b/>
          <w:color w:val="000000"/>
          <w:sz w:val="28"/>
          <w:szCs w:val="28"/>
          <w:lang w:val="kk-KZ"/>
        </w:rPr>
        <w:t>3</w:t>
      </w:r>
      <w:r w:rsidR="007F5D6D"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Единый оператор</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CF186B" w:rsidRPr="00966A39">
        <w:rPr>
          <w:rFonts w:ascii="Times New Roman" w:eastAsia="Times New Roman" w:hAnsi="Times New Roman" w:cs="Times New Roman"/>
          <w:b/>
          <w:color w:val="000000"/>
          <w:sz w:val="28"/>
          <w:szCs w:val="28"/>
          <w:lang w:val="kk-KZ"/>
        </w:rPr>
        <w:t>1</w:t>
      </w:r>
      <w:r w:rsidR="00E3737A"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Единый оператор</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Одним из видов деятельности Единого оператора является предоставление гарантий на завершение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Единый оператор наряду с деятельностью и операциями, предусмотренными </w:t>
      </w:r>
      <w:hyperlink r:id="rId115">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xml:space="preserve"> Республики Казахстан об ипотеке недвижимого имущества, вправе осуществлять следующие виды деятельности: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гарантирование ипотечных займов (ипотечных жилищных займов), арендных платежей, взносов по накоплениям жилищных строительных сбережений;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гарантирование займов (кредитов) на приобретение доли в многоквартирном жилом доме;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финансирование и реализация инвестиционных проектов;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имущественный наем (аренда) объектов недвижимости, в том числе с правом последующего выкупа;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деятельность, возложенная на Единого оператора </w:t>
      </w:r>
      <w:hyperlink r:id="rId116">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xml:space="preserve"> Республики Казахстан об архитектурной, градостроительной и строительной деятельности, иными нормативными правовыми актами Республики Казахстан и уставом.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Финансирование и материально-техническое обеспечение деятельности Единого оператора осуществляются за счет гарантийных взносов и иных источников, не запрещенных законодательством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23" w:name="bookmark=id.4i7ojhp" w:colFirst="0" w:colLast="0"/>
      <w:bookmarkEnd w:id="23"/>
      <w:r w:rsidRPr="00966A39">
        <w:rPr>
          <w:rFonts w:ascii="Times New Roman" w:eastAsia="Times New Roman" w:hAnsi="Times New Roman" w:cs="Times New Roman"/>
          <w:b/>
          <w:color w:val="000000"/>
          <w:sz w:val="28"/>
          <w:szCs w:val="28"/>
        </w:rPr>
        <w:t xml:space="preserve">Статья </w:t>
      </w:r>
      <w:r w:rsidR="00A16955" w:rsidRPr="00966A39">
        <w:rPr>
          <w:rFonts w:ascii="Times New Roman" w:eastAsia="Times New Roman" w:hAnsi="Times New Roman" w:cs="Times New Roman"/>
          <w:b/>
          <w:color w:val="000000"/>
          <w:sz w:val="28"/>
          <w:szCs w:val="28"/>
          <w:lang w:val="kk-KZ"/>
        </w:rPr>
        <w:t>1</w:t>
      </w:r>
      <w:r w:rsidR="00E3737A"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Задачи и функции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Основными задачами Единого оператора являются: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обеспечение стабильности и эффективности системы гарантирования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защита прав и законных интересов дольщиков при наступлении гарантийного случая;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иные задачи, осуществляемые в целях стимулирования рынка долевого жилищного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Для выполнения основных задач Единый оператор выполняет следующие функции: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рассматривает заявку застройщика и его уполномоченной компании по организации долевого участия в жилищном строительстве способом получения гарантии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гарантирует завершение строительства многоквартирного жилого дома, приемку его в эксплуатацию при наступлении гарантийного случая и передачу долей в многоквартирном жилом доме дольщикам;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проводит анализ отчетов </w:t>
      </w:r>
      <w:r w:rsidR="000A5497" w:rsidRPr="00966A39">
        <w:rPr>
          <w:rFonts w:ascii="Times New Roman" w:eastAsia="Times New Roman" w:hAnsi="Times New Roman" w:cs="Times New Roman"/>
          <w:sz w:val="28"/>
          <w:szCs w:val="28"/>
          <w:lang w:val="kk-KZ"/>
        </w:rPr>
        <w:t xml:space="preserve">аккредитованной </w:t>
      </w:r>
      <w:r w:rsidRPr="00966A39">
        <w:rPr>
          <w:rFonts w:ascii="Times New Roman" w:eastAsia="Times New Roman" w:hAnsi="Times New Roman" w:cs="Times New Roman"/>
          <w:color w:val="000000"/>
          <w:sz w:val="28"/>
          <w:szCs w:val="28"/>
        </w:rPr>
        <w:t>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формирует и управляет резервом, предназначенным для урегулирования гарантийных случаев, за счет гарантийных взносов;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взаимодействует с участниками долевого участия в жилищном строительстве и местными исполнительными органами по вопросам, относящимся к компетенции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6) предоставляет участникам долевого жилищного строительства возможность осуществить закуп строительных материалов (при их наличии) в информационной системе закупок строительных материалов, а также закуп товаров и оборудования, необходимых для строительства многоквартирного жилого дома, в том числе участниками</w:t>
      </w:r>
      <w:r w:rsidR="00692A00" w:rsidRPr="00966A39">
        <w:rPr>
          <w:rFonts w:ascii="Times New Roman" w:eastAsia="Times New Roman" w:hAnsi="Times New Roman" w:cs="Times New Roman"/>
          <w:color w:val="000000"/>
          <w:sz w:val="28"/>
          <w:szCs w:val="28"/>
        </w:rPr>
        <w:t xml:space="preserve"> специальной экономической зоны</w:t>
      </w:r>
      <w:r w:rsidR="00692A00" w:rsidRPr="00966A39">
        <w:rPr>
          <w:rFonts w:ascii="Times New Roman" w:eastAsia="Times New Roman" w:hAnsi="Times New Roman" w:cs="Times New Roman"/>
          <w:color w:val="000000"/>
          <w:sz w:val="28"/>
          <w:szCs w:val="28"/>
          <w:lang w:val="kk-KZ"/>
        </w:rPr>
        <w:t xml:space="preserve">; </w:t>
      </w:r>
    </w:p>
    <w:p w:rsidR="00692A00" w:rsidRPr="00966A39" w:rsidRDefault="00692A0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7</w:t>
      </w:r>
      <w:r w:rsidRPr="00966A39">
        <w:rPr>
          <w:rFonts w:ascii="Times New Roman" w:eastAsia="Times New Roman" w:hAnsi="Times New Roman" w:cs="Times New Roman"/>
          <w:color w:val="000000"/>
          <w:sz w:val="28"/>
          <w:szCs w:val="28"/>
        </w:rPr>
        <w:t xml:space="preserve">) иные функции </w:t>
      </w:r>
      <w:r w:rsidR="00291410" w:rsidRPr="00966A39">
        <w:rPr>
          <w:rFonts w:ascii="Times New Roman" w:eastAsia="Times New Roman" w:hAnsi="Times New Roman" w:cs="Times New Roman"/>
          <w:color w:val="000000"/>
          <w:sz w:val="28"/>
          <w:szCs w:val="28"/>
        </w:rPr>
        <w:t>для выполнения задач, определенных</w:t>
      </w:r>
      <w:r w:rsidR="00291410" w:rsidRPr="00966A39">
        <w:rPr>
          <w:rFonts w:ascii="Times New Roman" w:eastAsia="Times New Roman" w:hAnsi="Times New Roman" w:cs="Times New Roman"/>
          <w:color w:val="000000"/>
          <w:sz w:val="28"/>
          <w:szCs w:val="28"/>
          <w:lang w:val="kk-KZ"/>
        </w:rPr>
        <w:t xml:space="preserve"> настоящим</w:t>
      </w:r>
      <w:r w:rsidR="00291410" w:rsidRPr="00966A39">
        <w:rPr>
          <w:rFonts w:ascii="Times New Roman" w:eastAsia="Times New Roman" w:hAnsi="Times New Roman" w:cs="Times New Roman"/>
          <w:color w:val="000000"/>
          <w:sz w:val="28"/>
          <w:szCs w:val="28"/>
        </w:rPr>
        <w:t xml:space="preserve"> Кодексом</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24" w:name="bookmark=id.2xcytpi" w:colFirst="0" w:colLast="0"/>
      <w:bookmarkEnd w:id="24"/>
      <w:r w:rsidRPr="00966A39">
        <w:rPr>
          <w:rFonts w:ascii="Times New Roman" w:eastAsia="Times New Roman" w:hAnsi="Times New Roman" w:cs="Times New Roman"/>
          <w:b/>
          <w:color w:val="000000"/>
          <w:sz w:val="28"/>
          <w:szCs w:val="28"/>
        </w:rPr>
        <w:t xml:space="preserve">Статья </w:t>
      </w:r>
      <w:r w:rsidR="00A16955" w:rsidRPr="00966A39">
        <w:rPr>
          <w:rFonts w:ascii="Times New Roman" w:eastAsia="Times New Roman" w:hAnsi="Times New Roman" w:cs="Times New Roman"/>
          <w:b/>
          <w:color w:val="000000"/>
          <w:sz w:val="28"/>
          <w:szCs w:val="28"/>
          <w:lang w:val="kk-KZ"/>
        </w:rPr>
        <w:t>1</w:t>
      </w:r>
      <w:r w:rsidR="00E3737A" w:rsidRPr="00966A39">
        <w:rPr>
          <w:rFonts w:ascii="Times New Roman" w:eastAsia="Times New Roman" w:hAnsi="Times New Roman" w:cs="Times New Roman"/>
          <w:b/>
          <w:color w:val="000000"/>
          <w:sz w:val="28"/>
          <w:szCs w:val="28"/>
          <w:lang w:val="kk-KZ"/>
        </w:rPr>
        <w:t>8</w:t>
      </w:r>
      <w:r w:rsidR="0063671B"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Права и обязанности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Единый оператор вправе: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иметь беспрепятственный доступ на территорию</w:t>
      </w:r>
      <w:r w:rsidR="00EE230A" w:rsidRPr="00966A39">
        <w:rPr>
          <w:rFonts w:ascii="Times New Roman" w:eastAsia="Times New Roman" w:hAnsi="Times New Roman" w:cs="Times New Roman"/>
          <w:color w:val="000000"/>
          <w:sz w:val="28"/>
          <w:szCs w:val="28"/>
        </w:rPr>
        <w:t xml:space="preserve"> строительного</w:t>
      </w:r>
      <w:sdt>
        <w:sdtPr>
          <w:rPr>
            <w:rFonts w:ascii="Times New Roman" w:hAnsi="Times New Roman" w:cs="Times New Roman"/>
            <w:sz w:val="28"/>
            <w:szCs w:val="28"/>
          </w:rPr>
          <w:tag w:val="goog_rdk_1567"/>
          <w:id w:val="-367071339"/>
        </w:sdtPr>
        <w:sdtContent/>
      </w:sdt>
      <w:r w:rsidRPr="00966A39">
        <w:rPr>
          <w:rFonts w:ascii="Times New Roman" w:eastAsia="Times New Roman" w:hAnsi="Times New Roman" w:cs="Times New Roman"/>
          <w:color w:val="000000"/>
          <w:sz w:val="28"/>
          <w:szCs w:val="28"/>
        </w:rPr>
        <w:t xml:space="preserve">объекта с предварительным уведомлением уполномоченной компании не позднее одного рабочего дня до предполагаемой даты посещения </w:t>
      </w:r>
      <w:sdt>
        <w:sdtPr>
          <w:rPr>
            <w:rFonts w:ascii="Times New Roman" w:hAnsi="Times New Roman" w:cs="Times New Roman"/>
            <w:sz w:val="28"/>
            <w:szCs w:val="28"/>
          </w:rPr>
          <w:tag w:val="goog_rdk_1568"/>
          <w:id w:val="705453095"/>
        </w:sdtPr>
        <w:sdtContent/>
      </w:sdt>
      <w:r w:rsidRPr="00966A39">
        <w:rPr>
          <w:rFonts w:ascii="Times New Roman" w:eastAsia="Times New Roman" w:hAnsi="Times New Roman" w:cs="Times New Roman"/>
          <w:color w:val="000000"/>
          <w:sz w:val="28"/>
          <w:szCs w:val="28"/>
        </w:rPr>
        <w:t xml:space="preserve">объекта с соблюдением требований </w:t>
      </w:r>
      <w:hyperlink r:id="rId117" w:anchor="sub_id=1800000">
        <w:r w:rsidRPr="00966A39">
          <w:rPr>
            <w:rFonts w:ascii="Times New Roman" w:eastAsia="Times New Roman" w:hAnsi="Times New Roman" w:cs="Times New Roman"/>
            <w:color w:val="000000"/>
            <w:sz w:val="28"/>
            <w:szCs w:val="28"/>
          </w:rPr>
          <w:t>законодательства</w:t>
        </w:r>
      </w:hyperlink>
      <w:r w:rsidRPr="00966A39">
        <w:rPr>
          <w:rFonts w:ascii="Times New Roman" w:eastAsia="Times New Roman" w:hAnsi="Times New Roman" w:cs="Times New Roman"/>
          <w:color w:val="000000"/>
          <w:sz w:val="28"/>
          <w:szCs w:val="28"/>
        </w:rPr>
        <w:t xml:space="preserve"> Республики Казахстан по охране труда и технике безопасности;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запрашивать у застройщика, уполномоченной компании любую информацию по строительству многоквартирного жилого дома, в том числе о ходе строительства, заключенных договорах о долевом участии в жилищном строительстве, и иную информацию, необходимую для осуществления функций, определенных настоящим Кодексом;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согласовать изменения в проектно-сметной документации;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осуществлять функции временного управляющего в соответствии с </w:t>
      </w:r>
      <w:hyperlink r:id="rId118" w:anchor="sub_id=880000">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xml:space="preserve"> Республики Казахстан о реабилитации и банкротстве в отношении застройщика - должника;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организовать продажу нереализованных долей в многоквартирном жилом доме, а также голосующих акций (долей участия в уставном капитале) уполномоченной компании для возмещения своих расходов по завершению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отказать в заключении договора о предоставлении гарантии по основаниям, определенным в </w:t>
      </w:r>
      <w:hyperlink w:anchor="bookmark=id.19c6y18">
        <w:r w:rsidRPr="00966A39">
          <w:rPr>
            <w:rFonts w:ascii="Times New Roman" w:eastAsia="Times New Roman" w:hAnsi="Times New Roman" w:cs="Times New Roman"/>
            <w:color w:val="000000"/>
            <w:sz w:val="28"/>
            <w:szCs w:val="28"/>
          </w:rPr>
          <w:t xml:space="preserve">пункте 3 статьи </w:t>
        </w:r>
      </w:hyperlink>
      <w:r w:rsidR="00E3737A" w:rsidRPr="00966A39">
        <w:rPr>
          <w:rFonts w:ascii="Times New Roman" w:eastAsia="Times New Roman" w:hAnsi="Times New Roman" w:cs="Times New Roman"/>
          <w:color w:val="000000"/>
          <w:sz w:val="28"/>
          <w:szCs w:val="28"/>
          <w:lang w:val="kk-KZ"/>
        </w:rPr>
        <w:t>19</w:t>
      </w:r>
      <w:r w:rsidR="0063671B" w:rsidRPr="00966A39">
        <w:rPr>
          <w:rFonts w:ascii="Times New Roman" w:eastAsia="Times New Roman" w:hAnsi="Times New Roman" w:cs="Times New Roman"/>
          <w:color w:val="000000"/>
          <w:sz w:val="28"/>
          <w:szCs w:val="28"/>
          <w:lang w:val="kk-KZ"/>
        </w:rPr>
        <w:t>5</w:t>
      </w:r>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предъявлять требования к застройщику, уполномоченной компании о возмещении расходов Единого оператора, затраченных на завершение строительства многоквартирного жилого дома, при наступлении гарантийного случая, после приемки многоквартирного жилого дома в эксплуатацию;</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8) осуществлять иные </w:t>
      </w:r>
      <w:r w:rsidR="00291410" w:rsidRPr="00966A39">
        <w:rPr>
          <w:rFonts w:ascii="Times New Roman" w:eastAsia="Times New Roman" w:hAnsi="Times New Roman" w:cs="Times New Roman"/>
          <w:color w:val="000000"/>
          <w:sz w:val="28"/>
          <w:szCs w:val="28"/>
          <w:lang w:val="kk-KZ"/>
        </w:rPr>
        <w:t>права</w:t>
      </w:r>
      <w:r w:rsidRPr="00966A39">
        <w:rPr>
          <w:rFonts w:ascii="Times New Roman" w:eastAsia="Times New Roman" w:hAnsi="Times New Roman" w:cs="Times New Roman"/>
          <w:color w:val="000000"/>
          <w:sz w:val="28"/>
          <w:szCs w:val="28"/>
        </w:rPr>
        <w:t>, не противоречащие целям и задачам, определенным настоящим Кодексом.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Единый оператор обязан: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организовать мероприятия по завершению строительства многоквартирного жилого дома при наступлении гарантийного случая;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заключать договор о предоставлении гарантии с уполномоченной компанией и застройщиком при положительном рассмотрении заявки;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D84933" w:rsidRPr="00966A39">
        <w:rPr>
          <w:rFonts w:ascii="Times New Roman" w:eastAsia="Times New Roman" w:hAnsi="Times New Roman" w:cs="Times New Roman"/>
          <w:color w:val="000000"/>
          <w:sz w:val="28"/>
          <w:szCs w:val="28"/>
        </w:rPr>
        <w:t xml:space="preserve">в соответствии с гражданским законодательством Республики Казахстан заключить договор с </w:t>
      </w:r>
      <w:r w:rsidR="000A5497" w:rsidRPr="00966A39">
        <w:rPr>
          <w:rFonts w:ascii="Times New Roman" w:eastAsia="Times New Roman" w:hAnsi="Times New Roman" w:cs="Times New Roman"/>
          <w:sz w:val="28"/>
          <w:szCs w:val="28"/>
          <w:lang w:val="kk-KZ"/>
        </w:rPr>
        <w:t xml:space="preserve">аккредитованной </w:t>
      </w:r>
      <w:r w:rsidR="00D84933" w:rsidRPr="00966A39">
        <w:rPr>
          <w:rFonts w:ascii="Times New Roman" w:eastAsia="Times New Roman" w:hAnsi="Times New Roman" w:cs="Times New Roman"/>
          <w:color w:val="000000"/>
          <w:sz w:val="28"/>
          <w:szCs w:val="28"/>
        </w:rPr>
        <w:t xml:space="preserve">компанией, соответствующей требованиям, установленным в пункте 7 статьи </w:t>
      </w:r>
      <w:r w:rsidR="00E3737A" w:rsidRPr="00966A39">
        <w:rPr>
          <w:rFonts w:ascii="Times New Roman" w:eastAsia="Times New Roman" w:hAnsi="Times New Roman" w:cs="Times New Roman"/>
          <w:color w:val="000000"/>
          <w:sz w:val="28"/>
          <w:szCs w:val="28"/>
          <w:lang w:val="kk-KZ"/>
        </w:rPr>
        <w:t>18</w:t>
      </w:r>
      <w:r w:rsidR="0063671B" w:rsidRPr="00966A39">
        <w:rPr>
          <w:rFonts w:ascii="Times New Roman" w:eastAsia="Times New Roman" w:hAnsi="Times New Roman" w:cs="Times New Roman"/>
          <w:color w:val="000000"/>
          <w:sz w:val="28"/>
          <w:szCs w:val="28"/>
          <w:lang w:val="kk-KZ"/>
        </w:rPr>
        <w:t>3</w:t>
      </w:r>
      <w:r w:rsidR="00D84933" w:rsidRPr="00966A39">
        <w:rPr>
          <w:rFonts w:ascii="Times New Roman" w:eastAsia="Times New Roman" w:hAnsi="Times New Roman" w:cs="Times New Roman"/>
          <w:color w:val="000000"/>
          <w:sz w:val="28"/>
          <w:szCs w:val="28"/>
        </w:rPr>
        <w:t xml:space="preserve"> настоящего </w:t>
      </w:r>
      <w:r w:rsidR="00D84933" w:rsidRPr="00966A39">
        <w:rPr>
          <w:rFonts w:ascii="Times New Roman" w:eastAsia="Times New Roman" w:hAnsi="Times New Roman" w:cs="Times New Roman"/>
          <w:color w:val="000000"/>
          <w:sz w:val="28"/>
          <w:szCs w:val="28"/>
          <w:lang w:val="kk-KZ"/>
        </w:rPr>
        <w:t>Кодекса</w:t>
      </w:r>
      <w:r w:rsidR="00D84933" w:rsidRPr="00966A39">
        <w:rPr>
          <w:rFonts w:ascii="Times New Roman" w:eastAsia="Times New Roman" w:hAnsi="Times New Roman" w:cs="Times New Roman"/>
          <w:color w:val="000000"/>
          <w:sz w:val="28"/>
          <w:szCs w:val="28"/>
        </w:rPr>
        <w:t xml:space="preserve">, для оказания </w:t>
      </w:r>
      <w:r w:rsidR="000A5497" w:rsidRPr="00966A39">
        <w:rPr>
          <w:rFonts w:ascii="Times New Roman" w:eastAsia="Times New Roman" w:hAnsi="Times New Roman" w:cs="Times New Roman"/>
          <w:sz w:val="28"/>
          <w:szCs w:val="28"/>
          <w:lang w:val="kk-KZ"/>
        </w:rPr>
        <w:t xml:space="preserve">аккредитованной </w:t>
      </w:r>
      <w:r w:rsidR="00D84933" w:rsidRPr="00966A39">
        <w:rPr>
          <w:rFonts w:ascii="Times New Roman" w:eastAsia="Times New Roman" w:hAnsi="Times New Roman" w:cs="Times New Roman"/>
          <w:color w:val="000000"/>
          <w:sz w:val="28"/>
          <w:szCs w:val="28"/>
        </w:rPr>
        <w:t xml:space="preserve">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 а по объекту, по которому уполномоченной компанией строительство начато (ведется) на момент подачи заявки на получение гарантии - заключить трёхстороннее соглашение к заключенному между уполномоченной и </w:t>
      </w:r>
      <w:r w:rsidR="005E59A8" w:rsidRPr="00966A39">
        <w:rPr>
          <w:rFonts w:ascii="Times New Roman" w:eastAsia="Times New Roman" w:hAnsi="Times New Roman" w:cs="Times New Roman"/>
          <w:sz w:val="28"/>
          <w:szCs w:val="28"/>
          <w:lang w:val="kk-KZ"/>
        </w:rPr>
        <w:t>аккредитованной</w:t>
      </w:r>
      <w:r w:rsidR="00D84933" w:rsidRPr="00966A39">
        <w:rPr>
          <w:rFonts w:ascii="Times New Roman" w:eastAsia="Times New Roman" w:hAnsi="Times New Roman" w:cs="Times New Roman"/>
          <w:color w:val="000000"/>
          <w:sz w:val="28"/>
          <w:szCs w:val="28"/>
        </w:rPr>
        <w:t>компаниями договору</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вести реестр договоров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извещать местный исполнительный орган о фактах нарушения застройщиком, уполномоченной компанией и </w:t>
      </w:r>
      <w:r w:rsidR="005E59A8"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6) размещать информацию о ходе строительства многоквартирного жилого дома, в том числе отчеты </w:t>
      </w:r>
      <w:r w:rsidR="005E59A8"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компании, на собственном интернет-ресурсе;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ежемесячно публиковать реестр договоров о предоставлении гарантии на собственном интернет-ресурсе на государственном языке в порядке, определенном внутренними документами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размещать на своем интернет-ресурсе документы, определяющие процесс выдачи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rPr>
        <w:t>9) проводить оценку сметной документации на этапе проверки документов по проекту строительст</w:t>
      </w:r>
      <w:r w:rsidR="00D84933" w:rsidRPr="00966A39">
        <w:rPr>
          <w:rFonts w:ascii="Times New Roman" w:eastAsia="Times New Roman" w:hAnsi="Times New Roman" w:cs="Times New Roman"/>
          <w:color w:val="000000"/>
          <w:sz w:val="28"/>
          <w:szCs w:val="28"/>
        </w:rPr>
        <w:t>ва многоквартирного жилого дома</w:t>
      </w:r>
      <w:r w:rsidR="00D84933" w:rsidRPr="00966A39">
        <w:rPr>
          <w:rFonts w:ascii="Times New Roman" w:eastAsia="Times New Roman" w:hAnsi="Times New Roman" w:cs="Times New Roman"/>
          <w:color w:val="000000"/>
          <w:sz w:val="28"/>
          <w:szCs w:val="28"/>
          <w:lang w:val="kk-KZ"/>
        </w:rPr>
        <w:t>;</w:t>
      </w:r>
    </w:p>
    <w:p w:rsidR="00D84933" w:rsidRPr="00966A39" w:rsidRDefault="00D8493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10) проводить анализ информации, которая публикуется в открытом доступе на интернет-ресурсах, по объектам строительства многоквартирного жилого дома на наличие договора о предоставлении гарантии с Единым оператором или разрешения на привлечение денег дольщиков местным исполнительным органом в открытых источниках информации с дальнейшей публикацией результатов проведенного анализа на собствен</w:t>
      </w:r>
      <w:r w:rsidR="00291410" w:rsidRPr="00966A39">
        <w:rPr>
          <w:rFonts w:ascii="Times New Roman" w:eastAsia="Times New Roman" w:hAnsi="Times New Roman" w:cs="Times New Roman"/>
          <w:color w:val="000000"/>
          <w:sz w:val="28"/>
          <w:szCs w:val="28"/>
          <w:lang w:val="kk-KZ"/>
        </w:rPr>
        <w:t>ном интернет-ресурсе ежемесячно;</w:t>
      </w:r>
    </w:p>
    <w:p w:rsidR="00291410" w:rsidRPr="00966A39" w:rsidRDefault="002914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lang w:val="kk-KZ"/>
        </w:rPr>
      </w:pPr>
      <w:r w:rsidRPr="00966A39">
        <w:rPr>
          <w:rFonts w:ascii="Times New Roman" w:eastAsia="Times New Roman" w:hAnsi="Times New Roman" w:cs="Times New Roman"/>
          <w:color w:val="000000"/>
          <w:sz w:val="28"/>
          <w:szCs w:val="28"/>
          <w:lang w:val="kk-KZ"/>
        </w:rPr>
        <w:t>11) выполнять иные обязанности, не противоречащие целям и задачам, определенным настоящим Кодексом.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25" w:name="bookmark=id.1ci93xb" w:colFirst="0" w:colLast="0"/>
      <w:bookmarkStart w:id="26" w:name="bookmark=id.3whwml4" w:colFirst="0" w:colLast="0"/>
      <w:bookmarkEnd w:id="25"/>
      <w:bookmarkEnd w:id="26"/>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w:t>
      </w:r>
      <w:r w:rsidR="00735FE0" w:rsidRPr="00966A39">
        <w:rPr>
          <w:rFonts w:ascii="Times New Roman" w:eastAsia="Times New Roman" w:hAnsi="Times New Roman" w:cs="Times New Roman"/>
          <w:b/>
          <w:color w:val="000000"/>
          <w:sz w:val="28"/>
          <w:szCs w:val="28"/>
          <w:lang w:val="kk-KZ"/>
        </w:rPr>
        <w:t>89</w:t>
      </w:r>
      <w:r w:rsidRPr="00966A39">
        <w:rPr>
          <w:rFonts w:ascii="Times New Roman" w:eastAsia="Times New Roman" w:hAnsi="Times New Roman" w:cs="Times New Roman"/>
          <w:b/>
          <w:color w:val="000000"/>
          <w:sz w:val="28"/>
          <w:szCs w:val="28"/>
        </w:rPr>
        <w:t>. Требования, предъявляемые к Единому оператору</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целей обеспечения финансовой устойчивости Единый оператор соблюдает норматив достаточности капитала, установленный нормативным правовым актом уполномоченного органа</w:t>
      </w:r>
      <w:r w:rsidR="0015035F" w:rsidRPr="00966A39">
        <w:rPr>
          <w:rFonts w:ascii="Times New Roman" w:eastAsia="Times New Roman" w:hAnsi="Times New Roman" w:cs="Times New Roman"/>
          <w:sz w:val="28"/>
          <w:szCs w:val="28"/>
          <w:lang w:val="kk-KZ"/>
        </w:rPr>
        <w:t>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При ожидаемом изменении значения норматива, указанного в пункте 1 настоящей статьи, в сторону ухудшения и достижении порогового значения уставный капитал Единого оператора должен быть увеличен в соответствии с процедурами, установленными законодательством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Единый оператор формирует систему управления рисками и внутреннего контроля.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Единый оператор имеет программно-технические средства и иное оборудование, необходимые для осуществления основной деятельности.</w:t>
      </w:r>
    </w:p>
    <w:p w:rsidR="001F2DC9" w:rsidRPr="00966A39" w:rsidRDefault="009D158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5</w:t>
      </w:r>
      <w:r w:rsidR="00301C87" w:rsidRPr="00966A39">
        <w:rPr>
          <w:rFonts w:ascii="Times New Roman" w:eastAsia="Times New Roman" w:hAnsi="Times New Roman" w:cs="Times New Roman"/>
          <w:color w:val="000000"/>
          <w:sz w:val="28"/>
          <w:szCs w:val="28"/>
        </w:rPr>
        <w:t>. Единый оператор обязан проводить аудит годовой финансовой отчетности.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27" w:name="bookmark=id.2bn6wsx" w:colFirst="0" w:colLast="0"/>
      <w:bookmarkEnd w:id="27"/>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Резерв Единого оператора на урегулирование гарантийных случаев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Для осуществления деятельности по обеспечению гарантии по завершению строительства многоквартирных жилых домов, предусмотренной настоящим Кодексом, Единый оператор формирует резерв на урегулирование гарантийных случаев за счет: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части гарантийных взносов уполномоченных компаний;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денег, полученных Единым оператором в порядке удовлетворения требований по выплатам по завершению строительства многоквартирных жилых домов;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части инвестиционного дохода, полученного от инвестирования активов Единого оператора в финансовые инструменты (депозиты, ценные бумаги и другие).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Средства резерва на урегулирование гарантийных случаев могут быть использованы исключительно в целях осуществления расходов, связанных с исполнением обязательств Единого оператора по договорам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Требования к формированию, методике расчета и целевому размеру резерва на урегулирование гарантийных случаев устанавливаются </w:t>
      </w:r>
      <w:hyperlink r:id="rId119">
        <w:r w:rsidRPr="00966A39">
          <w:rPr>
            <w:rFonts w:ascii="Times New Roman" w:eastAsia="Times New Roman" w:hAnsi="Times New Roman" w:cs="Times New Roman"/>
            <w:color w:val="000000"/>
            <w:sz w:val="28"/>
            <w:szCs w:val="28"/>
          </w:rPr>
          <w:t>нормативными правовыми актами</w:t>
        </w:r>
      </w:hyperlink>
      <w:r w:rsidRPr="00966A39">
        <w:rPr>
          <w:rFonts w:ascii="Times New Roman" w:eastAsia="Times New Roman" w:hAnsi="Times New Roman" w:cs="Times New Roman"/>
          <w:color w:val="000000"/>
          <w:sz w:val="28"/>
          <w:szCs w:val="28"/>
        </w:rPr>
        <w:t xml:space="preserve"> уполномоченного органа</w:t>
      </w:r>
      <w:r w:rsidR="0015035F" w:rsidRPr="00966A39">
        <w:rPr>
          <w:rFonts w:ascii="Times New Roman" w:eastAsia="Times New Roman" w:hAnsi="Times New Roman" w:cs="Times New Roman"/>
          <w:sz w:val="28"/>
          <w:szCs w:val="28"/>
          <w:lang w:val="kk-KZ"/>
        </w:rPr>
        <w:t>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При недостаточности средств резерва на урегулирование гарантийных случаев Единый оператор вправе использовать средства уставного капитала.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28" w:name="bookmark=id.qsh70q" w:colFirst="0" w:colLast="0"/>
      <w:bookmarkEnd w:id="28"/>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Гарантийный взнос</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Гарантийный взнос уплачивается единовременно.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Гарантийный взнос устанавливается в соответствии с </w:t>
      </w:r>
      <w:hyperlink r:id="rId120" w:anchor="sub_id=100">
        <w:r w:rsidRPr="00966A39">
          <w:rPr>
            <w:rFonts w:ascii="Times New Roman" w:eastAsia="Times New Roman" w:hAnsi="Times New Roman" w:cs="Times New Roman"/>
            <w:color w:val="000000"/>
            <w:sz w:val="28"/>
            <w:szCs w:val="28"/>
          </w:rPr>
          <w:t>методикой</w:t>
        </w:r>
      </w:hyperlink>
      <w:r w:rsidRPr="00966A39">
        <w:rPr>
          <w:rFonts w:ascii="Times New Roman" w:eastAsia="Times New Roman" w:hAnsi="Times New Roman" w:cs="Times New Roman"/>
          <w:color w:val="000000"/>
          <w:sz w:val="28"/>
          <w:szCs w:val="28"/>
        </w:rPr>
        <w:t xml:space="preserve"> определения размера гарантийного взноса, утвержденной </w:t>
      </w:r>
      <w:r w:rsidR="0015035F"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Гарантийный взнос, уплаченный уполномоченной компанией в соответствии с договором о предоставлении гарантии, возврату не подлежит.</w:t>
      </w:r>
    </w:p>
    <w:p w:rsidR="001F2DC9" w:rsidRPr="00966A39" w:rsidRDefault="00301C87" w:rsidP="00D84933">
      <w:pPr>
        <w:keepLines/>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При удорожании проектной стоимости в связи с увеличением стоимости строительно-монтажных работ по результатам комплексной вневедомственной экспертизы проектно-сметной документации на десять и более процентов в течение действия договора о предоставлении гарантии сумма гарантийного взноса подлежит пересмотру, а также сумма гарантийного взноса подлежит пересмотру при удорожании проектной стоимости в связи с:</w:t>
      </w:r>
    </w:p>
    <w:p w:rsidR="001F2DC9" w:rsidRPr="00966A39" w:rsidRDefault="00301C87" w:rsidP="00D84933">
      <w:pPr>
        <w:keepLines/>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удорожанием проекта на стоимость устройства наружных инженерных сетей;</w:t>
      </w:r>
    </w:p>
    <w:p w:rsidR="001F2DC9" w:rsidRPr="00966A39" w:rsidRDefault="00301C87" w:rsidP="00D84933">
      <w:pPr>
        <w:keepLines/>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общим удорожанием материалов и работ, предусмотренных проектно-сметной документацией.</w:t>
      </w:r>
    </w:p>
    <w:p w:rsidR="001F2DC9" w:rsidRPr="00966A39" w:rsidRDefault="00301C87">
      <w:pP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При досрочном расторжении договора о предоставлении гарантии Единый оператор возвращает часть гарантийного взноса уполномоченной компании равной величине, исчисляемой пропорционально не истёкшему на дату расчета сроку действия гарантии по договору о предоставлении гарантии.</w:t>
      </w:r>
    </w:p>
    <w:p w:rsidR="001F2DC9" w:rsidRPr="00966A39" w:rsidRDefault="00301C87">
      <w:pPr>
        <w:keepLines/>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При этом договор о предоставлении гарантии может быть расторгнут только после расторжения всех договоров о долевом участии в жилищном строительстве и возврате внесенных денежных сумм по договору о долевом участии в жилищном строительстве дольщикам.</w:t>
      </w:r>
    </w:p>
    <w:p w:rsidR="001768FC" w:rsidRPr="00966A39" w:rsidRDefault="00301C87" w:rsidP="004F4DE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490EF2" w:rsidRPr="00966A39" w:rsidRDefault="00490EF2" w:rsidP="004F4DE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rsidR="001F2DC9" w:rsidRPr="00966A39" w:rsidRDefault="00301C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29" w:name="bookmark=id.3as4poj" w:colFirst="0" w:colLast="0"/>
      <w:bookmarkEnd w:id="29"/>
      <w:r w:rsidRPr="00966A39">
        <w:rPr>
          <w:rFonts w:ascii="Times New Roman" w:eastAsia="Times New Roman" w:hAnsi="Times New Roman" w:cs="Times New Roman"/>
          <w:b/>
          <w:color w:val="000000"/>
          <w:sz w:val="28"/>
          <w:szCs w:val="28"/>
        </w:rPr>
        <w:t xml:space="preserve">Глава </w:t>
      </w:r>
      <w:r w:rsidR="001D1FA6" w:rsidRPr="00966A39">
        <w:rPr>
          <w:rFonts w:ascii="Times New Roman" w:eastAsia="Times New Roman" w:hAnsi="Times New Roman" w:cs="Times New Roman"/>
          <w:b/>
          <w:color w:val="000000"/>
          <w:sz w:val="28"/>
          <w:szCs w:val="28"/>
          <w:lang w:val="kk-KZ"/>
        </w:rPr>
        <w:t>3</w:t>
      </w:r>
      <w:r w:rsidR="007F5D6D"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Особенности организации долевого участия в жилищном строительстве с участием Единого оператора жилищного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Заявка на заключение договора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Застройщик и уполномоченная компания для осуществления строительства многоквартирного жилого дома за счет привлечения денег дольщиков обращаются Единому оператору с заявкой о заключении договора о предоставлении гарантии через информационную систему Единого оператора. Рассмотрение заявки осуществляется Единым оператором в соответствии с </w:t>
      </w:r>
      <w:hyperlink r:id="rId121">
        <w:r w:rsidRPr="00966A39">
          <w:rPr>
            <w:rFonts w:ascii="Times New Roman" w:eastAsia="Times New Roman" w:hAnsi="Times New Roman" w:cs="Times New Roman"/>
            <w:color w:val="000000"/>
            <w:sz w:val="28"/>
            <w:szCs w:val="28"/>
          </w:rPr>
          <w:t>порядком рассмотрения документов по проекту строительства многоквартирного жилого дома для заключения договора о предоставлении гарантии</w:t>
        </w:r>
      </w:hyperlink>
      <w:r w:rsidRPr="00966A39">
        <w:rPr>
          <w:rFonts w:ascii="Times New Roman" w:eastAsia="Times New Roman" w:hAnsi="Times New Roman" w:cs="Times New Roman"/>
          <w:color w:val="000000"/>
          <w:sz w:val="28"/>
          <w:szCs w:val="28"/>
        </w:rPr>
        <w:t>, утвержденного уполномоченным органом и размещенного на интернет-ресурсе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30" w:name="bookmark=id.1pxezwc" w:colFirst="0" w:colLast="0"/>
      <w:bookmarkEnd w:id="30"/>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Рассмотрение заявки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Рассмотрение заявки Единым оператором предусматривает следующие этапы:</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проверка полноты представленных документов по проекту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принятие решения о заключении либо об отказе в заключении договора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Решение Единого оператора о заключении либо мотивированный отказ в заключении договора о предоставлении гарантии основывается на результатах проверки представленных документов.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bookmarkStart w:id="31" w:name="bookmark=id.49x2ik5" w:colFirst="0" w:colLast="0"/>
      <w:bookmarkEnd w:id="31"/>
      <w:r w:rsidRPr="00966A39">
        <w:rPr>
          <w:rFonts w:ascii="Times New Roman" w:eastAsia="Times New Roman" w:hAnsi="Times New Roman" w:cs="Times New Roman"/>
          <w:color w:val="000000"/>
          <w:sz w:val="28"/>
          <w:szCs w:val="28"/>
        </w:rPr>
        <w:t>3. Единый оператор обязан отказать в заключении договора о предоставлении гарантии по одному или нескольким из следующих оснований: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несоответствие застройщика, уполномоченной компании требованиям, установленным настоящим Кодексом;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несвоевременное заключение застройщиком, уполномоченной компанией договоров, указанных в пункте 5 настоящей статьи, с Единым оператором;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наличие непогашенной задолженности по налогам и другим обязательным платежам в бюджет;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наличие судебных решений о возбуждении производства о реабилитации или банкротстве в отношении застройщика, уполномоченной компании;</w:t>
      </w:r>
    </w:p>
    <w:p w:rsidR="00017710" w:rsidRPr="00966A39" w:rsidRDefault="00301C87" w:rsidP="000177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w:t>
      </w:r>
      <w:r w:rsidR="00017710" w:rsidRPr="00966A39">
        <w:rPr>
          <w:rFonts w:ascii="Times New Roman" w:eastAsia="Times New Roman" w:hAnsi="Times New Roman" w:cs="Times New Roman"/>
          <w:color w:val="000000"/>
          <w:sz w:val="28"/>
          <w:szCs w:val="28"/>
        </w:rPr>
        <w:t>по результатам проверки документов и/или неполного комплекта документов по проекту строительства многоквартирного жилого дома в порядке, утвержденном уполномоченным органом.</w:t>
      </w:r>
    </w:p>
    <w:p w:rsidR="00017710" w:rsidRPr="00966A39" w:rsidRDefault="00017710" w:rsidP="000177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в случае отрицательной рентабельности проекта строительства многоквартирного жилого дома, определяемой в порядке, утвержденном уполномоченным органом;</w:t>
      </w:r>
    </w:p>
    <w:p w:rsidR="00017710" w:rsidRPr="00966A39" w:rsidRDefault="00017710" w:rsidP="000177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 случае если за последние три года до даты подачи заявки на получение гарантии Единого оператора по проекту застройщика, уполномоченной компании при осуществлении строительства многоквартирного жилого дома Единым оператором был объявлен гарантийный случай;</w:t>
      </w:r>
    </w:p>
    <w:p w:rsidR="001F2DC9" w:rsidRPr="00966A39" w:rsidRDefault="00017710" w:rsidP="000177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принятие решения о заключении договора о предоставлении гарантии может повлечь за собой нарушение Единым оператором коэффициента максимального риска на одного заемщика (группы заемщиков) k2, установленного нормативным правовым актом государственного органа, осуществляющего государственное регулирование, контроль и надзор финансового рынка и финансовых организаций.</w:t>
      </w:r>
    </w:p>
    <w:p w:rsidR="00017710" w:rsidRPr="00966A39" w:rsidRDefault="00301C87" w:rsidP="000177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w:t>
      </w:r>
      <w:r w:rsidR="00017710" w:rsidRPr="00966A39">
        <w:rPr>
          <w:rFonts w:ascii="Times New Roman" w:eastAsia="Times New Roman" w:hAnsi="Times New Roman" w:cs="Times New Roman"/>
          <w:color w:val="000000"/>
          <w:sz w:val="28"/>
          <w:szCs w:val="28"/>
        </w:rPr>
        <w:t>Срок рассмотрения заявки не должен превышать двадцать рабочих дней со дня обращения застройщика и уполномоченной компании о заключении договора о предоставлении гарантии. При наличии замечаний по рассматриваемой заявке Единый оператор вправе направить на доработку соответствующие документы с предоставлением срока не менее десяти рабочих дней для устранения замечаний. При этом срок рассмотрения заявки приостанавливается на срок, в течение которого уполномоченная компания фактически исправила замечания Единого оператора, но не более десяти рабочих дней.</w:t>
      </w:r>
    </w:p>
    <w:p w:rsidR="001F2DC9" w:rsidRPr="00966A39" w:rsidRDefault="00017710" w:rsidP="00017710">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Застройщик и уполномоченная компания вправе отозвать заявку по собственному желанию до принятия решения Единым оператором с правом повторного обращения к Единому оператору о заключении договора о предоставлении гарантии. При этом, комиссия за рассмотрение заявки не возвращается.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5. При принятии Единым оператором решения о заключении договора о предоставлении гарантии договор об оказании инжиниринговых услуг в долевом жилищном строительстве, договор залога земельного участка вместе с </w:t>
      </w:r>
      <w:sdt>
        <w:sdtPr>
          <w:rPr>
            <w:rFonts w:ascii="Times New Roman" w:hAnsi="Times New Roman" w:cs="Times New Roman"/>
            <w:sz w:val="28"/>
            <w:szCs w:val="28"/>
          </w:rPr>
          <w:tag w:val="goog_rdk_1573"/>
          <w:id w:val="309756136"/>
        </w:sdtPr>
        <w:sdtContent/>
      </w:sdt>
      <w:r w:rsidRPr="00966A39">
        <w:rPr>
          <w:rFonts w:ascii="Times New Roman" w:eastAsia="Times New Roman" w:hAnsi="Times New Roman" w:cs="Times New Roman"/>
          <w:color w:val="000000"/>
          <w:sz w:val="28"/>
          <w:szCs w:val="28"/>
        </w:rPr>
        <w:t>незавершенн</w:t>
      </w:r>
      <w:r w:rsidR="00EE230A" w:rsidRPr="00966A39">
        <w:rPr>
          <w:rFonts w:ascii="Times New Roman" w:eastAsia="Times New Roman" w:hAnsi="Times New Roman" w:cs="Times New Roman"/>
          <w:color w:val="000000"/>
          <w:sz w:val="28"/>
          <w:szCs w:val="28"/>
        </w:rPr>
        <w:t xml:space="preserve">ымобъектом </w:t>
      </w:r>
      <w:r w:rsidRPr="00966A39">
        <w:rPr>
          <w:rFonts w:ascii="Times New Roman" w:eastAsia="Times New Roman" w:hAnsi="Times New Roman" w:cs="Times New Roman"/>
          <w:color w:val="000000"/>
          <w:sz w:val="28"/>
          <w:szCs w:val="28"/>
        </w:rPr>
        <w:t xml:space="preserve">строительства, указанного в </w:t>
      </w:r>
      <w:hyperlink w:anchor="bookmark=id.3tbugp1">
        <w:r w:rsidRPr="00966A39">
          <w:rPr>
            <w:rFonts w:ascii="Times New Roman" w:eastAsia="Times New Roman" w:hAnsi="Times New Roman" w:cs="Times New Roman"/>
            <w:color w:val="000000"/>
            <w:sz w:val="28"/>
            <w:szCs w:val="28"/>
          </w:rPr>
          <w:t xml:space="preserve">подпункте 1) пункта 3 статьи </w:t>
        </w:r>
        <w:r w:rsidR="00A16955" w:rsidRPr="00966A39">
          <w:rPr>
            <w:rFonts w:ascii="Times New Roman" w:eastAsia="Times New Roman" w:hAnsi="Times New Roman" w:cs="Times New Roman"/>
            <w:color w:val="000000"/>
            <w:sz w:val="28"/>
            <w:szCs w:val="28"/>
            <w:lang w:val="kk-KZ"/>
          </w:rPr>
          <w:t>1</w:t>
        </w:r>
        <w:r w:rsidR="00974D3E" w:rsidRPr="00966A39">
          <w:rPr>
            <w:rFonts w:ascii="Times New Roman" w:eastAsia="Times New Roman" w:hAnsi="Times New Roman" w:cs="Times New Roman"/>
            <w:color w:val="000000"/>
            <w:sz w:val="28"/>
            <w:szCs w:val="28"/>
            <w:lang w:val="kk-KZ"/>
          </w:rPr>
          <w:t>5</w:t>
        </w:r>
        <w:r w:rsidR="00735FE0" w:rsidRPr="00966A39">
          <w:rPr>
            <w:rFonts w:ascii="Times New Roman" w:eastAsia="Times New Roman" w:hAnsi="Times New Roman" w:cs="Times New Roman"/>
            <w:color w:val="000000"/>
            <w:sz w:val="28"/>
            <w:szCs w:val="28"/>
            <w:lang w:val="kk-KZ"/>
          </w:rPr>
          <w:t>7</w:t>
        </w:r>
      </w:hyperlink>
      <w:r w:rsidRPr="00966A39">
        <w:rPr>
          <w:rFonts w:ascii="Times New Roman" w:eastAsia="Times New Roman" w:hAnsi="Times New Roman" w:cs="Times New Roman"/>
          <w:color w:val="000000"/>
          <w:sz w:val="28"/>
          <w:szCs w:val="28"/>
        </w:rPr>
        <w:t xml:space="preserve"> настоящего Кодекса, с уполномоченной компанией, договор залога голосующих акций (долей участия в уставном капитале) уполномоченной компании, договор доверительного управления голосующими акциями (долями участия в уставном капитале) уполномоченной компании с застройщиком</w:t>
      </w:r>
      <w:r w:rsidR="005C74E3" w:rsidRPr="00966A39">
        <w:rPr>
          <w:rFonts w:ascii="Times New Roman" w:eastAsia="Times New Roman" w:hAnsi="Times New Roman" w:cs="Times New Roman"/>
          <w:color w:val="000000"/>
          <w:sz w:val="28"/>
          <w:szCs w:val="28"/>
          <w:lang w:val="kk-KZ"/>
        </w:rPr>
        <w:t xml:space="preserve"> по формам, утвержденным </w:t>
      </w:r>
      <w:r w:rsidR="005C74E3"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 xml:space="preserve"> должны быть заключены до заключения договора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При этом договор о долевом участии в жилищном строительстве, проектно-сметная документация проекта строительства многоквартирного жилого дома, а также договор подряда являются неотъемлемыми частями договора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985" w:hanging="1559"/>
        <w:jc w:val="both"/>
        <w:rPr>
          <w:rFonts w:ascii="Times New Roman" w:eastAsia="Times New Roman" w:hAnsi="Times New Roman" w:cs="Times New Roman"/>
          <w:b/>
          <w:color w:val="000000"/>
          <w:sz w:val="28"/>
          <w:szCs w:val="28"/>
        </w:rPr>
      </w:pPr>
      <w:bookmarkStart w:id="32" w:name="bookmark=id.2p2csry" w:colFirst="0" w:colLast="0"/>
      <w:bookmarkEnd w:id="32"/>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Проверка документов по проекту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Проверка документов по проекту строительства многоквартирного жилого дома проводится с целью оценки застройщика и уполномоченной компании на соответствие требованиям, установленным </w:t>
      </w:r>
      <w:hyperlink w:anchor="bookmark=id.28h4qwu">
        <w:r w:rsidRPr="00966A39">
          <w:rPr>
            <w:rFonts w:ascii="Times New Roman" w:eastAsia="Times New Roman" w:hAnsi="Times New Roman" w:cs="Times New Roman"/>
            <w:color w:val="000000"/>
            <w:sz w:val="28"/>
            <w:szCs w:val="28"/>
          </w:rPr>
          <w:t xml:space="preserve">статьей </w:t>
        </w:r>
        <w:r w:rsidR="001D1FA6" w:rsidRPr="00966A39">
          <w:rPr>
            <w:rFonts w:ascii="Times New Roman" w:eastAsia="Times New Roman" w:hAnsi="Times New Roman" w:cs="Times New Roman"/>
            <w:color w:val="000000"/>
            <w:sz w:val="28"/>
            <w:szCs w:val="28"/>
            <w:lang w:val="kk-KZ"/>
          </w:rPr>
          <w:t>1</w:t>
        </w:r>
        <w:r w:rsidR="00974D3E" w:rsidRPr="00966A39">
          <w:rPr>
            <w:rFonts w:ascii="Times New Roman" w:eastAsia="Times New Roman" w:hAnsi="Times New Roman" w:cs="Times New Roman"/>
            <w:color w:val="000000"/>
            <w:sz w:val="28"/>
            <w:szCs w:val="28"/>
            <w:lang w:val="kk-KZ"/>
          </w:rPr>
          <w:t>5</w:t>
        </w:r>
        <w:r w:rsidR="00735FE0" w:rsidRPr="00966A39">
          <w:rPr>
            <w:rFonts w:ascii="Times New Roman" w:eastAsia="Times New Roman" w:hAnsi="Times New Roman" w:cs="Times New Roman"/>
            <w:color w:val="000000"/>
            <w:sz w:val="28"/>
            <w:szCs w:val="28"/>
            <w:lang w:val="kk-KZ"/>
          </w:rPr>
          <w:t>7</w:t>
        </w:r>
      </w:hyperlink>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Проверка документов по проекту строительства многоквартирного жилого дома включает в себя финансовую и юридическую оценку, порядок проведения которых устанавливается настоящим Кодексом.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Финансовая оценка предусматривает: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анализ финансовой отчетности, расчет основных показателей, характеризующих финансовое состояние уполномоченной компании и застройщика;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анализ источников финансирования проекта;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w:t>
      </w:r>
      <w:r w:rsidR="00017710" w:rsidRPr="00966A39">
        <w:rPr>
          <w:rFonts w:ascii="Times New Roman" w:eastAsia="Times New Roman" w:hAnsi="Times New Roman" w:cs="Times New Roman"/>
          <w:color w:val="000000"/>
          <w:sz w:val="28"/>
          <w:szCs w:val="28"/>
        </w:rPr>
        <w:t xml:space="preserve">оценка адекватности ценовой политики уполномоченной компании, включающая сравнительный анализ не менее трех </w:t>
      </w:r>
      <w:r w:rsidR="00265CB4" w:rsidRPr="00966A39">
        <w:rPr>
          <w:rFonts w:ascii="Times New Roman" w:eastAsia="Times New Roman" w:hAnsi="Times New Roman" w:cs="Times New Roman"/>
          <w:sz w:val="28"/>
          <w:szCs w:val="28"/>
        </w:rPr>
        <w:t>строитель</w:t>
      </w:r>
      <w:r w:rsidR="00265CB4" w:rsidRPr="00966A39">
        <w:rPr>
          <w:rFonts w:ascii="Times New Roman" w:eastAsia="Times New Roman" w:hAnsi="Times New Roman" w:cs="Times New Roman"/>
          <w:sz w:val="28"/>
          <w:szCs w:val="28"/>
          <w:lang w:val="kk-KZ"/>
        </w:rPr>
        <w:t>ных</w:t>
      </w:r>
      <w:r w:rsidR="00017710" w:rsidRPr="00966A39">
        <w:rPr>
          <w:rFonts w:ascii="Times New Roman" w:eastAsia="Times New Roman" w:hAnsi="Times New Roman" w:cs="Times New Roman"/>
          <w:color w:val="000000"/>
          <w:sz w:val="28"/>
          <w:szCs w:val="28"/>
        </w:rPr>
        <w:t>объектов строительства многоквартирного жилого дома в разрезе города, районов, класса, соответствующих указанным характеристикам.</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сопоставление выполненных работ на незавершенном </w:t>
      </w:r>
      <w:sdt>
        <w:sdtPr>
          <w:rPr>
            <w:rFonts w:ascii="Times New Roman" w:hAnsi="Times New Roman" w:cs="Times New Roman"/>
            <w:sz w:val="28"/>
            <w:szCs w:val="28"/>
          </w:rPr>
          <w:tag w:val="goog_rdk_1575"/>
          <w:id w:val="-770699206"/>
        </w:sdtPr>
        <w:sdtContent/>
      </w:sdt>
      <w:r w:rsidRPr="00966A39">
        <w:rPr>
          <w:rFonts w:ascii="Times New Roman" w:eastAsia="Times New Roman" w:hAnsi="Times New Roman" w:cs="Times New Roman"/>
          <w:color w:val="000000"/>
          <w:sz w:val="28"/>
          <w:szCs w:val="28"/>
        </w:rPr>
        <w:t>объекте</w:t>
      </w:r>
      <w:r w:rsidR="00EE230A" w:rsidRPr="00966A39">
        <w:rPr>
          <w:rFonts w:ascii="Times New Roman" w:eastAsia="Times New Roman" w:hAnsi="Times New Roman" w:cs="Times New Roman"/>
          <w:color w:val="000000"/>
          <w:sz w:val="28"/>
          <w:szCs w:val="28"/>
        </w:rPr>
        <w:t xml:space="preserve"> строительства</w:t>
      </w:r>
      <w:r w:rsidRPr="00966A39">
        <w:rPr>
          <w:rFonts w:ascii="Times New Roman" w:eastAsia="Times New Roman" w:hAnsi="Times New Roman" w:cs="Times New Roman"/>
          <w:color w:val="000000"/>
          <w:sz w:val="28"/>
          <w:szCs w:val="28"/>
        </w:rPr>
        <w:t xml:space="preserve"> в соответствии с государственными нормативными документами в области архитектуры, градостроительства и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Сопоставление выполненных работ по актам с фактически выполненными работами на </w:t>
      </w:r>
      <w:sdt>
        <w:sdtPr>
          <w:rPr>
            <w:rFonts w:ascii="Times New Roman" w:hAnsi="Times New Roman" w:cs="Times New Roman"/>
            <w:sz w:val="28"/>
            <w:szCs w:val="28"/>
          </w:rPr>
          <w:tag w:val="goog_rdk_1576"/>
          <w:id w:val="-1722746005"/>
        </w:sdtPr>
        <w:sdtContent/>
      </w:sdt>
      <w:r w:rsidRPr="00966A39">
        <w:rPr>
          <w:rFonts w:ascii="Times New Roman" w:eastAsia="Times New Roman" w:hAnsi="Times New Roman" w:cs="Times New Roman"/>
          <w:color w:val="000000"/>
          <w:sz w:val="28"/>
          <w:szCs w:val="28"/>
        </w:rPr>
        <w:t xml:space="preserve">объекте производится после обмера выполненных объемов работ и обследования </w:t>
      </w:r>
      <w:r w:rsidR="005E59A8"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компанией без лабораторных исследований смонтированных конструкций на предмет наличия дефектов;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оценка полноты необходимых работ для завершения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анализ обоснованности бюджета (сметы) строительства: объемов и стоимости 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Юридическая оценка и установление наличия (отсутствия) правовых, репутационных рисков по проекту проводятся путем: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обзора правоустанавливающих документов застройщика и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анализа правоустанавливающих документов на имущество уполномоченной компании, предполагаемое к передаче в доверительное управление в соответствии с настоящей статьей;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наличия необходимых разрешительных документов уполномоченной компании и подрядчика (генерального подрядчика);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анализа основных положений договора строительного подряда уполномоченной компании с подрядчиком (генеральным подрядчиком);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7) </w:t>
      </w:r>
      <w:r w:rsidR="00017710" w:rsidRPr="00966A39">
        <w:rPr>
          <w:rFonts w:ascii="Times New Roman" w:eastAsia="Times New Roman" w:hAnsi="Times New Roman" w:cs="Times New Roman"/>
          <w:color w:val="000000"/>
          <w:sz w:val="28"/>
          <w:szCs w:val="28"/>
        </w:rPr>
        <w:t xml:space="preserve">наличие или отсутствие вступивших в законную силу судебных решений и неисполненных судебных решений о взыскании на сумму свыше 6 </w:t>
      </w:r>
      <w:r w:rsidR="00017710" w:rsidRPr="00966A39">
        <w:rPr>
          <w:rFonts w:ascii="Times New Roman" w:eastAsia="Times New Roman" w:hAnsi="Times New Roman" w:cs="Times New Roman"/>
          <w:color w:val="000000"/>
          <w:sz w:val="28"/>
          <w:szCs w:val="28"/>
          <w:lang w:val="kk-KZ"/>
        </w:rPr>
        <w:t>месячных расчетных показателей</w:t>
      </w:r>
      <w:r w:rsidRPr="00966A39">
        <w:rPr>
          <w:rFonts w:ascii="Times New Roman" w:eastAsia="Times New Roman" w:hAnsi="Times New Roman" w:cs="Times New Roman"/>
          <w:color w:val="000000"/>
          <w:sz w:val="28"/>
          <w:szCs w:val="28"/>
        </w:rPr>
        <w:t>;</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изучения информации об уполномоченной компании и застройщике из официально признанных источников о наличии (отсутствии) задолженности по налогам и другим обязательным платежам в бюджет.</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33" w:name="bookmark=id.147n2zr" w:colFirst="0" w:colLast="0"/>
      <w:bookmarkEnd w:id="33"/>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Договор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Договор о предоставлении гарантии заключается в письменной форме на основании типового договора, утвержденного </w:t>
      </w:r>
      <w:r w:rsidR="00180B4C" w:rsidRPr="00966A39">
        <w:rPr>
          <w:rFonts w:ascii="Times New Roman" w:eastAsia="Times New Roman" w:hAnsi="Times New Roman" w:cs="Times New Roman"/>
          <w:sz w:val="28"/>
          <w:szCs w:val="28"/>
          <w:lang w:val="kk-KZ"/>
        </w:rPr>
        <w:t>уполномоченным органом 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 и считается заключенным с момента оплаты гарантийного взноса.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Обязательными условиями договора о предоставлении гарантии в соответствии с нормами настоящего Кодекса являются: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объект гарантии - предмет договора;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условия предоставления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размер гарантийного взноса;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гарантийный случай и ответственность по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порядок исполнения обязательств Единым оператором;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права и обязанности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права и обязанности застройщика,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ответственность застройщика,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Заключенный договор о предоставлении гарантии является основанием для привлечения денег дольщиков.</w:t>
      </w:r>
    </w:p>
    <w:p w:rsidR="00EC49B1"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34" w:name="bookmark=id.3o7alnk" w:colFirst="0" w:colLast="0"/>
      <w:bookmarkEnd w:id="34"/>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6</w:t>
      </w:r>
      <w:r w:rsidRPr="00966A39">
        <w:rPr>
          <w:rFonts w:ascii="Times New Roman" w:eastAsia="Times New Roman" w:hAnsi="Times New Roman" w:cs="Times New Roman"/>
          <w:b/>
          <w:color w:val="000000"/>
          <w:sz w:val="28"/>
          <w:szCs w:val="28"/>
        </w:rPr>
        <w:t>. Обеспечение обязательств по договору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В обеспечение исполнения обязательств застройщика и уполномоченной компании по договору о предоставлении гарантии Единый оператор заключает с уполномоченной компанией договор залога земельного участка с </w:t>
      </w:r>
      <w:sdt>
        <w:sdtPr>
          <w:rPr>
            <w:rFonts w:ascii="Times New Roman" w:hAnsi="Times New Roman" w:cs="Times New Roman"/>
            <w:sz w:val="28"/>
            <w:szCs w:val="28"/>
          </w:rPr>
          <w:tag w:val="goog_rdk_1577"/>
          <w:id w:val="-1940594668"/>
        </w:sdtPr>
        <w:sdtContent/>
      </w:sdt>
      <w:r w:rsidRPr="00966A39">
        <w:rPr>
          <w:rFonts w:ascii="Times New Roman" w:eastAsia="Times New Roman" w:hAnsi="Times New Roman" w:cs="Times New Roman"/>
          <w:color w:val="000000"/>
          <w:sz w:val="28"/>
          <w:szCs w:val="28"/>
        </w:rPr>
        <w:t>незавершенн</w:t>
      </w:r>
      <w:r w:rsidR="00EE230A" w:rsidRPr="00966A39">
        <w:rPr>
          <w:rFonts w:ascii="Times New Roman" w:eastAsia="Times New Roman" w:hAnsi="Times New Roman" w:cs="Times New Roman"/>
          <w:color w:val="000000"/>
          <w:sz w:val="28"/>
          <w:szCs w:val="28"/>
        </w:rPr>
        <w:t xml:space="preserve">ымобъектом </w:t>
      </w:r>
      <w:r w:rsidRPr="00966A39">
        <w:rPr>
          <w:rFonts w:ascii="Times New Roman" w:eastAsia="Times New Roman" w:hAnsi="Times New Roman" w:cs="Times New Roman"/>
          <w:color w:val="000000"/>
          <w:sz w:val="28"/>
          <w:szCs w:val="28"/>
        </w:rPr>
        <w:t>строительства, а также с застройщиком договор залога голосующих акций (долей участия в уставном капитале) уполномоченной компании в соответствии с гражданским законодательством Республики Казахстан.</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После подписания договора о предоставлении гарантии Единого оператора, не допускается совершение сторонами каких-либо действий, связанных с перезалогом и/или высвобождением с залога земельного участка с </w:t>
      </w:r>
      <w:sdt>
        <w:sdtPr>
          <w:rPr>
            <w:rFonts w:ascii="Times New Roman" w:hAnsi="Times New Roman" w:cs="Times New Roman"/>
            <w:sz w:val="28"/>
            <w:szCs w:val="28"/>
          </w:rPr>
          <w:tag w:val="goog_rdk_1578"/>
          <w:id w:val="-1054768688"/>
        </w:sdtPr>
        <w:sdtContent/>
      </w:sdt>
      <w:r w:rsidRPr="00966A39">
        <w:rPr>
          <w:rFonts w:ascii="Times New Roman" w:eastAsia="Times New Roman" w:hAnsi="Times New Roman" w:cs="Times New Roman"/>
          <w:color w:val="000000"/>
          <w:sz w:val="28"/>
          <w:szCs w:val="28"/>
        </w:rPr>
        <w:t>незавершенн</w:t>
      </w:r>
      <w:r w:rsidR="00EE230A" w:rsidRPr="00966A39">
        <w:rPr>
          <w:rFonts w:ascii="Times New Roman" w:eastAsia="Times New Roman" w:hAnsi="Times New Roman" w:cs="Times New Roman"/>
          <w:color w:val="000000"/>
          <w:sz w:val="28"/>
          <w:szCs w:val="28"/>
        </w:rPr>
        <w:t xml:space="preserve">ымобъектом </w:t>
      </w:r>
      <w:r w:rsidRPr="00966A39">
        <w:rPr>
          <w:rFonts w:ascii="Times New Roman" w:eastAsia="Times New Roman" w:hAnsi="Times New Roman" w:cs="Times New Roman"/>
          <w:color w:val="000000"/>
          <w:sz w:val="28"/>
          <w:szCs w:val="28"/>
        </w:rPr>
        <w:t>строительства.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целях исполнения Единым оператором обязательств по договору о предоставлении гарантии Единый оператор заключает с застройщиком договор доверительного управления голосующими акциями (долями участия в уставном капитале) уполномоченной компании с отлагательным условием. Такой договор доверительного управления вступает в силу в случае наступления гарантийного случая.</w:t>
      </w:r>
    </w:p>
    <w:p w:rsidR="009E615D" w:rsidRPr="00966A39" w:rsidRDefault="009E615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Передача предмета доверительного управления Единому оператору производится путем регистрации договора доверительного управления голосующими акциями (долями участия в уставном капитале) уполномоченной компании у профессионального участника рынка ценных бумаг, осуществляющего деятельность по ведению системы реестров держателей ценных бумаг (ведению реестра участников) уполномоченной компании, на основании подписанного уполномоченным лицом Единого оператора акта приема-передачи предмета доверительного управления и направленного профессиональному участнику рынка ценных бумаг, осуществляющему деятельность по ведению системы реестров держателей ценных бумаг (ведению реестра участников) уполномоченной компании, одностороннего приказа Единого оператора на регистрацию договора доверительного управления голосующими акциями (долями участия в уставном капитале)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К отношениям, вытекающим из договоров залога, возникающим на основании настоящего Кодекса, применяются положения Гражданского кодекса Республики Казахстан с учетом особенностей, установленных настоящим Кодексом.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На имущество, являющееся предметом договора доверительного управления голосующими акциями (долями участия в уставном капитале) с отлагательным условием согласно настоящему Кодексу, не допускаются наложение обременения, обращение взыскания в рамках деятельности застройщика,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 Имущество, являющееся предметом договора доверительного управления с отлагательным условием согласно настоящему Кодексу, не может быть включено в имущественную массу при несостоятельности застройщика в соответствии с </w:t>
      </w:r>
      <w:hyperlink r:id="rId122">
        <w:r w:rsidRPr="00966A39">
          <w:rPr>
            <w:rFonts w:ascii="Times New Roman" w:eastAsia="Times New Roman" w:hAnsi="Times New Roman" w:cs="Times New Roman"/>
            <w:sz w:val="28"/>
            <w:szCs w:val="28"/>
          </w:rPr>
          <w:t>законодательством</w:t>
        </w:r>
      </w:hyperlink>
      <w:r w:rsidRPr="00966A39">
        <w:rPr>
          <w:rFonts w:ascii="Times New Roman" w:eastAsia="Times New Roman" w:hAnsi="Times New Roman" w:cs="Times New Roman"/>
          <w:sz w:val="28"/>
          <w:szCs w:val="28"/>
        </w:rPr>
        <w:t xml:space="preserve"> Республики Казахстан о реабилитации и банкротстве.</w:t>
      </w:r>
    </w:p>
    <w:p w:rsidR="009E615D" w:rsidRPr="00966A39" w:rsidRDefault="009E615D">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966A39">
        <w:rPr>
          <w:rFonts w:ascii="Times New Roman" w:eastAsia="Times New Roman" w:hAnsi="Times New Roman" w:cs="Times New Roman"/>
          <w:sz w:val="28"/>
          <w:szCs w:val="28"/>
          <w:lang w:val="kk-KZ"/>
        </w:rPr>
        <w:t>6. При наступлении гарантийного случая и до окончания действия договора о предоставлении гарантии на имущество уполномоченной компании не допускаются наложение обременения, обращение взыскания, присуждение имущества уполномоченной компании или его стоимости в рамках деятельности уполномоченной компании, а в отношении уполномоченной компании не допускается обязание совершить определенные действия.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35" w:name="bookmark=id.23ckvvd" w:colFirst="0" w:colLast="0"/>
      <w:bookmarkEnd w:id="35"/>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7</w:t>
      </w:r>
      <w:r w:rsidRPr="00966A39">
        <w:rPr>
          <w:rFonts w:ascii="Times New Roman" w:eastAsia="Times New Roman" w:hAnsi="Times New Roman" w:cs="Times New Roman"/>
          <w:b/>
          <w:color w:val="000000"/>
          <w:sz w:val="28"/>
          <w:szCs w:val="28"/>
        </w:rPr>
        <w:t>. Порядок взаимодействия с Единым оператором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Заключенный договор о предоставлении гарантии с Единым оператором является основанием для заключения уполномоченной компанией договоров о долевом участии в жилищном строительстве с дольщиками и привлечения денег дольщиков.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Для обеспечения осуществления инжиниринговых услуг Единый оператор заключает договор с </w:t>
      </w:r>
      <w:r w:rsidR="005E59A8"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 xml:space="preserve">компанией, соответствующей требованиям </w:t>
      </w:r>
      <w:hyperlink w:anchor="bookmark=id.nmf14n">
        <w:r w:rsidRPr="00966A39">
          <w:rPr>
            <w:rFonts w:ascii="Times New Roman" w:eastAsia="Times New Roman" w:hAnsi="Times New Roman" w:cs="Times New Roman"/>
            <w:color w:val="000000"/>
            <w:sz w:val="28"/>
            <w:szCs w:val="28"/>
          </w:rPr>
          <w:t xml:space="preserve">пункта 7 статьи </w:t>
        </w:r>
        <w:r w:rsidR="00871A7D" w:rsidRPr="00966A39">
          <w:rPr>
            <w:rFonts w:ascii="Times New Roman" w:eastAsia="Times New Roman" w:hAnsi="Times New Roman" w:cs="Times New Roman"/>
            <w:color w:val="000000"/>
            <w:sz w:val="28"/>
            <w:szCs w:val="28"/>
            <w:lang w:val="kk-KZ"/>
          </w:rPr>
          <w:t>1</w:t>
        </w:r>
        <w:r w:rsidR="00E3737A" w:rsidRPr="00966A39">
          <w:rPr>
            <w:rFonts w:ascii="Times New Roman" w:eastAsia="Times New Roman" w:hAnsi="Times New Roman" w:cs="Times New Roman"/>
            <w:color w:val="000000"/>
            <w:sz w:val="28"/>
            <w:szCs w:val="28"/>
            <w:lang w:val="kk-KZ"/>
          </w:rPr>
          <w:t>7</w:t>
        </w:r>
        <w:r w:rsidR="00735FE0" w:rsidRPr="00966A39">
          <w:rPr>
            <w:rFonts w:ascii="Times New Roman" w:eastAsia="Times New Roman" w:hAnsi="Times New Roman" w:cs="Times New Roman"/>
            <w:color w:val="000000"/>
            <w:sz w:val="28"/>
            <w:szCs w:val="28"/>
            <w:lang w:val="kk-KZ"/>
          </w:rPr>
          <w:t>3</w:t>
        </w:r>
      </w:hyperlink>
      <w:r w:rsidRPr="00966A39">
        <w:rPr>
          <w:rFonts w:ascii="Times New Roman" w:eastAsia="Times New Roman" w:hAnsi="Times New Roman" w:cs="Times New Roman"/>
          <w:color w:val="000000"/>
          <w:sz w:val="28"/>
          <w:szCs w:val="28"/>
        </w:rPr>
        <w:t xml:space="preserve"> настоящего Кодекса.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8"/>
          <w:szCs w:val="28"/>
        </w:rPr>
      </w:pPr>
      <w:bookmarkStart w:id="36" w:name="bookmark=id.ihv636" w:colFirst="0" w:colLast="0"/>
      <w:bookmarkEnd w:id="36"/>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19</w:t>
      </w:r>
      <w:r w:rsidR="00735FE0" w:rsidRPr="00966A39">
        <w:rPr>
          <w:rFonts w:ascii="Times New Roman" w:eastAsia="Times New Roman" w:hAnsi="Times New Roman" w:cs="Times New Roman"/>
          <w:b/>
          <w:color w:val="000000"/>
          <w:sz w:val="28"/>
          <w:szCs w:val="28"/>
          <w:lang w:val="kk-KZ"/>
        </w:rPr>
        <w:t>8</w:t>
      </w:r>
      <w:r w:rsidRPr="00966A39">
        <w:rPr>
          <w:rFonts w:ascii="Times New Roman" w:eastAsia="Times New Roman" w:hAnsi="Times New Roman" w:cs="Times New Roman"/>
          <w:b/>
          <w:color w:val="000000"/>
          <w:sz w:val="28"/>
          <w:szCs w:val="28"/>
        </w:rPr>
        <w:t>. Гарантийный случай</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Решение Единого оператора о возможном наступлении гарантийного случая принимается по результатам: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мониторинга строительства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ежемесячных и иных отчетов </w:t>
      </w:r>
      <w:r w:rsidR="005E59A8"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информации, полученной от уполномоченной компании, уполномоченного органа;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письменного обращения дольщика (дольщиков).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При поступлении информации о возможном наступлении гарантийного случая Единый оператор:</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в срок не позднее десяти рабочих дней со дня поступления информации;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направляет запрос застройщику, уполномоченной компании о разъяснении указанной информации в срок не позднее трех рабочих дней со дня поступления информации.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Застройщик, уполномоченная компания предоставляют разъяснения, возражения (при наличии) с приложением подтверждающих документов в срок не позднее трех рабочих дней со дня поступления соответствующего запроса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 случае установления факта наступления гарантийного случая Единый оператор в течение трех рабочих дней принимает решение о признании гарантийным случаем одного или нескольких из следующих случаев:</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нарушение срока приемки в эксплуатацию многоквартирного жилого дома. Допускается трехкратное продление срока строительства по три месяца каждый от срока, указанного в </w:t>
      </w:r>
      <w:r w:rsidR="003E4936" w:rsidRPr="00966A39">
        <w:rPr>
          <w:rFonts w:ascii="Times New Roman" w:eastAsia="Times New Roman" w:hAnsi="Times New Roman" w:cs="Times New Roman"/>
          <w:color w:val="000000"/>
          <w:sz w:val="28"/>
          <w:szCs w:val="28"/>
        </w:rPr>
        <w:t>проектно-сметной</w:t>
      </w:r>
      <w:r w:rsidRPr="00966A39">
        <w:rPr>
          <w:rFonts w:ascii="Times New Roman" w:eastAsia="Times New Roman" w:hAnsi="Times New Roman" w:cs="Times New Roman"/>
          <w:color w:val="000000"/>
          <w:sz w:val="28"/>
          <w:szCs w:val="28"/>
        </w:rPr>
        <w:t xml:space="preserve"> документации </w:t>
      </w:r>
      <w:r w:rsidR="00EE230A" w:rsidRPr="00966A39">
        <w:rPr>
          <w:rFonts w:ascii="Times New Roman" w:eastAsia="Times New Roman" w:hAnsi="Times New Roman" w:cs="Times New Roman"/>
          <w:color w:val="000000"/>
          <w:sz w:val="28"/>
          <w:szCs w:val="28"/>
        </w:rPr>
        <w:t xml:space="preserve">строительного </w:t>
      </w:r>
      <w:r w:rsidRPr="00966A39">
        <w:rPr>
          <w:rFonts w:ascii="Times New Roman" w:eastAsia="Times New Roman" w:hAnsi="Times New Roman" w:cs="Times New Roman"/>
          <w:color w:val="000000"/>
          <w:sz w:val="28"/>
          <w:szCs w:val="28"/>
        </w:rPr>
        <w:t>объекта;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использование денег в нарушение требований </w:t>
      </w:r>
      <w:hyperlink w:anchor="bookmark=id.41mghml">
        <w:r w:rsidRPr="00966A39">
          <w:rPr>
            <w:rFonts w:ascii="Times New Roman" w:eastAsia="Times New Roman" w:hAnsi="Times New Roman" w:cs="Times New Roman"/>
            <w:color w:val="000000"/>
            <w:sz w:val="28"/>
            <w:szCs w:val="28"/>
          </w:rPr>
          <w:t xml:space="preserve">статьи </w:t>
        </w:r>
        <w:r w:rsidR="00CF186B" w:rsidRPr="00966A39">
          <w:rPr>
            <w:rFonts w:ascii="Times New Roman" w:eastAsia="Times New Roman" w:hAnsi="Times New Roman" w:cs="Times New Roman"/>
            <w:color w:val="000000"/>
            <w:sz w:val="28"/>
            <w:szCs w:val="28"/>
            <w:lang w:val="kk-KZ"/>
          </w:rPr>
          <w:t>1</w:t>
        </w:r>
        <w:r w:rsidR="00E3737A" w:rsidRPr="00966A39">
          <w:rPr>
            <w:rFonts w:ascii="Times New Roman" w:eastAsia="Times New Roman" w:hAnsi="Times New Roman" w:cs="Times New Roman"/>
            <w:color w:val="000000"/>
            <w:sz w:val="28"/>
            <w:szCs w:val="28"/>
            <w:lang w:val="kk-KZ"/>
          </w:rPr>
          <w:t>8</w:t>
        </w:r>
        <w:r w:rsidR="00735FE0" w:rsidRPr="00966A39">
          <w:rPr>
            <w:rFonts w:ascii="Times New Roman" w:eastAsia="Times New Roman" w:hAnsi="Times New Roman" w:cs="Times New Roman"/>
            <w:color w:val="000000"/>
            <w:sz w:val="28"/>
            <w:szCs w:val="28"/>
            <w:lang w:val="kk-KZ"/>
          </w:rPr>
          <w:t>2</w:t>
        </w:r>
      </w:hyperlink>
      <w:r w:rsidRPr="00966A39">
        <w:rPr>
          <w:rFonts w:ascii="Times New Roman" w:eastAsia="Times New Roman" w:hAnsi="Times New Roman" w:cs="Times New Roman"/>
          <w:color w:val="000000"/>
          <w:sz w:val="28"/>
          <w:szCs w:val="28"/>
        </w:rPr>
        <w:t xml:space="preserve"> настоящего Кодекса, не возмещенных застройщиком и (или) уполномоченной компанией, подрядчиком (генеральным подрядчиком) на банковский счет уполномоченной компании в течение пятнадцати рабочих дней со дня установления </w:t>
      </w:r>
      <w:r w:rsidR="005E59A8" w:rsidRPr="00966A39">
        <w:rPr>
          <w:rFonts w:ascii="Times New Roman" w:eastAsia="Times New Roman" w:hAnsi="Times New Roman" w:cs="Times New Roman"/>
          <w:sz w:val="28"/>
          <w:szCs w:val="28"/>
          <w:lang w:val="kk-KZ"/>
        </w:rPr>
        <w:t>аккредитованной</w:t>
      </w:r>
      <w:r w:rsidRPr="00966A39">
        <w:rPr>
          <w:rFonts w:ascii="Times New Roman" w:eastAsia="Times New Roman" w:hAnsi="Times New Roman" w:cs="Times New Roman"/>
          <w:color w:val="000000"/>
          <w:sz w:val="28"/>
          <w:szCs w:val="28"/>
        </w:rPr>
        <w:t>компанией указанного факта;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признание застройщика банкротом в соответствии с </w:t>
      </w:r>
      <w:hyperlink r:id="rId123">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xml:space="preserve"> Республики Казахстан о реабилитации и банкротстве по деятельности, не связанной со строительством многоквартирного жилого дома.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гарантийным случаем не позднее следующего рабочего дня после принятия решения Единый оператор уведомляет о наступлении гарантийного случая. Уведомление осуществляется посредством размещения текста соответствующего объявления на интернет-ресурсе Единого оператора и в других средствах массовой информации.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w:t>
      </w:r>
    </w:p>
    <w:p w:rsidR="001F2DC9" w:rsidRPr="00966A39" w:rsidRDefault="00301C87">
      <w:pPr>
        <w:pBdr>
          <w:top w:val="nil"/>
          <w:left w:val="nil"/>
          <w:bottom w:val="nil"/>
          <w:right w:val="nil"/>
          <w:between w:val="nil"/>
        </w:pBdr>
        <w:spacing w:after="0" w:line="240" w:lineRule="auto"/>
        <w:ind w:left="1843" w:hanging="1417"/>
        <w:jc w:val="both"/>
        <w:rPr>
          <w:rFonts w:ascii="Times New Roman" w:eastAsia="Times New Roman" w:hAnsi="Times New Roman" w:cs="Times New Roman"/>
          <w:b/>
          <w:color w:val="000000"/>
          <w:sz w:val="28"/>
          <w:szCs w:val="28"/>
        </w:rPr>
      </w:pPr>
      <w:bookmarkStart w:id="37" w:name="bookmark=id.32hioqz" w:colFirst="0" w:colLast="0"/>
      <w:bookmarkEnd w:id="37"/>
      <w:r w:rsidRPr="00966A39">
        <w:rPr>
          <w:rFonts w:ascii="Times New Roman" w:eastAsia="Times New Roman" w:hAnsi="Times New Roman" w:cs="Times New Roman"/>
          <w:b/>
          <w:color w:val="000000"/>
          <w:sz w:val="28"/>
          <w:szCs w:val="28"/>
        </w:rPr>
        <w:t xml:space="preserve">Статья </w:t>
      </w:r>
      <w:r w:rsidR="00735FE0" w:rsidRPr="00966A39">
        <w:rPr>
          <w:rFonts w:ascii="Times New Roman" w:eastAsia="Times New Roman" w:hAnsi="Times New Roman" w:cs="Times New Roman"/>
          <w:b/>
          <w:color w:val="000000"/>
          <w:sz w:val="28"/>
          <w:szCs w:val="28"/>
          <w:lang w:val="kk-KZ"/>
        </w:rPr>
        <w:t>199</w:t>
      </w:r>
      <w:r w:rsidRPr="00966A39">
        <w:rPr>
          <w:rFonts w:ascii="Times New Roman" w:eastAsia="Times New Roman" w:hAnsi="Times New Roman" w:cs="Times New Roman"/>
          <w:b/>
          <w:color w:val="000000"/>
          <w:sz w:val="28"/>
          <w:szCs w:val="28"/>
        </w:rPr>
        <w:t>. Порядок исполнения Единым оператором обязательств по договору о предоставлении гарантии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Единый оператор не позднее следующего рабочего дня после принятия решения о наступлении гарантийного случая, осуществляет следующие мероприятия: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уведомляет о наступлении гарантийного случая уполномоченный орган, местный исполнительный орган и участников долевого участия в жилищном строительстве;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2) </w:t>
      </w:r>
      <w:r w:rsidR="009E615D" w:rsidRPr="00966A39">
        <w:rPr>
          <w:rFonts w:ascii="Times New Roman" w:eastAsia="Times New Roman" w:hAnsi="Times New Roman" w:cs="Times New Roman"/>
          <w:sz w:val="28"/>
          <w:szCs w:val="28"/>
          <w:lang w:val="kk-KZ"/>
        </w:rPr>
        <w:t>при наличии оснований, определенных уполномоченным органом</w:t>
      </w:r>
      <w:r w:rsidR="00A847EB" w:rsidRPr="00966A39">
        <w:rPr>
          <w:rFonts w:ascii="Times New Roman" w:eastAsia="Times New Roman" w:hAnsi="Times New Roman" w:cs="Times New Roman"/>
          <w:sz w:val="28"/>
          <w:szCs w:val="28"/>
          <w:lang w:val="kk-KZ"/>
        </w:rPr>
        <w:t xml:space="preserve"> по делам архитектуры, градостроительства и строительства</w:t>
      </w:r>
      <w:r w:rsidR="009E615D" w:rsidRPr="00966A39">
        <w:rPr>
          <w:rFonts w:ascii="Times New Roman" w:eastAsia="Times New Roman" w:hAnsi="Times New Roman" w:cs="Times New Roman"/>
          <w:sz w:val="28"/>
          <w:szCs w:val="28"/>
          <w:lang w:val="kk-KZ"/>
        </w:rPr>
        <w:t xml:space="preserve">, </w:t>
      </w:r>
      <w:r w:rsidRPr="00966A39">
        <w:rPr>
          <w:rFonts w:ascii="Times New Roman" w:eastAsia="Times New Roman" w:hAnsi="Times New Roman" w:cs="Times New Roman"/>
          <w:sz w:val="28"/>
          <w:szCs w:val="28"/>
        </w:rPr>
        <w:t>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 который выбирается Единым оператором в порядке, утверждаемом уполномоченным органом;</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3)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копий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5) финансирует завершение строительства многоквартирного жилого дома </w:t>
      </w:r>
      <w:r w:rsidR="009E615D" w:rsidRPr="00966A39">
        <w:rPr>
          <w:rFonts w:ascii="Times New Roman" w:eastAsia="Times New Roman" w:hAnsi="Times New Roman" w:cs="Times New Roman"/>
          <w:sz w:val="28"/>
          <w:szCs w:val="28"/>
          <w:lang w:val="kk-KZ"/>
        </w:rPr>
        <w:t xml:space="preserve">на цели, предусмотренные пунктом 8 статьи </w:t>
      </w:r>
      <w:r w:rsidR="00E3737A" w:rsidRPr="00966A39">
        <w:rPr>
          <w:rFonts w:ascii="Times New Roman" w:eastAsia="Times New Roman" w:hAnsi="Times New Roman" w:cs="Times New Roman"/>
          <w:sz w:val="28"/>
          <w:szCs w:val="28"/>
          <w:lang w:val="kk-KZ"/>
        </w:rPr>
        <w:t>18</w:t>
      </w:r>
      <w:r w:rsidR="00735FE0" w:rsidRPr="00966A39">
        <w:rPr>
          <w:rFonts w:ascii="Times New Roman" w:eastAsia="Times New Roman" w:hAnsi="Times New Roman" w:cs="Times New Roman"/>
          <w:sz w:val="28"/>
          <w:szCs w:val="28"/>
          <w:lang w:val="kk-KZ"/>
        </w:rPr>
        <w:t>2</w:t>
      </w:r>
      <w:r w:rsidR="009E615D" w:rsidRPr="00966A39">
        <w:rPr>
          <w:rFonts w:ascii="Times New Roman" w:eastAsia="Times New Roman" w:hAnsi="Times New Roman" w:cs="Times New Roman"/>
          <w:sz w:val="28"/>
          <w:szCs w:val="28"/>
          <w:lang w:val="kk-KZ"/>
        </w:rPr>
        <w:t xml:space="preserve"> настоящего Кодекса, </w:t>
      </w:r>
      <w:r w:rsidRPr="00966A39">
        <w:rPr>
          <w:rFonts w:ascii="Times New Roman" w:eastAsia="Times New Roman" w:hAnsi="Times New Roman" w:cs="Times New Roman"/>
          <w:sz w:val="28"/>
          <w:szCs w:val="28"/>
        </w:rPr>
        <w:t xml:space="preserve">за счет </w:t>
      </w:r>
      <w:r w:rsidRPr="00966A39">
        <w:rPr>
          <w:rFonts w:ascii="Times New Roman" w:eastAsia="Times New Roman" w:hAnsi="Times New Roman" w:cs="Times New Roman"/>
          <w:color w:val="000000"/>
          <w:sz w:val="28"/>
          <w:szCs w:val="28"/>
        </w:rPr>
        <w:t>средств Единого оператора путем предоставления уполномоченной компании и/или дольщикам финансирования на условиях их платности, срочности и возвратности при недостаточности собственных средств уполномоченной компании, в соответствие с внутренними документами Единого оператора;</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осуществляет дальнейший мониторинг за ходом завершения строительства многоквартирного жилого дома, приемки его в эксплуатацию и передачи дольщикам долей в многоквартирном жилом доме.</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В случае полного возмещения затрат Единого оператора из средств уполномоченной компании действие договора доверительного управления голосующими акциями (долями участия в уставном капитале) уполномоченной компании в соответствии с требованиями настоящего Кодекса прекращается.</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w:t>
      </w:r>
    </w:p>
    <w:p w:rsidR="001F2DC9" w:rsidRPr="00966A39" w:rsidRDefault="00301C8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4. В случае недостаточности средств застройщика для возмещения средств (затрат) Единого оператора по завершению строительства многоквартирного жилого дома по договору о порядке погашения задолженности после выполнения действий, предусмотренных пунктами 1, 2, 3 настоящей статьи, Единый оператор инициирует процедуру банкротства застройщика в соответствии с </w:t>
      </w:r>
      <w:hyperlink r:id="rId124" w:anchor="sub_id=840000">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xml:space="preserve"> Республики Казахстан о реабилитации и банкротстве.</w:t>
      </w:r>
    </w:p>
    <w:p w:rsidR="00E3737A" w:rsidRPr="000D6886" w:rsidRDefault="00301C87" w:rsidP="000D6886">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На требования Единого оператора по ненадлежащему исполнению договора о предоставлении гарантии сроки исковой давности не распространяются.</w:t>
      </w:r>
    </w:p>
    <w:sdt>
      <w:sdtPr>
        <w:rPr>
          <w:rFonts w:ascii="Times New Roman" w:hAnsi="Times New Roman" w:cs="Times New Roman"/>
          <w:sz w:val="28"/>
          <w:szCs w:val="28"/>
        </w:rPr>
        <w:tag w:val="goog_rdk_656"/>
        <w:id w:val="-1277634008"/>
      </w:sdtPr>
      <w:sdtContent>
        <w:p w:rsidR="00B115BA" w:rsidRPr="00966A39" w:rsidRDefault="00844FE2" w:rsidP="00B115BA">
          <w:pPr>
            <w:pStyle w:val="2"/>
            <w:shd w:val="clear" w:color="auto" w:fill="FFFFFF"/>
            <w:spacing w:after="0" w:line="240" w:lineRule="auto"/>
            <w:jc w:val="center"/>
            <w:rPr>
              <w:rFonts w:ascii="Times New Roman" w:hAnsi="Times New Roman" w:cs="Times New Roman"/>
              <w:b w:val="0"/>
              <w:sz w:val="28"/>
              <w:szCs w:val="28"/>
            </w:rPr>
          </w:pPr>
          <w:sdt>
            <w:sdtPr>
              <w:rPr>
                <w:rFonts w:ascii="Times New Roman" w:hAnsi="Times New Roman" w:cs="Times New Roman"/>
                <w:sz w:val="28"/>
                <w:szCs w:val="28"/>
              </w:rPr>
              <w:tag w:val="goog_rdk_655"/>
              <w:id w:val="-239330396"/>
            </w:sdtPr>
            <w:sdtContent>
              <w:r w:rsidR="00B115BA" w:rsidRPr="00966A39">
                <w:rPr>
                  <w:rFonts w:ascii="Times New Roman" w:hAnsi="Times New Roman" w:cs="Times New Roman"/>
                  <w:sz w:val="28"/>
                  <w:szCs w:val="28"/>
                </w:rPr>
                <w:t xml:space="preserve">Раздел </w:t>
              </w:r>
              <w:r w:rsidR="00180C8D" w:rsidRPr="00966A39">
                <w:rPr>
                  <w:rFonts w:ascii="Times New Roman" w:hAnsi="Times New Roman" w:cs="Times New Roman"/>
                  <w:sz w:val="28"/>
                  <w:szCs w:val="28"/>
                  <w:lang w:val="kk-KZ"/>
                </w:rPr>
                <w:t>8</w:t>
              </w:r>
              <w:r w:rsidR="00B115BA" w:rsidRPr="00966A39">
                <w:rPr>
                  <w:rFonts w:ascii="Times New Roman" w:hAnsi="Times New Roman" w:cs="Times New Roman"/>
                  <w:sz w:val="28"/>
                  <w:szCs w:val="28"/>
                </w:rPr>
                <w:t>. Ответственность за нарушение законодательства Республики Казахстан в архитектур</w:t>
              </w:r>
              <w:r w:rsidR="00AF795E" w:rsidRPr="00966A39">
                <w:rPr>
                  <w:rFonts w:ascii="Times New Roman" w:hAnsi="Times New Roman" w:cs="Times New Roman"/>
                  <w:sz w:val="28"/>
                  <w:szCs w:val="28"/>
                  <w:lang w:val="kk-KZ"/>
                </w:rPr>
                <w:t>ной</w:t>
              </w:r>
              <w:r w:rsidR="00B115BA" w:rsidRPr="00966A39">
                <w:rPr>
                  <w:rFonts w:ascii="Times New Roman" w:hAnsi="Times New Roman" w:cs="Times New Roman"/>
                  <w:sz w:val="28"/>
                  <w:szCs w:val="28"/>
                </w:rPr>
                <w:t>, градостроитель</w:t>
              </w:r>
              <w:r w:rsidR="00AF795E" w:rsidRPr="00966A39">
                <w:rPr>
                  <w:rFonts w:ascii="Times New Roman" w:hAnsi="Times New Roman" w:cs="Times New Roman"/>
                  <w:sz w:val="28"/>
                  <w:szCs w:val="28"/>
                  <w:lang w:val="kk-KZ"/>
                </w:rPr>
                <w:t>ной</w:t>
              </w:r>
              <w:r w:rsidR="00B115BA" w:rsidRPr="00966A39">
                <w:rPr>
                  <w:rFonts w:ascii="Times New Roman" w:hAnsi="Times New Roman" w:cs="Times New Roman"/>
                  <w:sz w:val="28"/>
                  <w:szCs w:val="28"/>
                </w:rPr>
                <w:t xml:space="preserve"> и строитель</w:t>
              </w:r>
              <w:r w:rsidR="00AF795E" w:rsidRPr="00966A39">
                <w:rPr>
                  <w:rFonts w:ascii="Times New Roman" w:hAnsi="Times New Roman" w:cs="Times New Roman"/>
                  <w:sz w:val="28"/>
                  <w:szCs w:val="28"/>
                  <w:lang w:val="kk-KZ"/>
                </w:rPr>
                <w:t>ной деятельности</w:t>
              </w:r>
              <w:r w:rsidR="000A2B81" w:rsidRPr="00966A39">
                <w:rPr>
                  <w:rFonts w:ascii="Times New Roman" w:hAnsi="Times New Roman" w:cs="Times New Roman"/>
                  <w:sz w:val="28"/>
                  <w:szCs w:val="28"/>
                  <w:lang w:val="kk-KZ"/>
                </w:rPr>
                <w:t xml:space="preserve">. </w:t>
              </w:r>
              <w:r w:rsidR="000A2B81" w:rsidRPr="00966A39">
                <w:rPr>
                  <w:rFonts w:ascii="Times New Roman" w:hAnsi="Times New Roman" w:cs="Times New Roman"/>
                  <w:sz w:val="28"/>
                  <w:szCs w:val="28"/>
                </w:rPr>
                <w:t>Переходные и заключительные положения</w:t>
              </w:r>
            </w:sdtContent>
          </w:sdt>
        </w:p>
      </w:sdtContent>
    </w:sdt>
    <w:p w:rsidR="00B115BA" w:rsidRPr="00966A39" w:rsidRDefault="00B115BA" w:rsidP="00B115B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sdt>
      <w:sdtPr>
        <w:rPr>
          <w:sz w:val="28"/>
          <w:szCs w:val="28"/>
        </w:rPr>
        <w:tag w:val="goog_rdk_659"/>
        <w:id w:val="-830828479"/>
      </w:sdtPr>
      <w:sdtContent>
        <w:p w:rsidR="00B115BA" w:rsidRPr="00966A39" w:rsidRDefault="00844FE2" w:rsidP="00B115BA">
          <w:pPr>
            <w:pStyle w:val="3"/>
            <w:shd w:val="clear" w:color="auto" w:fill="FFFFFF"/>
            <w:spacing w:after="0"/>
            <w:jc w:val="center"/>
            <w:rPr>
              <w:b w:val="0"/>
              <w:sz w:val="28"/>
              <w:szCs w:val="28"/>
            </w:rPr>
          </w:pPr>
          <w:sdt>
            <w:sdtPr>
              <w:rPr>
                <w:sz w:val="28"/>
                <w:szCs w:val="28"/>
              </w:rPr>
              <w:tag w:val="goog_rdk_657"/>
              <w:id w:val="-1389955369"/>
            </w:sdtPr>
            <w:sdtContent>
              <w:r w:rsidR="00B115BA" w:rsidRPr="00966A39">
                <w:rPr>
                  <w:sz w:val="28"/>
                  <w:szCs w:val="28"/>
                </w:rPr>
                <w:t xml:space="preserve">Глава </w:t>
              </w:r>
              <w:r w:rsidR="007F5D6D" w:rsidRPr="00966A39">
                <w:rPr>
                  <w:sz w:val="28"/>
                  <w:szCs w:val="28"/>
                  <w:lang w:val="kk-KZ"/>
                </w:rPr>
                <w:t>33</w:t>
              </w:r>
              <w:r w:rsidR="00B115BA" w:rsidRPr="00966A39">
                <w:rPr>
                  <w:sz w:val="28"/>
                  <w:szCs w:val="28"/>
                </w:rPr>
                <w:t xml:space="preserve">. Ответственность за нарушение законодательства Республики Казахстан </w:t>
              </w:r>
              <w:r w:rsidR="00AF795E" w:rsidRPr="00966A39">
                <w:rPr>
                  <w:sz w:val="28"/>
                  <w:szCs w:val="28"/>
                  <w:lang w:val="kk-KZ"/>
                </w:rPr>
                <w:t xml:space="preserve">в </w:t>
              </w:r>
              <w:r w:rsidR="00B115BA" w:rsidRPr="00966A39">
                <w:rPr>
                  <w:sz w:val="28"/>
                  <w:szCs w:val="28"/>
                </w:rPr>
                <w:t>архитект</w:t>
              </w:r>
              <w:r w:rsidR="00AF795E" w:rsidRPr="00966A39">
                <w:rPr>
                  <w:sz w:val="28"/>
                  <w:szCs w:val="28"/>
                </w:rPr>
                <w:t>урной</w:t>
              </w:r>
              <w:r w:rsidR="00B115BA" w:rsidRPr="00966A39">
                <w:rPr>
                  <w:sz w:val="28"/>
                  <w:szCs w:val="28"/>
                </w:rPr>
                <w:t>, градостроитель</w:t>
              </w:r>
              <w:r w:rsidR="00AF795E" w:rsidRPr="00966A39">
                <w:rPr>
                  <w:sz w:val="28"/>
                  <w:szCs w:val="28"/>
                  <w:lang w:val="kk-KZ"/>
                </w:rPr>
                <w:t>ной</w:t>
              </w:r>
              <w:r w:rsidR="00B115BA" w:rsidRPr="00966A39">
                <w:rPr>
                  <w:sz w:val="28"/>
                  <w:szCs w:val="28"/>
                </w:rPr>
                <w:t xml:space="preserve"> и строитель</w:t>
              </w:r>
              <w:r w:rsidR="00AF795E" w:rsidRPr="00966A39">
                <w:rPr>
                  <w:sz w:val="28"/>
                  <w:szCs w:val="28"/>
                  <w:lang w:val="kk-KZ"/>
                </w:rPr>
                <w:t>ной деятельности</w:t>
              </w:r>
            </w:sdtContent>
          </w:sdt>
          <w:sdt>
            <w:sdtPr>
              <w:rPr>
                <w:sz w:val="28"/>
                <w:szCs w:val="28"/>
              </w:rPr>
              <w:tag w:val="goog_rdk_658"/>
              <w:id w:val="181556197"/>
            </w:sdtPr>
            <w:sdtContent/>
          </w:sdt>
        </w:p>
      </w:sdtContent>
    </w:sdt>
    <w:p w:rsidR="00B115BA" w:rsidRPr="00966A39" w:rsidRDefault="00B115BA" w:rsidP="00B115BA">
      <w:pPr>
        <w:pBdr>
          <w:top w:val="nil"/>
          <w:left w:val="nil"/>
          <w:bottom w:val="nil"/>
          <w:right w:val="nil"/>
          <w:between w:val="nil"/>
        </w:pBdr>
        <w:shd w:val="clear" w:color="auto" w:fill="FFFFFF"/>
        <w:spacing w:after="0" w:line="240" w:lineRule="auto"/>
        <w:ind w:left="1985" w:hanging="1417"/>
        <w:jc w:val="both"/>
        <w:rPr>
          <w:rFonts w:ascii="Times New Roman" w:eastAsia="Times New Roman" w:hAnsi="Times New Roman" w:cs="Times New Roman"/>
          <w:color w:val="000000"/>
          <w:sz w:val="28"/>
          <w:szCs w:val="28"/>
          <w:lang w:val="kk-KZ"/>
        </w:rPr>
      </w:pPr>
    </w:p>
    <w:p w:rsidR="00B115BA" w:rsidRPr="00966A39" w:rsidRDefault="00B115BA" w:rsidP="00B115BA">
      <w:pPr>
        <w:pBdr>
          <w:top w:val="nil"/>
          <w:left w:val="nil"/>
          <w:bottom w:val="nil"/>
          <w:right w:val="nil"/>
          <w:between w:val="nil"/>
        </w:pBdr>
        <w:shd w:val="clear" w:color="auto" w:fill="FFFFFF"/>
        <w:spacing w:after="0" w:line="240" w:lineRule="auto"/>
        <w:ind w:left="1985" w:hanging="1585"/>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20</w:t>
      </w:r>
      <w:r w:rsidR="00735FE0" w:rsidRPr="00966A39">
        <w:rPr>
          <w:rFonts w:ascii="Times New Roman" w:eastAsia="Times New Roman" w:hAnsi="Times New Roman" w:cs="Times New Roman"/>
          <w:b/>
          <w:color w:val="000000"/>
          <w:sz w:val="28"/>
          <w:szCs w:val="28"/>
          <w:lang w:val="kk-KZ"/>
        </w:rPr>
        <w:t>0</w:t>
      </w:r>
      <w:r w:rsidRPr="00966A39">
        <w:rPr>
          <w:rFonts w:ascii="Times New Roman" w:eastAsia="Times New Roman" w:hAnsi="Times New Roman" w:cs="Times New Roman"/>
          <w:b/>
          <w:color w:val="000000"/>
          <w:sz w:val="28"/>
          <w:szCs w:val="28"/>
        </w:rPr>
        <w:t>. Ответственность субъектов за нарушение законодательства об архитектурной, градостроительной и строительной деятельности</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дисциплинарную, имущественную, административную, уголовную ответственность, предусмотренную законами Республики Казахстан.</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К указанным нарушениям относятся:</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осуществление лицензируемых видов деятельности в сфере архитектуры, градостроительства и строительства без лицензии;</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отклонение и несоответствие проекта детальной планировки или проектов застройки утвержденному генеральному плану;</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отклонение от установленного порядка разработки, экспертизы и утверждения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w:t>
      </w:r>
      <w:hyperlink r:id="rId125" w:anchor="sub_id=4630000">
        <w:r w:rsidRPr="00966A39">
          <w:rPr>
            <w:rFonts w:ascii="Times New Roman" w:eastAsia="Times New Roman" w:hAnsi="Times New Roman" w:cs="Times New Roman"/>
            <w:color w:val="000000"/>
            <w:sz w:val="28"/>
            <w:szCs w:val="28"/>
          </w:rPr>
          <w:t>производство строительно-монтажных работ без уведомления органов</w:t>
        </w:r>
      </w:hyperlink>
      <w:r w:rsidRPr="00966A39">
        <w:rPr>
          <w:rFonts w:ascii="Times New Roman" w:eastAsia="Times New Roman" w:hAnsi="Times New Roman" w:cs="Times New Roman"/>
          <w:color w:val="000000"/>
          <w:sz w:val="28"/>
          <w:szCs w:val="28"/>
        </w:rPr>
        <w:t>, осуществляющих государственный архитектурно-строительный контроль и надзор, в порядке, установленном </w:t>
      </w:r>
      <w:hyperlink r:id="rId126">
        <w:r w:rsidRPr="00966A39">
          <w:rPr>
            <w:rFonts w:ascii="Times New Roman" w:eastAsia="Times New Roman" w:hAnsi="Times New Roman" w:cs="Times New Roman"/>
            <w:color w:val="000000"/>
            <w:sz w:val="28"/>
            <w:szCs w:val="28"/>
          </w:rPr>
          <w:t>законодательством</w:t>
        </w:r>
      </w:hyperlink>
      <w:r w:rsidRPr="00966A39">
        <w:rPr>
          <w:rFonts w:ascii="Times New Roman" w:eastAsia="Times New Roman" w:hAnsi="Times New Roman" w:cs="Times New Roman"/>
          <w:color w:val="000000"/>
          <w:sz w:val="28"/>
          <w:szCs w:val="28"/>
        </w:rPr>
        <w:t> Республики Казахстан в сфере разрешении и уведомлении;</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8) </w:t>
      </w:r>
      <w:hyperlink r:id="rId127" w:anchor="sub_id=3210000">
        <w:r w:rsidRPr="00966A39">
          <w:rPr>
            <w:rFonts w:ascii="Times New Roman" w:eastAsia="Times New Roman" w:hAnsi="Times New Roman" w:cs="Times New Roman"/>
            <w:color w:val="000000"/>
            <w:sz w:val="28"/>
            <w:szCs w:val="28"/>
          </w:rPr>
          <w:t xml:space="preserve">осуществление строительства без </w:t>
        </w:r>
      </w:hyperlink>
      <w:r w:rsidRPr="00966A39">
        <w:rPr>
          <w:rFonts w:ascii="Times New Roman" w:eastAsia="Times New Roman" w:hAnsi="Times New Roman" w:cs="Times New Roman"/>
          <w:color w:val="000000"/>
          <w:sz w:val="28"/>
          <w:szCs w:val="28"/>
        </w:rPr>
        <w:t>авторского сопровождения и технического надзора в случаях, когда настоящим Кодексом </w:t>
      </w:r>
      <w:hyperlink r:id="rId128" w:anchor="sub_id=340000">
        <w:r w:rsidRPr="00966A39">
          <w:rPr>
            <w:rFonts w:ascii="Times New Roman" w:eastAsia="Times New Roman" w:hAnsi="Times New Roman" w:cs="Times New Roman"/>
            <w:color w:val="000000"/>
            <w:sz w:val="28"/>
            <w:szCs w:val="28"/>
          </w:rPr>
          <w:t>предусматривается их обязательность</w:t>
        </w:r>
      </w:hyperlink>
      <w:r w:rsidRPr="00966A39">
        <w:rPr>
          <w:rFonts w:ascii="Times New Roman" w:eastAsia="Times New Roman" w:hAnsi="Times New Roman" w:cs="Times New Roman"/>
          <w:color w:val="000000"/>
          <w:sz w:val="28"/>
          <w:szCs w:val="28"/>
        </w:rPr>
        <w:t>;</w:t>
      </w:r>
    </w:p>
    <w:p w:rsidR="000A2B81" w:rsidRPr="00966A39" w:rsidRDefault="000A2B81"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9</w:t>
      </w:r>
      <w:r w:rsidRPr="00966A39">
        <w:rPr>
          <w:rFonts w:ascii="Times New Roman" w:eastAsia="Times New Roman" w:hAnsi="Times New Roman" w:cs="Times New Roman"/>
          <w:color w:val="000000"/>
          <w:sz w:val="28"/>
          <w:szCs w:val="28"/>
        </w:rPr>
        <w:t>) осуществление строительства (реконструкция, реставрация, расширение, техническое перевооружение, модернизация, капитальный ремонт) объектов и их комплексов с нарушением требований утвержденных строительных норм, которые могут повлечь за собой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w:t>
      </w:r>
    </w:p>
    <w:p w:rsidR="00B115BA" w:rsidRPr="00966A39" w:rsidRDefault="000A2B81"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10</w:t>
      </w:r>
      <w:r w:rsidR="00B115BA" w:rsidRPr="00966A39">
        <w:rPr>
          <w:rFonts w:ascii="Times New Roman" w:eastAsia="Times New Roman" w:hAnsi="Times New Roman" w:cs="Times New Roman"/>
          <w:color w:val="000000"/>
          <w:sz w:val="28"/>
          <w:szCs w:val="28"/>
        </w:rPr>
        <w:t>) </w:t>
      </w:r>
      <w:hyperlink r:id="rId129" w:anchor="sub_id=3120000">
        <w:r w:rsidR="00B115BA" w:rsidRPr="00966A39">
          <w:rPr>
            <w:rFonts w:ascii="Times New Roman" w:eastAsia="Times New Roman" w:hAnsi="Times New Roman" w:cs="Times New Roman"/>
            <w:color w:val="000000"/>
            <w:sz w:val="28"/>
            <w:szCs w:val="28"/>
          </w:rPr>
          <w:t>самовольное строительство</w:t>
        </w:r>
      </w:hyperlink>
      <w:r w:rsidR="00B115BA" w:rsidRPr="00966A39">
        <w:rPr>
          <w:rFonts w:ascii="Times New Roman" w:eastAsia="Times New Roman" w:hAnsi="Times New Roman" w:cs="Times New Roman"/>
          <w:color w:val="000000"/>
          <w:sz w:val="28"/>
          <w:szCs w:val="28"/>
        </w:rPr>
        <w:t xml:space="preserve">, равно как и изменение архитектурного облика, перепланировка (переоборудование, перепрофилирование) строительных </w:t>
      </w:r>
      <w:r w:rsidR="00B115BA" w:rsidRPr="00966A39">
        <w:rPr>
          <w:rFonts w:ascii="Times New Roman" w:eastAsia="Times New Roman" w:hAnsi="Times New Roman" w:cs="Times New Roman"/>
          <w:sz w:val="28"/>
          <w:szCs w:val="28"/>
        </w:rPr>
        <w:t>объектов</w:t>
      </w:r>
      <w:r w:rsidR="00B115BA" w:rsidRPr="00966A39">
        <w:rPr>
          <w:rFonts w:ascii="Times New Roman" w:eastAsia="Times New Roman" w:hAnsi="Times New Roman" w:cs="Times New Roman"/>
          <w:color w:val="000000"/>
          <w:sz w:val="28"/>
          <w:szCs w:val="28"/>
        </w:rPr>
        <w:t xml:space="preserve">, отдельных помещений и (или) частей строительных </w:t>
      </w:r>
      <w:r w:rsidR="00B115BA" w:rsidRPr="00966A39">
        <w:rPr>
          <w:rFonts w:ascii="Times New Roman" w:eastAsia="Times New Roman" w:hAnsi="Times New Roman" w:cs="Times New Roman"/>
          <w:sz w:val="28"/>
          <w:szCs w:val="28"/>
        </w:rPr>
        <w:t>объектов</w:t>
      </w:r>
      <w:r w:rsidR="00B115BA" w:rsidRPr="00966A39">
        <w:rPr>
          <w:rFonts w:ascii="Times New Roman" w:eastAsia="Times New Roman" w:hAnsi="Times New Roman" w:cs="Times New Roman"/>
          <w:color w:val="000000"/>
          <w:sz w:val="28"/>
          <w:szCs w:val="28"/>
        </w:rPr>
        <w:t>;</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A2B81" w:rsidRPr="00966A39">
        <w:rPr>
          <w:rFonts w:ascii="Times New Roman" w:eastAsia="Times New Roman" w:hAnsi="Times New Roman" w:cs="Times New Roman"/>
          <w:color w:val="000000"/>
          <w:sz w:val="28"/>
          <w:szCs w:val="28"/>
          <w:lang w:val="kk-KZ"/>
        </w:rPr>
        <w:t>1</w:t>
      </w:r>
      <w:r w:rsidRPr="00966A39">
        <w:rPr>
          <w:rFonts w:ascii="Times New Roman" w:eastAsia="Times New Roman" w:hAnsi="Times New Roman" w:cs="Times New Roman"/>
          <w:color w:val="000000"/>
          <w:sz w:val="28"/>
          <w:szCs w:val="28"/>
        </w:rPr>
        <w:t>) </w:t>
      </w:r>
      <w:hyperlink r:id="rId130" w:anchor="sub_id=3130000">
        <w:r w:rsidRPr="00966A39">
          <w:rPr>
            <w:rFonts w:ascii="Times New Roman" w:eastAsia="Times New Roman" w:hAnsi="Times New Roman" w:cs="Times New Roman"/>
            <w:color w:val="000000"/>
            <w:sz w:val="28"/>
            <w:szCs w:val="28"/>
          </w:rPr>
          <w:t>отклонение от установленных</w:t>
        </w:r>
      </w:hyperlink>
      <w:r w:rsidRPr="00966A39">
        <w:rPr>
          <w:rFonts w:ascii="Times New Roman" w:eastAsia="Times New Roman" w:hAnsi="Times New Roman" w:cs="Times New Roman"/>
          <w:color w:val="000000"/>
          <w:sz w:val="28"/>
          <w:szCs w:val="28"/>
        </w:rPr>
        <w:t> красных линий и линий застройки, а также желтых линий в зонах повышенной сейсмической опасности при планировке и застройке населенных пунктов;</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A2B81"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w:t>
      </w:r>
      <w:hyperlink r:id="rId131" w:anchor="sub_id=3120000">
        <w:r w:rsidRPr="00966A39">
          <w:rPr>
            <w:rFonts w:ascii="Times New Roman" w:eastAsia="Times New Roman" w:hAnsi="Times New Roman" w:cs="Times New Roman"/>
            <w:color w:val="000000"/>
            <w:sz w:val="28"/>
            <w:szCs w:val="28"/>
          </w:rPr>
          <w:t>несоблюдение государственных нормативов</w:t>
        </w:r>
      </w:hyperlink>
      <w:r w:rsidRPr="00966A39">
        <w:rPr>
          <w:rFonts w:ascii="Times New Roman" w:eastAsia="Times New Roman" w:hAnsi="Times New Roman" w:cs="Times New Roman"/>
          <w:color w:val="000000"/>
          <w:sz w:val="28"/>
          <w:szCs w:val="28"/>
        </w:rPr>
        <w:t> в области архитектуры, градостроительства и строительства, в том числе по охране труда, пожаро- и взрывобезопасности,</w:t>
      </w:r>
      <w:r w:rsidR="003C6560" w:rsidRPr="00966A39">
        <w:rPr>
          <w:rFonts w:ascii="Times New Roman" w:eastAsia="Times New Roman" w:hAnsi="Times New Roman" w:cs="Times New Roman"/>
          <w:sz w:val="28"/>
          <w:szCs w:val="28"/>
          <w:lang w:val="kk-KZ"/>
        </w:rPr>
        <w:t>гражданской обороны,</w:t>
      </w:r>
      <w:r w:rsidRPr="00966A39">
        <w:rPr>
          <w:rFonts w:ascii="Times New Roman" w:eastAsia="Times New Roman" w:hAnsi="Times New Roman" w:cs="Times New Roman"/>
          <w:color w:val="000000"/>
          <w:sz w:val="28"/>
          <w:szCs w:val="28"/>
        </w:rPr>
        <w:t xml:space="preserve">санитарной и экологической безопасности, обеспечению доступа для маломобильных групп населения к </w:t>
      </w:r>
      <w:sdt>
        <w:sdtPr>
          <w:rPr>
            <w:rFonts w:ascii="Times New Roman" w:eastAsia="Times New Roman" w:hAnsi="Times New Roman" w:cs="Times New Roman"/>
            <w:color w:val="000000"/>
            <w:sz w:val="28"/>
            <w:szCs w:val="28"/>
          </w:rPr>
          <w:tag w:val="goog_rdk_96"/>
          <w:id w:val="1012333504"/>
        </w:sdtPr>
        <w:sdtContent>
          <w:r w:rsidRPr="00966A39">
            <w:rPr>
              <w:rFonts w:ascii="Times New Roman" w:eastAsia="Times New Roman" w:hAnsi="Times New Roman" w:cs="Times New Roman"/>
              <w:color w:val="000000"/>
              <w:sz w:val="28"/>
              <w:szCs w:val="28"/>
            </w:rPr>
            <w:t>объектам</w:t>
          </w:r>
        </w:sdtContent>
      </w:sdt>
      <w:r w:rsidRPr="00966A39">
        <w:rPr>
          <w:rFonts w:ascii="Times New Roman" w:eastAsia="Times New Roman" w:hAnsi="Times New Roman" w:cs="Times New Roman"/>
          <w:color w:val="000000"/>
          <w:sz w:val="28"/>
          <w:szCs w:val="28"/>
        </w:rPr>
        <w:t xml:space="preserve"> социальной, транспортной и рекреационной инфраструктуры в процессе проектирования, экспертизы, строительства и последующей эксплуатации строительного объекта, а также неприменение на строительных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A2B81" w:rsidRPr="00966A39">
        <w:rPr>
          <w:rFonts w:ascii="Times New Roman" w:eastAsia="Times New Roman" w:hAnsi="Times New Roman" w:cs="Times New Roman"/>
          <w:color w:val="000000"/>
          <w:sz w:val="28"/>
          <w:szCs w:val="28"/>
          <w:lang w:val="kk-KZ"/>
        </w:rPr>
        <w:t>3</w:t>
      </w:r>
      <w:r w:rsidRPr="00966A39">
        <w:rPr>
          <w:rFonts w:ascii="Times New Roman" w:eastAsia="Times New Roman" w:hAnsi="Times New Roman" w:cs="Times New Roman"/>
          <w:color w:val="000000"/>
          <w:sz w:val="28"/>
          <w:szCs w:val="28"/>
        </w:rPr>
        <w:t>) </w:t>
      </w:r>
      <w:hyperlink r:id="rId132">
        <w:r w:rsidRPr="00966A39">
          <w:rPr>
            <w:rFonts w:ascii="Times New Roman" w:eastAsia="Times New Roman" w:hAnsi="Times New Roman" w:cs="Times New Roman"/>
            <w:color w:val="000000"/>
            <w:sz w:val="28"/>
            <w:szCs w:val="28"/>
          </w:rPr>
          <w:t>нарушение установленного законодательством</w:t>
        </w:r>
      </w:hyperlink>
      <w:r w:rsidRPr="00966A39">
        <w:rPr>
          <w:rFonts w:ascii="Times New Roman" w:eastAsia="Times New Roman" w:hAnsi="Times New Roman" w:cs="Times New Roman"/>
          <w:color w:val="000000"/>
          <w:sz w:val="28"/>
          <w:szCs w:val="28"/>
        </w:rPr>
        <w:t xml:space="preserve"> порядка приемки и ввода в эксплуатацию завершенных </w:t>
      </w:r>
      <w:sdt>
        <w:sdtPr>
          <w:rPr>
            <w:rFonts w:ascii="Times New Roman" w:hAnsi="Times New Roman" w:cs="Times New Roman"/>
            <w:sz w:val="28"/>
            <w:szCs w:val="28"/>
          </w:rPr>
          <w:tag w:val="goog_rdk_97"/>
          <w:id w:val="1761719814"/>
        </w:sdtPr>
        <w:sdtContent/>
      </w:sdt>
      <w:sdt>
        <w:sdtPr>
          <w:rPr>
            <w:rFonts w:ascii="Times New Roman" w:hAnsi="Times New Roman" w:cs="Times New Roman"/>
            <w:sz w:val="28"/>
            <w:szCs w:val="28"/>
          </w:rPr>
          <w:tag w:val="goog_rdk_98"/>
          <w:id w:val="2100676076"/>
        </w:sdtPr>
        <w:sdtContent>
          <w:r w:rsidRPr="00966A39">
            <w:rPr>
              <w:rFonts w:ascii="Times New Roman" w:eastAsia="Times New Roman" w:hAnsi="Times New Roman" w:cs="Times New Roman"/>
              <w:color w:val="000000"/>
              <w:sz w:val="28"/>
              <w:szCs w:val="28"/>
            </w:rPr>
            <w:t>строительством объектов</w:t>
          </w:r>
        </w:sdtContent>
      </w:sdt>
      <w:r w:rsidRPr="00966A39">
        <w:rPr>
          <w:rFonts w:ascii="Times New Roman" w:eastAsia="Times New Roman" w:hAnsi="Times New Roman" w:cs="Times New Roman"/>
          <w:color w:val="000000"/>
          <w:sz w:val="28"/>
          <w:szCs w:val="28"/>
        </w:rPr>
        <w:t>, а также их содержания в процессе эксплуатации;</w:t>
      </w:r>
    </w:p>
    <w:p w:rsidR="00F6165A" w:rsidRPr="00966A39" w:rsidRDefault="00B115BA" w:rsidP="00F6165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0A2B81" w:rsidRPr="00966A39">
        <w:rPr>
          <w:rFonts w:ascii="Times New Roman" w:eastAsia="Times New Roman" w:hAnsi="Times New Roman" w:cs="Times New Roman"/>
          <w:color w:val="000000"/>
          <w:sz w:val="28"/>
          <w:szCs w:val="28"/>
          <w:lang w:val="kk-KZ"/>
        </w:rPr>
        <w:t>4</w:t>
      </w:r>
      <w:r w:rsidRPr="00966A39">
        <w:rPr>
          <w:rFonts w:ascii="Times New Roman" w:eastAsia="Times New Roman" w:hAnsi="Times New Roman" w:cs="Times New Roman"/>
          <w:color w:val="000000"/>
          <w:sz w:val="28"/>
          <w:szCs w:val="28"/>
        </w:rPr>
        <w:t>) </w:t>
      </w:r>
      <w:hyperlink r:id="rId133" w:anchor="sub_id=780000">
        <w:r w:rsidRPr="00966A39">
          <w:rPr>
            <w:rFonts w:ascii="Times New Roman" w:eastAsia="Times New Roman" w:hAnsi="Times New Roman" w:cs="Times New Roman"/>
            <w:color w:val="000000"/>
            <w:sz w:val="28"/>
            <w:szCs w:val="28"/>
          </w:rPr>
          <w:t>немотивированный отказ должностных лиц</w:t>
        </w:r>
      </w:hyperlink>
      <w:r w:rsidRPr="00966A39">
        <w:rPr>
          <w:rFonts w:ascii="Times New Roman" w:eastAsia="Times New Roman" w:hAnsi="Times New Roman" w:cs="Times New Roman"/>
          <w:color w:val="000000"/>
          <w:sz w:val="28"/>
          <w:szCs w:val="28"/>
        </w:rPr>
        <w:t>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строительных объектах, а также о состоянии среды обитания и жизнедеятельности и предполагаемых в ней изменениях, непосредственно затрагивающих о</w:t>
      </w:r>
      <w:r w:rsidR="00F6165A" w:rsidRPr="00966A39">
        <w:rPr>
          <w:rFonts w:ascii="Times New Roman" w:eastAsia="Times New Roman" w:hAnsi="Times New Roman" w:cs="Times New Roman"/>
          <w:color w:val="000000"/>
          <w:sz w:val="28"/>
          <w:szCs w:val="28"/>
        </w:rPr>
        <w:t>бщественные и частные интересы;</w:t>
      </w:r>
    </w:p>
    <w:p w:rsidR="00F6165A" w:rsidRPr="00966A39" w:rsidRDefault="00F6165A" w:rsidP="00F6165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15) отклонение от разработанной и утвержденной в установленном порядке проектной (проектно-сметной) документацией в ходе строительно- монтажных работ;</w:t>
      </w:r>
    </w:p>
    <w:p w:rsidR="00B115BA" w:rsidRPr="00966A39" w:rsidRDefault="00B115BA" w:rsidP="00F6165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w:t>
      </w:r>
      <w:r w:rsidR="00F6165A" w:rsidRPr="00966A39">
        <w:rPr>
          <w:rFonts w:ascii="Times New Roman" w:eastAsia="Times New Roman" w:hAnsi="Times New Roman" w:cs="Times New Roman"/>
          <w:color w:val="000000"/>
          <w:sz w:val="28"/>
          <w:szCs w:val="28"/>
        </w:rPr>
        <w:t>6</w:t>
      </w:r>
      <w:r w:rsidRPr="00966A39">
        <w:rPr>
          <w:rFonts w:ascii="Times New Roman" w:eastAsia="Times New Roman" w:hAnsi="Times New Roman" w:cs="Times New Roman"/>
          <w:color w:val="000000"/>
          <w:sz w:val="28"/>
          <w:szCs w:val="28"/>
        </w:rPr>
        <w:t>) иные действия, вследствие которых ухудшается состояние среды обитания и жизнедеятельности, ущемляются права и законные интересы граждан, в том числе </w:t>
      </w:r>
      <w:r w:rsidRPr="00966A39">
        <w:rPr>
          <w:rFonts w:ascii="Times New Roman" w:eastAsia="Times New Roman" w:hAnsi="Times New Roman" w:cs="Times New Roman"/>
          <w:color w:val="000000"/>
          <w:sz w:val="28"/>
          <w:szCs w:val="28"/>
          <w:lang w:val="kk-KZ"/>
        </w:rPr>
        <w:t>маломобильных групп населения</w:t>
      </w:r>
      <w:r w:rsidRPr="00966A39">
        <w:rPr>
          <w:rFonts w:ascii="Times New Roman" w:eastAsia="Times New Roman" w:hAnsi="Times New Roman" w:cs="Times New Roman"/>
          <w:color w:val="000000"/>
          <w:sz w:val="28"/>
          <w:szCs w:val="28"/>
        </w:rPr>
        <w:t>, и общества в целом, наносится ущерб государственным интересам, которые влекут за собой ответственность, предусмотренную </w:t>
      </w:r>
      <w:hyperlink r:id="rId134">
        <w:r w:rsidRPr="00966A39">
          <w:rPr>
            <w:rFonts w:ascii="Times New Roman" w:eastAsia="Times New Roman" w:hAnsi="Times New Roman" w:cs="Times New Roman"/>
            <w:color w:val="000000"/>
            <w:sz w:val="28"/>
            <w:szCs w:val="28"/>
          </w:rPr>
          <w:t>законами</w:t>
        </w:r>
      </w:hyperlink>
      <w:r w:rsidRPr="00966A39">
        <w:rPr>
          <w:rFonts w:ascii="Times New Roman" w:eastAsia="Times New Roman" w:hAnsi="Times New Roman" w:cs="Times New Roman"/>
          <w:color w:val="000000"/>
          <w:sz w:val="28"/>
          <w:szCs w:val="28"/>
        </w:rPr>
        <w:t> Республики Казахстан.</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color w:val="000000"/>
          <w:sz w:val="28"/>
          <w:szCs w:val="28"/>
        </w:rPr>
        <w:t xml:space="preserve">2. </w:t>
      </w:r>
      <w:r w:rsidRPr="00966A39">
        <w:rPr>
          <w:rFonts w:ascii="Times New Roman" w:eastAsia="Times New Roman" w:hAnsi="Times New Roman" w:cs="Times New Roman"/>
          <w:sz w:val="28"/>
          <w:szCs w:val="28"/>
        </w:rPr>
        <w:t>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местными исполнительными органами по делам архитектуры, градостроительства и строительства, влекут ответственность, предусмотренную законами Республики Казахстан.</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К указанным нарушениям относятся:</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1) нарушение установленного законодательством порядка внесения информации и (или) сведений для наполнения информационной системы государственного градостроительного кадастра;</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2) нарушение установленного законодательством порядка ведения и наполнения дежурного топографического плана в информационной системе государственного градостроительного кадастра.</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 xml:space="preserve">3. </w:t>
      </w:r>
      <w:r w:rsidRPr="00966A39">
        <w:rPr>
          <w:rFonts w:ascii="Times New Roman" w:eastAsia="Times New Roman" w:hAnsi="Times New Roman" w:cs="Times New Roman"/>
          <w:color w:val="000000"/>
          <w:sz w:val="28"/>
          <w:szCs w:val="28"/>
        </w:rPr>
        <w:t>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4</w:t>
      </w:r>
      <w:r w:rsidRPr="00966A39">
        <w:rPr>
          <w:rFonts w:ascii="Times New Roman" w:eastAsia="Times New Roman" w:hAnsi="Times New Roman" w:cs="Times New Roman"/>
          <w:color w:val="000000"/>
          <w:sz w:val="28"/>
          <w:szCs w:val="28"/>
        </w:rPr>
        <w:t xml:space="preserve">. Факты несоблюдения гарантийного срока эксплуатации построенного </w:t>
      </w:r>
      <w:sdt>
        <w:sdtPr>
          <w:rPr>
            <w:rFonts w:ascii="Times New Roman" w:hAnsi="Times New Roman" w:cs="Times New Roman"/>
            <w:sz w:val="28"/>
            <w:szCs w:val="28"/>
          </w:rPr>
          <w:tag w:val="goog_rdk_99"/>
          <w:id w:val="1212304871"/>
        </w:sdtPr>
        <w:sdtContent/>
      </w:sdt>
      <w:sdt>
        <w:sdtPr>
          <w:rPr>
            <w:rFonts w:ascii="Times New Roman" w:hAnsi="Times New Roman" w:cs="Times New Roman"/>
            <w:sz w:val="28"/>
            <w:szCs w:val="28"/>
          </w:rPr>
          <w:tag w:val="goog_rdk_100"/>
          <w:id w:val="402955728"/>
        </w:sdtPr>
        <w:sdtContent>
          <w:r w:rsidRPr="00966A39">
            <w:rPr>
              <w:rFonts w:ascii="Times New Roman" w:eastAsia="Times New Roman" w:hAnsi="Times New Roman" w:cs="Times New Roman"/>
              <w:color w:val="000000"/>
              <w:sz w:val="28"/>
              <w:szCs w:val="28"/>
            </w:rPr>
            <w:t>объекта</w:t>
          </w:r>
        </w:sdtContent>
      </w:sdt>
      <w:r w:rsidRPr="00966A39">
        <w:rPr>
          <w:rFonts w:ascii="Times New Roman" w:eastAsia="Times New Roman" w:hAnsi="Times New Roman" w:cs="Times New Roman"/>
          <w:color w:val="000000"/>
          <w:sz w:val="28"/>
          <w:szCs w:val="28"/>
        </w:rPr>
        <w:t xml:space="preserve">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w:t>
      </w:r>
      <w:hyperlink r:id="rId135" w:anchor="sub_id=6650000">
        <w:r w:rsidRPr="00966A39">
          <w:rPr>
            <w:rFonts w:ascii="Times New Roman" w:eastAsia="Times New Roman" w:hAnsi="Times New Roman" w:cs="Times New Roman"/>
            <w:color w:val="000000"/>
            <w:sz w:val="28"/>
            <w:szCs w:val="28"/>
          </w:rPr>
          <w:t>Гражданского кодекса</w:t>
        </w:r>
      </w:hyperlink>
      <w:r w:rsidRPr="00966A39">
        <w:rPr>
          <w:rFonts w:ascii="Times New Roman" w:eastAsia="Times New Roman" w:hAnsi="Times New Roman" w:cs="Times New Roman"/>
          <w:color w:val="000000"/>
          <w:sz w:val="28"/>
          <w:szCs w:val="28"/>
        </w:rPr>
        <w:t> Республики Казахстан, а также </w:t>
      </w:r>
      <w:r w:rsidR="00A9384C" w:rsidRPr="00966A39">
        <w:rPr>
          <w:rFonts w:ascii="Times New Roman" w:eastAsia="Times New Roman" w:hAnsi="Times New Roman" w:cs="Times New Roman"/>
          <w:color w:val="000000"/>
          <w:sz w:val="28"/>
          <w:szCs w:val="28"/>
        </w:rPr>
        <w:t xml:space="preserve">статьей </w:t>
      </w:r>
      <w:r w:rsidR="00214F1F" w:rsidRPr="00966A39">
        <w:rPr>
          <w:rFonts w:ascii="Times New Roman" w:eastAsia="Times New Roman" w:hAnsi="Times New Roman" w:cs="Times New Roman"/>
          <w:color w:val="000000"/>
          <w:sz w:val="28"/>
          <w:szCs w:val="28"/>
          <w:lang w:val="kk-KZ"/>
        </w:rPr>
        <w:t>1</w:t>
      </w:r>
      <w:r w:rsidR="004566F9" w:rsidRPr="00966A39">
        <w:rPr>
          <w:rFonts w:ascii="Times New Roman" w:eastAsia="Times New Roman" w:hAnsi="Times New Roman" w:cs="Times New Roman"/>
          <w:color w:val="000000"/>
          <w:sz w:val="28"/>
          <w:szCs w:val="28"/>
          <w:lang w:val="kk-KZ"/>
        </w:rPr>
        <w:t>3</w:t>
      </w:r>
      <w:r w:rsidR="00735FE0" w:rsidRPr="00966A39">
        <w:rPr>
          <w:rFonts w:ascii="Times New Roman" w:eastAsia="Times New Roman" w:hAnsi="Times New Roman" w:cs="Times New Roman"/>
          <w:color w:val="000000"/>
          <w:sz w:val="28"/>
          <w:szCs w:val="28"/>
          <w:lang w:val="kk-KZ"/>
        </w:rPr>
        <w:t>2</w:t>
      </w:r>
      <w:r w:rsidRPr="00966A39">
        <w:rPr>
          <w:rFonts w:ascii="Times New Roman" w:eastAsia="Times New Roman" w:hAnsi="Times New Roman" w:cs="Times New Roman"/>
          <w:color w:val="000000"/>
          <w:sz w:val="28"/>
          <w:szCs w:val="28"/>
        </w:rPr>
        <w:t> настоящего Кодекса.</w:t>
      </w:r>
    </w:p>
    <w:p w:rsidR="00F6165A" w:rsidRPr="00966A39" w:rsidRDefault="00F6165A" w:rsidP="00F6165A">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5.В случаях выявления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и (или) оказывающих непосредственное влияние на прочность, устойчивость и надежность объекта в проектной (проектно-сметной) документации, а также нарушений в градостроительном проекте, нарушения норм и требований и неустранения выявленных нарушений </w:t>
      </w:r>
      <w:r w:rsidRPr="00966A39">
        <w:rPr>
          <w:rFonts w:ascii="Times New Roman" w:hAnsi="Times New Roman" w:cs="Times New Roman"/>
          <w:sz w:val="28"/>
          <w:szCs w:val="28"/>
        </w:rPr>
        <w:t xml:space="preserve">в процессе и </w:t>
      </w:r>
      <w:r w:rsidRPr="00966A39">
        <w:rPr>
          <w:rFonts w:ascii="Times New Roman" w:eastAsia="Times New Roman" w:hAnsi="Times New Roman" w:cs="Times New Roman"/>
          <w:sz w:val="28"/>
          <w:szCs w:val="28"/>
        </w:rPr>
        <w:t>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p w:rsidR="00F6165A" w:rsidRPr="00966A39" w:rsidRDefault="00F6165A" w:rsidP="00F6165A">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Подтверждением выявленных нарушений при разработке проектно-сметной документации и градостроительных проектов является отрицательное заключение экспертизы (показания экспертов).</w:t>
      </w:r>
    </w:p>
    <w:p w:rsidR="00F6165A" w:rsidRPr="00966A39" w:rsidRDefault="00F6165A" w:rsidP="00F6165A">
      <w:pPr>
        <w:pStyle w:val="a6"/>
        <w:spacing w:before="0" w:beforeAutospacing="0" w:after="0" w:afterAutospacing="0"/>
        <w:ind w:firstLine="430"/>
        <w:jc w:val="both"/>
        <w:rPr>
          <w:sz w:val="28"/>
          <w:szCs w:val="28"/>
        </w:rPr>
      </w:pPr>
      <w:r w:rsidRPr="00966A39">
        <w:rPr>
          <w:sz w:val="28"/>
          <w:szCs w:val="28"/>
        </w:rPr>
        <w:t>При выявлении нарушений в проектной (проектно-сметной) документации в процессе строительства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и (или) оказывающих непосредственное влияние на прочность, устойчивость и надежностьстроящегося объекта,организация,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p w:rsidR="00F6165A" w:rsidRPr="00966A39" w:rsidRDefault="00F6165A" w:rsidP="00F6165A">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p w:rsidR="00F6165A" w:rsidRPr="00966A39" w:rsidRDefault="00F6165A" w:rsidP="00F6165A">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p w:rsidR="00FA1B49" w:rsidRPr="00966A39" w:rsidRDefault="00FA1B49" w:rsidP="00FA1B49">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Нарушение обоснованности и (или) достоверности расчетной или сметной стоимости строительства подтверждается судебной экспертизой, проведенное в порядке, установленномзаконодательством Республики Казахстан.</w:t>
      </w:r>
    </w:p>
    <w:p w:rsidR="00F6165A" w:rsidRPr="00966A39" w:rsidRDefault="00F6165A" w:rsidP="00F6165A">
      <w:pPr>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rPr>
        <w:t xml:space="preserve">В случае подтверждения судебной экспертизой необоснованного завышения </w:t>
      </w:r>
      <w:r w:rsidR="00D06011" w:rsidRPr="00966A39">
        <w:rPr>
          <w:rFonts w:ascii="Times New Roman" w:eastAsia="Times New Roman" w:hAnsi="Times New Roman" w:cs="Times New Roman"/>
          <w:sz w:val="28"/>
          <w:szCs w:val="28"/>
        </w:rPr>
        <w:t xml:space="preserve">и/или занижения </w:t>
      </w:r>
      <w:r w:rsidRPr="00966A39">
        <w:rPr>
          <w:rFonts w:ascii="Times New Roman" w:eastAsia="Times New Roman" w:hAnsi="Times New Roman" w:cs="Times New Roman"/>
          <w:sz w:val="28"/>
          <w:szCs w:val="28"/>
        </w:rPr>
        <w:t>расчетной или сметной стоимости строительства, лица разработавшие и проводившую комплексную вневедомственную экспертизу несут ответственность в порядке установленной Уголовным кодексом Республики Казахстан.</w:t>
      </w:r>
    </w:p>
    <w:p w:rsidR="000A2B81" w:rsidRPr="00966A39" w:rsidRDefault="00B115BA" w:rsidP="000A2B8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sz w:val="28"/>
          <w:szCs w:val="28"/>
        </w:rPr>
        <w:t>6</w:t>
      </w:r>
      <w:r w:rsidRPr="00966A39">
        <w:rPr>
          <w:rFonts w:ascii="Times New Roman" w:eastAsia="Times New Roman" w:hAnsi="Times New Roman" w:cs="Times New Roman"/>
          <w:color w:val="000000"/>
          <w:sz w:val="28"/>
          <w:szCs w:val="28"/>
        </w:rPr>
        <w:t xml:space="preserve">. </w:t>
      </w:r>
      <w:r w:rsidR="000A2B81" w:rsidRPr="00966A39">
        <w:rPr>
          <w:rFonts w:ascii="Times New Roman" w:eastAsia="Times New Roman" w:hAnsi="Times New Roman" w:cs="Times New Roman"/>
          <w:color w:val="000000"/>
          <w:sz w:val="28"/>
          <w:szCs w:val="28"/>
        </w:rPr>
        <w:t>Исходно-разрешительный документ,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установленным законодательством Республики Казахстан.</w:t>
      </w:r>
    </w:p>
    <w:p w:rsidR="000A2B81" w:rsidRPr="00966A39" w:rsidRDefault="000A2B81" w:rsidP="000A2B8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Отзыв и отмена исходно-разрешительных документов, согласованного эскизного проекта производится на основании выданного предписания уполномоченного органа </w:t>
      </w:r>
      <w:r w:rsidR="00C34BC0" w:rsidRPr="00966A39">
        <w:rPr>
          <w:rFonts w:ascii="Times New Roman" w:eastAsia="Times New Roman" w:hAnsi="Times New Roman" w:cs="Times New Roman"/>
          <w:sz w:val="28"/>
          <w:szCs w:val="28"/>
        </w:rPr>
        <w:t>по делам архитектуры градостроительства и строительства</w:t>
      </w:r>
      <w:r w:rsidRPr="00966A39">
        <w:rPr>
          <w:rFonts w:ascii="Times New Roman" w:eastAsia="Times New Roman" w:hAnsi="Times New Roman" w:cs="Times New Roman"/>
          <w:color w:val="000000"/>
          <w:sz w:val="28"/>
          <w:szCs w:val="28"/>
        </w:rPr>
        <w:t>.</w:t>
      </w:r>
    </w:p>
    <w:p w:rsidR="00B115BA" w:rsidRPr="00966A39" w:rsidRDefault="00FA1B49" w:rsidP="000A2B81">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Отзыв и отмена экспертных заключений производится на основании выданного предписания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и надзор, а также в судебном порядке, установленном законодательством Республики Казахстан.</w:t>
      </w:r>
    </w:p>
    <w:p w:rsidR="00B115BA" w:rsidRPr="00966A39" w:rsidRDefault="00B115BA" w:rsidP="00B115B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8"/>
          <w:szCs w:val="28"/>
        </w:rPr>
      </w:pPr>
    </w:p>
    <w:p w:rsidR="00B115BA" w:rsidRPr="00966A39" w:rsidRDefault="00B115BA" w:rsidP="00B115BA">
      <w:pPr>
        <w:pBdr>
          <w:top w:val="nil"/>
          <w:left w:val="nil"/>
          <w:bottom w:val="nil"/>
          <w:right w:val="nil"/>
          <w:between w:val="nil"/>
        </w:pBdr>
        <w:shd w:val="clear" w:color="auto" w:fill="FFFFFF"/>
        <w:spacing w:after="0" w:line="240" w:lineRule="auto"/>
        <w:ind w:left="1701"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20</w:t>
      </w:r>
      <w:r w:rsidR="00735FE0" w:rsidRPr="00966A39">
        <w:rPr>
          <w:rFonts w:ascii="Times New Roman" w:eastAsia="Times New Roman" w:hAnsi="Times New Roman" w:cs="Times New Roman"/>
          <w:b/>
          <w:color w:val="000000"/>
          <w:sz w:val="28"/>
          <w:szCs w:val="28"/>
          <w:lang w:val="kk-KZ"/>
        </w:rPr>
        <w:t>1</w:t>
      </w:r>
      <w:r w:rsidRPr="00966A39">
        <w:rPr>
          <w:rFonts w:ascii="Times New Roman" w:eastAsia="Times New Roman" w:hAnsi="Times New Roman" w:cs="Times New Roman"/>
          <w:b/>
          <w:color w:val="000000"/>
          <w:sz w:val="28"/>
          <w:szCs w:val="28"/>
        </w:rPr>
        <w:t>. Возмещение вреда, причиненного жизни или здоровью физических лиц, имуществу физических или юридических лиц при осуществлении архитектурной, градостроительной и строительной деятельности</w:t>
      </w:r>
    </w:p>
    <w:p w:rsidR="00B115BA" w:rsidRPr="00966A39" w:rsidRDefault="007C3294" w:rsidP="00B115BA">
      <w:pPr>
        <w:shd w:val="clear" w:color="auto" w:fill="FFFFFF"/>
        <w:spacing w:after="0" w:line="240" w:lineRule="auto"/>
        <w:ind w:firstLine="400"/>
        <w:jc w:val="both"/>
        <w:rPr>
          <w:rFonts w:ascii="Times New Roman" w:eastAsia="Times New Roman" w:hAnsi="Times New Roman" w:cs="Times New Roman"/>
          <w:sz w:val="28"/>
          <w:szCs w:val="28"/>
        </w:rPr>
      </w:pPr>
      <w:r w:rsidRPr="00966A39">
        <w:rPr>
          <w:rFonts w:ascii="Times New Roman" w:eastAsia="Times New Roman" w:hAnsi="Times New Roman" w:cs="Times New Roman"/>
          <w:sz w:val="28"/>
          <w:szCs w:val="28"/>
          <w:lang w:val="kk-KZ"/>
        </w:rPr>
        <w:t xml:space="preserve">1. </w:t>
      </w:r>
      <w:r w:rsidR="00B115BA" w:rsidRPr="00966A39">
        <w:rPr>
          <w:rFonts w:ascii="Times New Roman" w:eastAsia="Times New Roman" w:hAnsi="Times New Roman" w:cs="Times New Roman"/>
          <w:sz w:val="28"/>
          <w:szCs w:val="28"/>
        </w:rPr>
        <w:t xml:space="preserve">Возмещение вреда, причиненного жизни или здоровью физических лиц, имуществу физических или юридических лиц в результате </w:t>
      </w:r>
      <w:r w:rsidRPr="00966A39">
        <w:rPr>
          <w:rFonts w:ascii="Times New Roman" w:eastAsia="Times New Roman" w:hAnsi="Times New Roman" w:cs="Times New Roman"/>
          <w:sz w:val="28"/>
          <w:szCs w:val="28"/>
          <w:lang w:val="kk-KZ"/>
        </w:rPr>
        <w:t>нарушения</w:t>
      </w:r>
      <w:r w:rsidRPr="00966A39">
        <w:rPr>
          <w:rFonts w:ascii="Times New Roman" w:eastAsia="Times New Roman" w:hAnsi="Times New Roman" w:cs="Times New Roman"/>
          <w:sz w:val="28"/>
          <w:szCs w:val="28"/>
        </w:rPr>
        <w:t>требований</w:t>
      </w:r>
      <w:r w:rsidR="00B115BA" w:rsidRPr="00966A39">
        <w:rPr>
          <w:rFonts w:ascii="Times New Roman" w:eastAsia="Times New Roman" w:hAnsi="Times New Roman" w:cs="Times New Roman"/>
          <w:sz w:val="28"/>
          <w:szCs w:val="28"/>
        </w:rPr>
        <w:t xml:space="preserve"> настоящ</w:t>
      </w:r>
      <w:r w:rsidRPr="00966A39">
        <w:rPr>
          <w:rFonts w:ascii="Times New Roman" w:eastAsia="Times New Roman" w:hAnsi="Times New Roman" w:cs="Times New Roman"/>
          <w:sz w:val="28"/>
          <w:szCs w:val="28"/>
          <w:lang w:val="kk-KZ"/>
        </w:rPr>
        <w:t>его</w:t>
      </w:r>
      <w:r w:rsidR="00B115BA" w:rsidRPr="00966A39">
        <w:rPr>
          <w:rFonts w:ascii="Times New Roman" w:eastAsia="Times New Roman" w:hAnsi="Times New Roman" w:cs="Times New Roman"/>
          <w:sz w:val="28"/>
          <w:szCs w:val="28"/>
        </w:rPr>
        <w:t xml:space="preserve"> Кодекс</w:t>
      </w:r>
      <w:r w:rsidRPr="00966A39">
        <w:rPr>
          <w:rFonts w:ascii="Times New Roman" w:eastAsia="Times New Roman" w:hAnsi="Times New Roman" w:cs="Times New Roman"/>
          <w:sz w:val="28"/>
          <w:szCs w:val="28"/>
          <w:lang w:val="kk-KZ"/>
        </w:rPr>
        <w:t>а и</w:t>
      </w:r>
      <w:r w:rsidRPr="00966A39">
        <w:rPr>
          <w:rFonts w:ascii="Times New Roman" w:eastAsia="Times New Roman" w:hAnsi="Times New Roman" w:cs="Times New Roman"/>
          <w:sz w:val="28"/>
          <w:szCs w:val="28"/>
        </w:rPr>
        <w:t>государственных</w:t>
      </w:r>
      <w:r w:rsidRPr="00966A39">
        <w:rPr>
          <w:rFonts w:ascii="Times New Roman" w:eastAsia="Times New Roman" w:hAnsi="Times New Roman" w:cs="Times New Roman"/>
          <w:sz w:val="28"/>
          <w:szCs w:val="28"/>
          <w:lang w:val="kk-KZ"/>
        </w:rPr>
        <w:t xml:space="preserve">нормативов </w:t>
      </w:r>
      <w:r w:rsidR="00AF795E" w:rsidRPr="00966A39">
        <w:rPr>
          <w:rFonts w:ascii="Times New Roman" w:eastAsia="Times New Roman" w:hAnsi="Times New Roman" w:cs="Times New Roman"/>
          <w:sz w:val="28"/>
          <w:szCs w:val="28"/>
          <w:lang w:val="kk-KZ"/>
        </w:rPr>
        <w:t>Республики Казахстан в архитектурной, градостроительной и строительной деятельности,</w:t>
      </w:r>
      <w:r w:rsidR="00B115BA" w:rsidRPr="00966A39">
        <w:rPr>
          <w:rFonts w:ascii="Times New Roman" w:eastAsia="Times New Roman" w:hAnsi="Times New Roman" w:cs="Times New Roman"/>
          <w:sz w:val="28"/>
          <w:szCs w:val="28"/>
        </w:rPr>
        <w:t xml:space="preserve">осуществляется </w:t>
      </w:r>
      <w:r w:rsidRPr="00966A39">
        <w:rPr>
          <w:rFonts w:ascii="Times New Roman" w:eastAsia="Times New Roman" w:hAnsi="Times New Roman" w:cs="Times New Roman"/>
          <w:sz w:val="28"/>
          <w:szCs w:val="28"/>
          <w:lang w:val="kk-KZ"/>
        </w:rPr>
        <w:t>в соответствии с законодательством Республики Казахстан</w:t>
      </w:r>
      <w:r w:rsidR="00B115BA" w:rsidRPr="00966A39">
        <w:rPr>
          <w:rFonts w:ascii="Times New Roman" w:eastAsia="Times New Roman" w:hAnsi="Times New Roman" w:cs="Times New Roman"/>
          <w:sz w:val="28"/>
          <w:szCs w:val="28"/>
        </w:rPr>
        <w:t>.</w:t>
      </w:r>
    </w:p>
    <w:p w:rsidR="00B115BA" w:rsidRPr="00966A39" w:rsidRDefault="007C3294"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2</w:t>
      </w:r>
      <w:r w:rsidR="00B115BA" w:rsidRPr="00966A39">
        <w:rPr>
          <w:rFonts w:ascii="Times New Roman" w:eastAsia="Times New Roman" w:hAnsi="Times New Roman" w:cs="Times New Roman"/>
          <w:color w:val="000000"/>
          <w:sz w:val="28"/>
          <w:szCs w:val="28"/>
        </w:rPr>
        <w:t xml:space="preserve">. При осуществлении градостроительной деятельности или эксплуатации строительных </w:t>
      </w:r>
      <w:sdt>
        <w:sdtPr>
          <w:rPr>
            <w:rFonts w:ascii="Times New Roman" w:hAnsi="Times New Roman" w:cs="Times New Roman"/>
            <w:sz w:val="28"/>
            <w:szCs w:val="28"/>
          </w:rPr>
          <w:tag w:val="goog_rdk_705"/>
          <w:id w:val="688034401"/>
        </w:sdtPr>
        <w:sdtContent/>
      </w:sdt>
      <w:r w:rsidR="00B115BA" w:rsidRPr="00966A39">
        <w:rPr>
          <w:rFonts w:ascii="Times New Roman" w:eastAsia="Times New Roman" w:hAnsi="Times New Roman" w:cs="Times New Roman"/>
          <w:color w:val="000000"/>
          <w:sz w:val="28"/>
          <w:szCs w:val="28"/>
        </w:rPr>
        <w:t>объектов в случае причинения вреда жизни или здоровью физических лиц, имуществу физических или юридических лиц вследствие чрезвычайных ситуаций природного и техногенного характера органы государственной власти Республики Казахстан могут принять решения о компенсации определенным категориям физических и юридических лиц причиненного им вреда.</w:t>
      </w:r>
    </w:p>
    <w:p w:rsidR="00B115BA" w:rsidRPr="00966A39" w:rsidRDefault="007C3294"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lang w:val="kk-KZ"/>
        </w:rPr>
        <w:t>3</w:t>
      </w:r>
      <w:r w:rsidR="00B115BA" w:rsidRPr="00966A39">
        <w:rPr>
          <w:rFonts w:ascii="Times New Roman" w:eastAsia="Times New Roman" w:hAnsi="Times New Roman" w:cs="Times New Roman"/>
          <w:color w:val="000000"/>
          <w:sz w:val="28"/>
          <w:szCs w:val="28"/>
        </w:rPr>
        <w:t xml:space="preserve">. Компенсация причиненного жизни или здоровью физических лиц, имуществу физических или юридических лиц, не освобождает лицо, виновное в причинении такого вреда, от ответственности, предусмотренной настоящим Кодексом и другими </w:t>
      </w:r>
      <w:r w:rsidRPr="00966A39">
        <w:rPr>
          <w:rFonts w:ascii="Times New Roman" w:eastAsia="Times New Roman" w:hAnsi="Times New Roman" w:cs="Times New Roman"/>
          <w:color w:val="000000"/>
          <w:sz w:val="28"/>
          <w:szCs w:val="28"/>
          <w:lang w:val="kk-KZ"/>
        </w:rPr>
        <w:t>нормативными правовыми актами Республики Казахстан</w:t>
      </w:r>
      <w:r w:rsidR="00B115BA" w:rsidRPr="00966A39">
        <w:rPr>
          <w:rFonts w:ascii="Times New Roman" w:eastAsia="Times New Roman" w:hAnsi="Times New Roman" w:cs="Times New Roman"/>
          <w:color w:val="000000"/>
          <w:sz w:val="28"/>
          <w:szCs w:val="28"/>
        </w:rPr>
        <w:t>.</w:t>
      </w:r>
    </w:p>
    <w:p w:rsidR="00B115BA" w:rsidRDefault="00B115BA" w:rsidP="00B115B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5A475C" w:rsidRPr="00966A39" w:rsidRDefault="005A475C" w:rsidP="00B115B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p>
    <w:p w:rsidR="00B115BA" w:rsidRPr="00966A39" w:rsidRDefault="00B115BA" w:rsidP="00B115BA">
      <w:pPr>
        <w:pBdr>
          <w:top w:val="nil"/>
          <w:left w:val="nil"/>
          <w:bottom w:val="nil"/>
          <w:right w:val="nil"/>
          <w:between w:val="nil"/>
        </w:pBdr>
        <w:shd w:val="clear" w:color="auto" w:fill="FFFFFF"/>
        <w:spacing w:after="0" w:line="240" w:lineRule="auto"/>
        <w:ind w:left="1843" w:hanging="1417"/>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20</w:t>
      </w:r>
      <w:r w:rsidR="00735FE0" w:rsidRPr="00966A39">
        <w:rPr>
          <w:rFonts w:ascii="Times New Roman" w:eastAsia="Times New Roman" w:hAnsi="Times New Roman" w:cs="Times New Roman"/>
          <w:b/>
          <w:color w:val="000000"/>
          <w:sz w:val="28"/>
          <w:szCs w:val="28"/>
          <w:lang w:val="kk-KZ"/>
        </w:rPr>
        <w:t>2</w:t>
      </w:r>
      <w:r w:rsidRPr="00966A39">
        <w:rPr>
          <w:rFonts w:ascii="Times New Roman" w:eastAsia="Times New Roman" w:hAnsi="Times New Roman" w:cs="Times New Roman"/>
          <w:b/>
          <w:color w:val="000000"/>
          <w:sz w:val="28"/>
          <w:szCs w:val="28"/>
        </w:rPr>
        <w:t>.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комиссии для установления причин такого нарушения и определения лиц, допустивших такое нарушение.</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об архитектурной, градостроительной и строительной деятельности в </w:t>
      </w:r>
      <w:r w:rsidRPr="00966A39">
        <w:rPr>
          <w:rFonts w:ascii="Times New Roman" w:eastAsia="Times New Roman" w:hAnsi="Times New Roman" w:cs="Times New Roman"/>
          <w:sz w:val="28"/>
          <w:szCs w:val="28"/>
        </w:rPr>
        <w:t xml:space="preserve">отношении </w:t>
      </w:r>
      <w:r w:rsidR="00522E49" w:rsidRPr="00966A39">
        <w:rPr>
          <w:rFonts w:ascii="Times New Roman" w:eastAsia="Times New Roman" w:hAnsi="Times New Roman" w:cs="Times New Roman"/>
          <w:sz w:val="28"/>
          <w:szCs w:val="28"/>
          <w:lang w:val="kk-KZ"/>
        </w:rPr>
        <w:t xml:space="preserve">строительных </w:t>
      </w:r>
      <w:sdt>
        <w:sdtPr>
          <w:rPr>
            <w:rFonts w:ascii="Times New Roman" w:hAnsi="Times New Roman" w:cs="Times New Roman"/>
            <w:sz w:val="28"/>
            <w:szCs w:val="28"/>
          </w:rPr>
          <w:tag w:val="goog_rdk_771"/>
          <w:id w:val="-1224207883"/>
        </w:sdtPr>
        <w:sdtContent>
          <w:r w:rsidRPr="00966A39">
            <w:rPr>
              <w:rFonts w:ascii="Times New Roman" w:eastAsia="Times New Roman" w:hAnsi="Times New Roman" w:cs="Times New Roman"/>
              <w:sz w:val="28"/>
              <w:szCs w:val="28"/>
            </w:rPr>
            <w:t>объектов</w:t>
          </w:r>
        </w:sdtContent>
      </w:sdt>
      <w:r w:rsidRPr="00966A39">
        <w:rPr>
          <w:rFonts w:ascii="Times New Roman" w:eastAsia="Times New Roman" w:hAnsi="Times New Roman" w:cs="Times New Roman"/>
          <w:sz w:val="28"/>
          <w:szCs w:val="28"/>
        </w:rPr>
        <w:t xml:space="preserve"> здравоохранения, образования, культуры, отдыха, спорта и иных</w:t>
      </w:r>
      <w:sdt>
        <w:sdtPr>
          <w:rPr>
            <w:rFonts w:ascii="Times New Roman" w:hAnsi="Times New Roman" w:cs="Times New Roman"/>
            <w:sz w:val="28"/>
            <w:szCs w:val="28"/>
          </w:rPr>
          <w:tag w:val="goog_rdk_772"/>
          <w:id w:val="790166193"/>
        </w:sdtPr>
        <w:sdtContent/>
      </w:sdt>
      <w:r w:rsidR="00522E49" w:rsidRPr="00966A39">
        <w:rPr>
          <w:rFonts w:ascii="Times New Roman" w:eastAsia="Times New Roman" w:hAnsi="Times New Roman" w:cs="Times New Roman"/>
          <w:sz w:val="28"/>
          <w:szCs w:val="28"/>
          <w:lang w:val="kk-KZ"/>
        </w:rPr>
        <w:t xml:space="preserve">строительных </w:t>
      </w:r>
      <w:r w:rsidRPr="00966A39">
        <w:rPr>
          <w:rFonts w:ascii="Times New Roman" w:eastAsia="Times New Roman" w:hAnsi="Times New Roman" w:cs="Times New Roman"/>
          <w:sz w:val="28"/>
          <w:szCs w:val="28"/>
        </w:rPr>
        <w:t xml:space="preserve">объектов социального и коммунально-бытового назначения, </w:t>
      </w:r>
      <w:r w:rsidR="00522E49" w:rsidRPr="00966A39">
        <w:rPr>
          <w:rFonts w:ascii="Times New Roman" w:eastAsia="Times New Roman" w:hAnsi="Times New Roman" w:cs="Times New Roman"/>
          <w:sz w:val="28"/>
          <w:szCs w:val="28"/>
          <w:lang w:val="kk-KZ"/>
        </w:rPr>
        <w:t xml:space="preserve">строительных </w:t>
      </w:r>
      <w:r w:rsidRPr="00966A39">
        <w:rPr>
          <w:rFonts w:ascii="Times New Roman" w:eastAsia="Times New Roman" w:hAnsi="Times New Roman" w:cs="Times New Roman"/>
          <w:sz w:val="28"/>
          <w:szCs w:val="28"/>
        </w:rPr>
        <w:t xml:space="preserve">объектов транспортной инфраструктуры, торговли, общественного питания, </w:t>
      </w:r>
      <w:sdt>
        <w:sdtPr>
          <w:rPr>
            <w:rFonts w:ascii="Times New Roman" w:hAnsi="Times New Roman" w:cs="Times New Roman"/>
            <w:sz w:val="28"/>
            <w:szCs w:val="28"/>
          </w:rPr>
          <w:tag w:val="goog_rdk_776"/>
          <w:id w:val="644471189"/>
        </w:sdtPr>
        <w:sdtContent/>
      </w:sdt>
      <w:sdt>
        <w:sdtPr>
          <w:rPr>
            <w:rFonts w:ascii="Times New Roman" w:hAnsi="Times New Roman" w:cs="Times New Roman"/>
            <w:sz w:val="28"/>
            <w:szCs w:val="28"/>
          </w:rPr>
          <w:tag w:val="goog_rdk_777"/>
          <w:id w:val="2012332607"/>
        </w:sdtPr>
        <w:sdtContent>
          <w:r w:rsidRPr="00966A39">
            <w:rPr>
              <w:rFonts w:ascii="Times New Roman" w:eastAsia="Times New Roman" w:hAnsi="Times New Roman" w:cs="Times New Roman"/>
              <w:sz w:val="28"/>
              <w:szCs w:val="28"/>
            </w:rPr>
            <w:t>объектов</w:t>
          </w:r>
        </w:sdtContent>
      </w:sdt>
      <w:r w:rsidRPr="00966A39">
        <w:rPr>
          <w:rFonts w:ascii="Times New Roman" w:eastAsia="Times New Roman" w:hAnsi="Times New Roman" w:cs="Times New Roman"/>
          <w:sz w:val="28"/>
          <w:szCs w:val="28"/>
        </w:rPr>
        <w:t xml:space="preserve"> делового, административного, финансового, религиозного назначения, </w:t>
      </w:r>
      <w:r w:rsidR="00522E49" w:rsidRPr="00966A39">
        <w:rPr>
          <w:rFonts w:ascii="Times New Roman" w:eastAsia="Times New Roman" w:hAnsi="Times New Roman" w:cs="Times New Roman"/>
          <w:sz w:val="28"/>
          <w:szCs w:val="28"/>
          <w:lang w:val="kk-KZ"/>
        </w:rPr>
        <w:t xml:space="preserve">строительных </w:t>
      </w:r>
      <w:r w:rsidRPr="00966A39">
        <w:rPr>
          <w:rFonts w:ascii="Times New Roman" w:eastAsia="Times New Roman" w:hAnsi="Times New Roman" w:cs="Times New Roman"/>
          <w:sz w:val="28"/>
          <w:szCs w:val="28"/>
        </w:rPr>
        <w:t xml:space="preserve">объектов жилищного фонда (за исключением </w:t>
      </w:r>
      <w:sdt>
        <w:sdtPr>
          <w:rPr>
            <w:rFonts w:ascii="Times New Roman" w:hAnsi="Times New Roman" w:cs="Times New Roman"/>
            <w:sz w:val="28"/>
            <w:szCs w:val="28"/>
          </w:rPr>
          <w:tag w:val="goog_rdk_778"/>
          <w:id w:val="1093289948"/>
        </w:sdtPr>
        <w:sdtContent/>
      </w:sdt>
      <w:sdt>
        <w:sdtPr>
          <w:rPr>
            <w:rFonts w:ascii="Times New Roman" w:hAnsi="Times New Roman" w:cs="Times New Roman"/>
            <w:sz w:val="28"/>
            <w:szCs w:val="28"/>
          </w:rPr>
          <w:tag w:val="goog_rdk_779"/>
          <w:id w:val="-1609964550"/>
        </w:sdtPr>
        <w:sdtContent>
          <w:r w:rsidRPr="00966A39">
            <w:rPr>
              <w:rFonts w:ascii="Times New Roman" w:eastAsia="Times New Roman" w:hAnsi="Times New Roman" w:cs="Times New Roman"/>
              <w:sz w:val="28"/>
              <w:szCs w:val="28"/>
            </w:rPr>
            <w:t>объектов</w:t>
          </w:r>
        </w:sdtContent>
      </w:sdt>
      <w:r w:rsidRPr="00966A39">
        <w:rPr>
          <w:rFonts w:ascii="Times New Roman" w:eastAsia="Times New Roman" w:hAnsi="Times New Roman" w:cs="Times New Roman"/>
          <w:sz w:val="28"/>
          <w:szCs w:val="28"/>
        </w:rPr>
        <w:t xml:space="preserve"> индивидуального жилищного строительства), не являющихся особо опасными, </w:t>
      </w:r>
      <w:r w:rsidR="00522E49" w:rsidRPr="00966A39">
        <w:rPr>
          <w:rFonts w:ascii="Times New Roman" w:eastAsia="Times New Roman" w:hAnsi="Times New Roman" w:cs="Times New Roman"/>
          <w:sz w:val="28"/>
          <w:szCs w:val="28"/>
          <w:lang w:val="kk-KZ"/>
        </w:rPr>
        <w:t xml:space="preserve">строительными объектами, отнесенными к первому и второму уровню ответственности, </w:t>
      </w:r>
      <w:r w:rsidRPr="00966A39">
        <w:rPr>
          <w:rFonts w:ascii="Times New Roman" w:eastAsia="Times New Roman" w:hAnsi="Times New Roman" w:cs="Times New Roman"/>
          <w:sz w:val="28"/>
          <w:szCs w:val="28"/>
        </w:rPr>
        <w:t xml:space="preserve">и уникальными </w:t>
      </w:r>
      <w:sdt>
        <w:sdtPr>
          <w:rPr>
            <w:rFonts w:ascii="Times New Roman" w:hAnsi="Times New Roman" w:cs="Times New Roman"/>
            <w:sz w:val="28"/>
            <w:szCs w:val="28"/>
          </w:rPr>
          <w:tag w:val="goog_rdk_780"/>
          <w:id w:val="1332878532"/>
        </w:sdtPr>
        <w:sdtContent/>
      </w:sdt>
      <w:r w:rsidRPr="00966A39">
        <w:rPr>
          <w:rFonts w:ascii="Times New Roman" w:eastAsia="Times New Roman" w:hAnsi="Times New Roman" w:cs="Times New Roman"/>
          <w:sz w:val="28"/>
          <w:szCs w:val="28"/>
        </w:rPr>
        <w:t xml:space="preserve">объектами, установление причин такого нарушения осуществляется в порядке, </w:t>
      </w:r>
      <w:r w:rsidR="00522E49" w:rsidRPr="00966A39">
        <w:rPr>
          <w:rFonts w:ascii="Times New Roman" w:eastAsia="Times New Roman" w:hAnsi="Times New Roman" w:cs="Times New Roman"/>
          <w:sz w:val="28"/>
          <w:szCs w:val="28"/>
          <w:lang w:val="kk-KZ"/>
        </w:rPr>
        <w:t>определенным</w:t>
      </w:r>
      <w:r w:rsidRPr="00966A39">
        <w:rPr>
          <w:rFonts w:ascii="Times New Roman" w:eastAsia="Times New Roman" w:hAnsi="Times New Roman" w:cs="Times New Roman"/>
          <w:sz w:val="28"/>
          <w:szCs w:val="28"/>
        </w:rPr>
        <w:t xml:space="preserve"> местными исполнительными органами </w:t>
      </w:r>
      <w:r w:rsidRPr="00966A39">
        <w:rPr>
          <w:rFonts w:ascii="Times New Roman" w:eastAsia="Times New Roman" w:hAnsi="Times New Roman" w:cs="Times New Roman"/>
          <w:color w:val="000000"/>
          <w:sz w:val="28"/>
          <w:szCs w:val="28"/>
        </w:rPr>
        <w:t>области, городов республиканского значения и столицы.</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об архитектурной, градостроительной и строительной деятельности в отношении </w:t>
      </w:r>
      <w:sdt>
        <w:sdtPr>
          <w:rPr>
            <w:rFonts w:ascii="Times New Roman" w:hAnsi="Times New Roman" w:cs="Times New Roman"/>
            <w:sz w:val="28"/>
            <w:szCs w:val="28"/>
          </w:rPr>
          <w:tag w:val="goog_rdk_782"/>
          <w:id w:val="-1800517438"/>
        </w:sdtPr>
        <w:sdtContent/>
      </w:sdt>
      <w:sdt>
        <w:sdtPr>
          <w:rPr>
            <w:rFonts w:ascii="Times New Roman" w:hAnsi="Times New Roman" w:cs="Times New Roman"/>
            <w:sz w:val="28"/>
            <w:szCs w:val="28"/>
          </w:rPr>
          <w:tag w:val="goog_rdk_783"/>
          <w:id w:val="551122394"/>
        </w:sdtPr>
        <w:sdtContent>
          <w:r w:rsidRPr="00966A39">
            <w:rPr>
              <w:rFonts w:ascii="Times New Roman" w:eastAsia="Times New Roman" w:hAnsi="Times New Roman" w:cs="Times New Roman"/>
              <w:color w:val="000000"/>
              <w:sz w:val="28"/>
              <w:szCs w:val="28"/>
            </w:rPr>
            <w:t>объектов</w:t>
          </w:r>
        </w:sdtContent>
      </w:sdt>
      <w:r w:rsidRPr="00966A39">
        <w:rPr>
          <w:rFonts w:ascii="Times New Roman" w:eastAsia="Times New Roman" w:hAnsi="Times New Roman" w:cs="Times New Roman"/>
          <w:color w:val="000000"/>
          <w:sz w:val="28"/>
          <w:szCs w:val="28"/>
        </w:rPr>
        <w:t>, не указанных в пункте 2 настоящей статьи, или в результате нарушения законодательства об архитектурной, градостроительной и 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местного исполнительного органа района, города областного значения.</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4. Максимальный срок установления причин, указанных в пунктах 2-3 настоящей статьи нарушений законодательства, не должен превышать соответственно три месяца и два месяца.</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5. По итогам установления причин нарушения законодательства утверждается заключение, содержащее выводы:</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об обстоятельствах, указывающих на виновность лиц;</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3) о необходимых мерах по восстановлению благоприятных условий жизнедеятельности человека.</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6. Заключение, указанное в пункте 5 настоящей статьи, подлежит опубликованию.</w:t>
      </w:r>
    </w:p>
    <w:p w:rsidR="00B115BA" w:rsidRPr="00966A39" w:rsidRDefault="00B115BA" w:rsidP="00B115BA">
      <w:pPr>
        <w:pBdr>
          <w:top w:val="nil"/>
          <w:left w:val="nil"/>
          <w:bottom w:val="nil"/>
          <w:right w:val="nil"/>
          <w:between w:val="nil"/>
        </w:pBdr>
        <w:shd w:val="clear" w:color="auto" w:fill="FFFFFF"/>
        <w:spacing w:after="0" w:line="240" w:lineRule="auto"/>
        <w:ind w:firstLine="400"/>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7.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экспертной организации в области проектирования) и представители граждан и их объединений.</w:t>
      </w:r>
    </w:p>
    <w:p w:rsidR="00B115BA" w:rsidRPr="00966A39" w:rsidRDefault="00B115BA" w:rsidP="00B115BA">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8. Лица, указанные в пункте 7 настоящей статьи, в случае несогласия с заключением могут оспорить его в порядке</w:t>
      </w:r>
      <w:r w:rsidR="00AF366C" w:rsidRPr="00966A39">
        <w:rPr>
          <w:rFonts w:ascii="Times New Roman" w:eastAsia="Times New Roman" w:hAnsi="Times New Roman" w:cs="Times New Roman"/>
          <w:color w:val="000000"/>
          <w:sz w:val="28"/>
          <w:szCs w:val="28"/>
          <w:lang w:val="kk-KZ"/>
        </w:rPr>
        <w:t>, установленном законодательством Республики Казахстан</w:t>
      </w:r>
      <w:r w:rsidRPr="00966A39">
        <w:rPr>
          <w:rFonts w:ascii="Times New Roman" w:eastAsia="Times New Roman" w:hAnsi="Times New Roman" w:cs="Times New Roman"/>
          <w:color w:val="000000"/>
          <w:sz w:val="28"/>
          <w:szCs w:val="28"/>
        </w:rPr>
        <w:t>.</w:t>
      </w:r>
    </w:p>
    <w:p w:rsidR="00A86CCB" w:rsidRPr="00966A39" w:rsidRDefault="00A86CCB" w:rsidP="000A2B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A86CCB" w:rsidRDefault="00A86CC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5A475C" w:rsidRPr="00966A39" w:rsidRDefault="005A475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Глава </w:t>
      </w:r>
      <w:r w:rsidR="00871A7D" w:rsidRPr="00966A39">
        <w:rPr>
          <w:rFonts w:ascii="Times New Roman" w:eastAsia="Times New Roman" w:hAnsi="Times New Roman" w:cs="Times New Roman"/>
          <w:b/>
          <w:color w:val="000000"/>
          <w:sz w:val="28"/>
          <w:szCs w:val="28"/>
          <w:lang w:val="kk-KZ"/>
        </w:rPr>
        <w:t>35</w:t>
      </w:r>
      <w:r w:rsidRPr="00966A39">
        <w:rPr>
          <w:rFonts w:ascii="Times New Roman" w:eastAsia="Times New Roman" w:hAnsi="Times New Roman" w:cs="Times New Roman"/>
          <w:b/>
          <w:color w:val="000000"/>
          <w:sz w:val="28"/>
          <w:szCs w:val="28"/>
        </w:rPr>
        <w:t>. Переходные и заключительные положения</w:t>
      </w:r>
    </w:p>
    <w:p w:rsidR="001F2DC9" w:rsidRPr="00966A39" w:rsidRDefault="001F2DC9">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20</w:t>
      </w:r>
      <w:r w:rsidR="00735FE0" w:rsidRPr="00966A39">
        <w:rPr>
          <w:rFonts w:ascii="Times New Roman" w:eastAsia="Times New Roman" w:hAnsi="Times New Roman" w:cs="Times New Roman"/>
          <w:b/>
          <w:color w:val="000000"/>
          <w:sz w:val="28"/>
          <w:szCs w:val="28"/>
          <w:lang w:val="kk-KZ"/>
        </w:rPr>
        <w:t>3</w:t>
      </w:r>
      <w:r w:rsidRPr="00966A39">
        <w:rPr>
          <w:rFonts w:ascii="Times New Roman" w:eastAsia="Times New Roman" w:hAnsi="Times New Roman" w:cs="Times New Roman"/>
          <w:b/>
          <w:color w:val="000000"/>
          <w:sz w:val="28"/>
          <w:szCs w:val="28"/>
        </w:rPr>
        <w:t>. Переходные положения</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До приведения законодательства в соответствие с настоящим Кодексом оно применяется в части, не противоречащей настоящему Кодексу, если иное не установлено Конституцией Республики Казахстан. </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2. Действие настоящего Кодекса распространяется на отношения, возникшие до вступления настоящего Кодекса в силу и продолжающиеся после вступления его в силу. </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3. По отношениям, возникшим до вступления настоящего Кодекса в силу, Кодекс применяется к тем правам и обязанностям, которые возникнут после вступления его в силу.</w:t>
      </w:r>
    </w:p>
    <w:p w:rsidR="001F2DC9" w:rsidRPr="00966A39" w:rsidRDefault="001F2DC9">
      <w:pPr>
        <w:pBdr>
          <w:top w:val="nil"/>
          <w:left w:val="nil"/>
          <w:bottom w:val="nil"/>
          <w:right w:val="nil"/>
          <w:between w:val="nil"/>
        </w:pBdr>
        <w:shd w:val="clear" w:color="auto" w:fill="FFFFFF"/>
        <w:spacing w:after="0" w:line="240" w:lineRule="auto"/>
        <w:ind w:left="1985" w:hanging="1417"/>
        <w:jc w:val="both"/>
        <w:rPr>
          <w:rFonts w:ascii="Times New Roman" w:eastAsia="Times New Roman" w:hAnsi="Times New Roman" w:cs="Times New Roman"/>
          <w:color w:val="000000"/>
          <w:sz w:val="28"/>
          <w:szCs w:val="28"/>
        </w:rPr>
      </w:pPr>
    </w:p>
    <w:p w:rsidR="001F2DC9" w:rsidRPr="00966A39" w:rsidRDefault="00301C87" w:rsidP="00A9384C">
      <w:pPr>
        <w:pBdr>
          <w:top w:val="nil"/>
          <w:left w:val="nil"/>
          <w:bottom w:val="nil"/>
          <w:right w:val="nil"/>
          <w:between w:val="nil"/>
        </w:pBdr>
        <w:shd w:val="clear" w:color="auto" w:fill="FFFFFF"/>
        <w:spacing w:after="0" w:line="240" w:lineRule="auto"/>
        <w:ind w:left="1843" w:hanging="1275"/>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20</w:t>
      </w:r>
      <w:r w:rsidR="00735FE0" w:rsidRPr="00966A39">
        <w:rPr>
          <w:rFonts w:ascii="Times New Roman" w:eastAsia="Times New Roman" w:hAnsi="Times New Roman" w:cs="Times New Roman"/>
          <w:b/>
          <w:color w:val="000000"/>
          <w:sz w:val="28"/>
          <w:szCs w:val="28"/>
          <w:lang w:val="kk-KZ"/>
        </w:rPr>
        <w:t>4</w:t>
      </w:r>
      <w:r w:rsidRPr="00966A39">
        <w:rPr>
          <w:rFonts w:ascii="Times New Roman" w:eastAsia="Times New Roman" w:hAnsi="Times New Roman" w:cs="Times New Roman"/>
          <w:b/>
          <w:color w:val="000000"/>
          <w:sz w:val="28"/>
          <w:szCs w:val="28"/>
        </w:rPr>
        <w:t>. Признание утратившими силу некоторых законодательных актов и их отдельных положений</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В связи с принятием настоящего Кодекса признать утратившим силу: </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1) Закон Республики Казахстан от 16 июля 2001 года № 242</w:t>
      </w:r>
      <w:r w:rsidRPr="00966A39">
        <w:rPr>
          <w:rFonts w:ascii="Times New Roman" w:eastAsia="Times New Roman" w:hAnsi="Times New Roman" w:cs="Times New Roman"/>
          <w:color w:val="000000"/>
          <w:sz w:val="28"/>
          <w:szCs w:val="28"/>
        </w:rPr>
        <w:br/>
        <w:t>«Об архитектурной, градостроительной и строительной деятельности в Республике Казахстан»;</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Закон Республики Казахстан от 3 ноября 1994 года № 213-XIII «Об индивидуальном жилищном строительстве»;</w:t>
      </w:r>
    </w:p>
    <w:p w:rsidR="001F2DC9" w:rsidRPr="00966A39" w:rsidRDefault="00301C87">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b/>
          <w:color w:val="000000"/>
          <w:sz w:val="28"/>
          <w:szCs w:val="28"/>
        </w:rPr>
      </w:pPr>
      <w:r w:rsidRPr="00966A39">
        <w:rPr>
          <w:rFonts w:ascii="Times New Roman" w:eastAsia="Times New Roman" w:hAnsi="Times New Roman" w:cs="Times New Roman"/>
          <w:color w:val="000000"/>
          <w:sz w:val="28"/>
          <w:szCs w:val="28"/>
        </w:rPr>
        <w:t>3) Закон Республики Казахстан от 7 апреля 2016 года № 486-V «О долевом участии в жилищном строительстве».</w:t>
      </w:r>
    </w:p>
    <w:p w:rsidR="001F2DC9" w:rsidRPr="00966A39" w:rsidRDefault="001F2DC9">
      <w:pPr>
        <w:pBdr>
          <w:top w:val="nil"/>
          <w:left w:val="nil"/>
          <w:bottom w:val="nil"/>
          <w:right w:val="nil"/>
          <w:between w:val="nil"/>
        </w:pBdr>
        <w:shd w:val="clear" w:color="auto" w:fill="FFFFFF"/>
        <w:spacing w:after="0" w:line="240" w:lineRule="auto"/>
        <w:ind w:firstLine="568"/>
        <w:jc w:val="both"/>
        <w:rPr>
          <w:rFonts w:ascii="Times New Roman" w:eastAsia="Times New Roman" w:hAnsi="Times New Roman" w:cs="Times New Roman"/>
          <w:b/>
          <w:color w:val="000000"/>
          <w:sz w:val="28"/>
          <w:szCs w:val="28"/>
        </w:rPr>
      </w:pPr>
    </w:p>
    <w:p w:rsidR="001F2DC9" w:rsidRPr="00966A39" w:rsidRDefault="00301C8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sz w:val="28"/>
          <w:szCs w:val="28"/>
        </w:rPr>
      </w:pPr>
      <w:bookmarkStart w:id="38" w:name="_heading=h.1hmsyys" w:colFirst="0" w:colLast="0"/>
      <w:bookmarkEnd w:id="38"/>
      <w:r w:rsidRPr="00966A39">
        <w:rPr>
          <w:rFonts w:ascii="Times New Roman" w:eastAsia="Times New Roman" w:hAnsi="Times New Roman" w:cs="Times New Roman"/>
          <w:b/>
          <w:color w:val="000000"/>
          <w:sz w:val="28"/>
          <w:szCs w:val="28"/>
        </w:rPr>
        <w:t xml:space="preserve">Статья </w:t>
      </w:r>
      <w:r w:rsidR="00E3737A" w:rsidRPr="00966A39">
        <w:rPr>
          <w:rFonts w:ascii="Times New Roman" w:eastAsia="Times New Roman" w:hAnsi="Times New Roman" w:cs="Times New Roman"/>
          <w:b/>
          <w:color w:val="000000"/>
          <w:sz w:val="28"/>
          <w:szCs w:val="28"/>
          <w:lang w:val="kk-KZ"/>
        </w:rPr>
        <w:t>20</w:t>
      </w:r>
      <w:r w:rsidR="00735FE0" w:rsidRPr="00966A39">
        <w:rPr>
          <w:rFonts w:ascii="Times New Roman" w:eastAsia="Times New Roman" w:hAnsi="Times New Roman" w:cs="Times New Roman"/>
          <w:b/>
          <w:color w:val="000000"/>
          <w:sz w:val="28"/>
          <w:szCs w:val="28"/>
          <w:lang w:val="kk-KZ"/>
        </w:rPr>
        <w:t>5</w:t>
      </w:r>
      <w:r w:rsidRPr="00966A39">
        <w:rPr>
          <w:rFonts w:ascii="Times New Roman" w:eastAsia="Times New Roman" w:hAnsi="Times New Roman" w:cs="Times New Roman"/>
          <w:b/>
          <w:color w:val="000000"/>
          <w:sz w:val="28"/>
          <w:szCs w:val="28"/>
        </w:rPr>
        <w:t>. Порядок введения в действие настоящего Кодекса</w:t>
      </w:r>
    </w:p>
    <w:p w:rsidR="00F35CFA" w:rsidRPr="00966A39" w:rsidRDefault="00F35CFA" w:rsidP="00F35CF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Настоящий Кодекс вводится в действие с </w:t>
      </w:r>
      <w:r w:rsidR="00BA150D" w:rsidRPr="00966A39">
        <w:rPr>
          <w:rFonts w:ascii="Times New Roman" w:eastAsia="Times New Roman" w:hAnsi="Times New Roman" w:cs="Times New Roman"/>
          <w:color w:val="000000"/>
          <w:sz w:val="28"/>
          <w:szCs w:val="28"/>
        </w:rPr>
        <w:t>_________</w:t>
      </w:r>
      <w:r w:rsidRPr="00966A39">
        <w:rPr>
          <w:rFonts w:ascii="Times New Roman" w:eastAsia="Times New Roman" w:hAnsi="Times New Roman" w:cs="Times New Roman"/>
          <w:color w:val="000000"/>
          <w:sz w:val="28"/>
          <w:szCs w:val="28"/>
        </w:rPr>
        <w:t xml:space="preserve"> года, за исключением:</w:t>
      </w:r>
    </w:p>
    <w:p w:rsidR="00F35CFA" w:rsidRPr="00966A39" w:rsidRDefault="00F35CFA" w:rsidP="00F35CF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 xml:space="preserve">1) статьи </w:t>
      </w:r>
      <w:r w:rsidR="00AF25F1" w:rsidRPr="00966A39">
        <w:rPr>
          <w:rFonts w:ascii="Times New Roman" w:eastAsia="Times New Roman" w:hAnsi="Times New Roman" w:cs="Times New Roman"/>
          <w:color w:val="000000"/>
          <w:sz w:val="28"/>
          <w:szCs w:val="28"/>
          <w:lang w:val="kk-KZ"/>
        </w:rPr>
        <w:t>5</w:t>
      </w:r>
      <w:r w:rsidR="001F7CA3" w:rsidRPr="00966A39">
        <w:rPr>
          <w:rFonts w:ascii="Times New Roman" w:eastAsia="Times New Roman" w:hAnsi="Times New Roman" w:cs="Times New Roman"/>
          <w:color w:val="000000"/>
          <w:sz w:val="28"/>
          <w:szCs w:val="28"/>
        </w:rPr>
        <w:t>2</w:t>
      </w:r>
      <w:r w:rsidRPr="00966A39">
        <w:rPr>
          <w:rFonts w:ascii="Times New Roman" w:eastAsia="Times New Roman" w:hAnsi="Times New Roman" w:cs="Times New Roman"/>
          <w:color w:val="000000"/>
          <w:sz w:val="28"/>
          <w:szCs w:val="28"/>
        </w:rPr>
        <w:t xml:space="preserve">, которая вводятся в действие с </w:t>
      </w:r>
      <w:r w:rsidR="00BA150D" w:rsidRPr="00966A39">
        <w:rPr>
          <w:rFonts w:ascii="Times New Roman" w:eastAsia="Times New Roman" w:hAnsi="Times New Roman" w:cs="Times New Roman"/>
          <w:color w:val="000000"/>
          <w:sz w:val="28"/>
          <w:szCs w:val="28"/>
        </w:rPr>
        <w:t>_____________</w:t>
      </w:r>
      <w:r w:rsidRPr="00966A39">
        <w:rPr>
          <w:rFonts w:ascii="Times New Roman" w:eastAsia="Times New Roman" w:hAnsi="Times New Roman" w:cs="Times New Roman"/>
          <w:color w:val="000000"/>
          <w:sz w:val="28"/>
          <w:szCs w:val="28"/>
        </w:rPr>
        <w:t xml:space="preserve"> года;</w:t>
      </w:r>
    </w:p>
    <w:p w:rsidR="00F35CFA" w:rsidRPr="00966A39" w:rsidRDefault="00F35CFA" w:rsidP="00F35CF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966A39">
        <w:rPr>
          <w:rFonts w:ascii="Times New Roman" w:eastAsia="Times New Roman" w:hAnsi="Times New Roman" w:cs="Times New Roman"/>
          <w:color w:val="000000"/>
          <w:sz w:val="28"/>
          <w:szCs w:val="28"/>
        </w:rPr>
        <w:t>2.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w:t>
      </w:r>
    </w:p>
    <w:sectPr w:rsidR="00F35CFA" w:rsidRPr="00966A39" w:rsidSect="00966A39">
      <w:headerReference w:type="default" r:id="rId136"/>
      <w:pgSz w:w="11906" w:h="16838"/>
      <w:pgMar w:top="1276" w:right="850" w:bottom="1134" w:left="1418"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1E" w:rsidRDefault="002C151E" w:rsidP="00966A39">
      <w:pPr>
        <w:spacing w:after="0" w:line="240" w:lineRule="auto"/>
      </w:pPr>
      <w:r>
        <w:separator/>
      </w:r>
    </w:p>
  </w:endnote>
  <w:endnote w:type="continuationSeparator" w:id="1">
    <w:p w:rsidR="002C151E" w:rsidRDefault="002C151E" w:rsidP="00966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ontserra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1E" w:rsidRDefault="002C151E" w:rsidP="00966A39">
      <w:pPr>
        <w:spacing w:after="0" w:line="240" w:lineRule="auto"/>
      </w:pPr>
      <w:r>
        <w:separator/>
      </w:r>
    </w:p>
  </w:footnote>
  <w:footnote w:type="continuationSeparator" w:id="1">
    <w:p w:rsidR="002C151E" w:rsidRDefault="002C151E" w:rsidP="00966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810279"/>
      <w:docPartObj>
        <w:docPartGallery w:val="Page Numbers (Top of Page)"/>
        <w:docPartUnique/>
      </w:docPartObj>
    </w:sdtPr>
    <w:sdtContent>
      <w:p w:rsidR="002C151E" w:rsidRDefault="002C151E">
        <w:pPr>
          <w:pStyle w:val="af2"/>
          <w:jc w:val="center"/>
        </w:pPr>
        <w:fldSimple w:instr="PAGE   \* MERGEFORMAT">
          <w:r w:rsidR="00C92109">
            <w:rPr>
              <w:noProof/>
            </w:rPr>
            <w:t>13</w:t>
          </w:r>
        </w:fldSimple>
      </w:p>
    </w:sdtContent>
  </w:sdt>
  <w:p w:rsidR="002C151E" w:rsidRDefault="002C151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E048D"/>
    <w:multiLevelType w:val="hybridMultilevel"/>
    <w:tmpl w:val="F11A2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F2DC9"/>
    <w:rsid w:val="0000133F"/>
    <w:rsid w:val="000045DC"/>
    <w:rsid w:val="000111F8"/>
    <w:rsid w:val="0001272B"/>
    <w:rsid w:val="00012A46"/>
    <w:rsid w:val="00017710"/>
    <w:rsid w:val="000221F7"/>
    <w:rsid w:val="000230C9"/>
    <w:rsid w:val="00023CD5"/>
    <w:rsid w:val="00025425"/>
    <w:rsid w:val="0003585B"/>
    <w:rsid w:val="00035936"/>
    <w:rsid w:val="0003638B"/>
    <w:rsid w:val="0003782F"/>
    <w:rsid w:val="00037B91"/>
    <w:rsid w:val="00040EB8"/>
    <w:rsid w:val="0004404D"/>
    <w:rsid w:val="00050400"/>
    <w:rsid w:val="00054BC4"/>
    <w:rsid w:val="00057879"/>
    <w:rsid w:val="00060BC1"/>
    <w:rsid w:val="00062929"/>
    <w:rsid w:val="00072367"/>
    <w:rsid w:val="0007354D"/>
    <w:rsid w:val="0007569C"/>
    <w:rsid w:val="000773ED"/>
    <w:rsid w:val="00080A51"/>
    <w:rsid w:val="00083D3A"/>
    <w:rsid w:val="00084E58"/>
    <w:rsid w:val="00084E69"/>
    <w:rsid w:val="000865D6"/>
    <w:rsid w:val="000948BD"/>
    <w:rsid w:val="00097D3D"/>
    <w:rsid w:val="000A088A"/>
    <w:rsid w:val="000A27EB"/>
    <w:rsid w:val="000A2B81"/>
    <w:rsid w:val="000A5497"/>
    <w:rsid w:val="000A5640"/>
    <w:rsid w:val="000A7093"/>
    <w:rsid w:val="000B6D16"/>
    <w:rsid w:val="000C2476"/>
    <w:rsid w:val="000C2587"/>
    <w:rsid w:val="000C3002"/>
    <w:rsid w:val="000C6941"/>
    <w:rsid w:val="000D39FC"/>
    <w:rsid w:val="000D6886"/>
    <w:rsid w:val="000E2E78"/>
    <w:rsid w:val="000F0745"/>
    <w:rsid w:val="000F2625"/>
    <w:rsid w:val="000F2A4C"/>
    <w:rsid w:val="000F3E68"/>
    <w:rsid w:val="000F61E3"/>
    <w:rsid w:val="000F7934"/>
    <w:rsid w:val="00103918"/>
    <w:rsid w:val="00103A64"/>
    <w:rsid w:val="001109F6"/>
    <w:rsid w:val="00111208"/>
    <w:rsid w:val="001120DD"/>
    <w:rsid w:val="00120345"/>
    <w:rsid w:val="001255C9"/>
    <w:rsid w:val="001346BC"/>
    <w:rsid w:val="00137BA2"/>
    <w:rsid w:val="001400D4"/>
    <w:rsid w:val="001425C7"/>
    <w:rsid w:val="00143996"/>
    <w:rsid w:val="0014404A"/>
    <w:rsid w:val="0015035F"/>
    <w:rsid w:val="001559FF"/>
    <w:rsid w:val="00162725"/>
    <w:rsid w:val="00163B9C"/>
    <w:rsid w:val="001643C0"/>
    <w:rsid w:val="00166423"/>
    <w:rsid w:val="00167C8B"/>
    <w:rsid w:val="00172C04"/>
    <w:rsid w:val="001761B3"/>
    <w:rsid w:val="001768FC"/>
    <w:rsid w:val="00180B4C"/>
    <w:rsid w:val="00180C8D"/>
    <w:rsid w:val="00181E7B"/>
    <w:rsid w:val="0018498B"/>
    <w:rsid w:val="00184E7E"/>
    <w:rsid w:val="00186833"/>
    <w:rsid w:val="00196353"/>
    <w:rsid w:val="001A109D"/>
    <w:rsid w:val="001A11EB"/>
    <w:rsid w:val="001A49B8"/>
    <w:rsid w:val="001A5757"/>
    <w:rsid w:val="001A7837"/>
    <w:rsid w:val="001B0EA8"/>
    <w:rsid w:val="001B1150"/>
    <w:rsid w:val="001B1241"/>
    <w:rsid w:val="001B30DE"/>
    <w:rsid w:val="001B565A"/>
    <w:rsid w:val="001B5E72"/>
    <w:rsid w:val="001D0529"/>
    <w:rsid w:val="001D0C0F"/>
    <w:rsid w:val="001D1FA6"/>
    <w:rsid w:val="001D61DC"/>
    <w:rsid w:val="001D6F1F"/>
    <w:rsid w:val="001D76F0"/>
    <w:rsid w:val="001E391C"/>
    <w:rsid w:val="001E4966"/>
    <w:rsid w:val="001E52B3"/>
    <w:rsid w:val="001E67DE"/>
    <w:rsid w:val="001E709B"/>
    <w:rsid w:val="001E7950"/>
    <w:rsid w:val="001F1E09"/>
    <w:rsid w:val="001F20DA"/>
    <w:rsid w:val="001F22A9"/>
    <w:rsid w:val="001F2DC9"/>
    <w:rsid w:val="001F5AF2"/>
    <w:rsid w:val="001F7CA3"/>
    <w:rsid w:val="002059D5"/>
    <w:rsid w:val="00213252"/>
    <w:rsid w:val="00214F1F"/>
    <w:rsid w:val="00222074"/>
    <w:rsid w:val="00227073"/>
    <w:rsid w:val="00234CA6"/>
    <w:rsid w:val="002361C5"/>
    <w:rsid w:val="0024026B"/>
    <w:rsid w:val="00242373"/>
    <w:rsid w:val="00242BE6"/>
    <w:rsid w:val="002461E7"/>
    <w:rsid w:val="0024725F"/>
    <w:rsid w:val="00253643"/>
    <w:rsid w:val="0025406C"/>
    <w:rsid w:val="00265CB4"/>
    <w:rsid w:val="00270ECE"/>
    <w:rsid w:val="002711F0"/>
    <w:rsid w:val="00274468"/>
    <w:rsid w:val="002830C8"/>
    <w:rsid w:val="00291410"/>
    <w:rsid w:val="00291C57"/>
    <w:rsid w:val="00293CB0"/>
    <w:rsid w:val="00297699"/>
    <w:rsid w:val="002A2E0F"/>
    <w:rsid w:val="002A5F6E"/>
    <w:rsid w:val="002B0A8B"/>
    <w:rsid w:val="002B29E7"/>
    <w:rsid w:val="002B43C0"/>
    <w:rsid w:val="002C09A5"/>
    <w:rsid w:val="002C151E"/>
    <w:rsid w:val="002C7F89"/>
    <w:rsid w:val="002D47FC"/>
    <w:rsid w:val="002D7DCF"/>
    <w:rsid w:val="002D7E3E"/>
    <w:rsid w:val="002E0C62"/>
    <w:rsid w:val="002E51DD"/>
    <w:rsid w:val="002E6B7F"/>
    <w:rsid w:val="002F17AD"/>
    <w:rsid w:val="00301C87"/>
    <w:rsid w:val="003063C4"/>
    <w:rsid w:val="003127ED"/>
    <w:rsid w:val="003141F3"/>
    <w:rsid w:val="00314A0E"/>
    <w:rsid w:val="0031530F"/>
    <w:rsid w:val="00315F82"/>
    <w:rsid w:val="0031793A"/>
    <w:rsid w:val="00323E0E"/>
    <w:rsid w:val="003252EE"/>
    <w:rsid w:val="00330FCD"/>
    <w:rsid w:val="00332D62"/>
    <w:rsid w:val="00333774"/>
    <w:rsid w:val="00335F7A"/>
    <w:rsid w:val="0034268D"/>
    <w:rsid w:val="00342BF9"/>
    <w:rsid w:val="00347488"/>
    <w:rsid w:val="00350708"/>
    <w:rsid w:val="00355C3B"/>
    <w:rsid w:val="00357FFE"/>
    <w:rsid w:val="003630B7"/>
    <w:rsid w:val="00365D9A"/>
    <w:rsid w:val="00366A4D"/>
    <w:rsid w:val="00366F27"/>
    <w:rsid w:val="00370DE9"/>
    <w:rsid w:val="003763AC"/>
    <w:rsid w:val="003831BC"/>
    <w:rsid w:val="00397A79"/>
    <w:rsid w:val="003A1735"/>
    <w:rsid w:val="003A4E8D"/>
    <w:rsid w:val="003B12C0"/>
    <w:rsid w:val="003B6E82"/>
    <w:rsid w:val="003C6560"/>
    <w:rsid w:val="003D04A1"/>
    <w:rsid w:val="003E0645"/>
    <w:rsid w:val="003E244E"/>
    <w:rsid w:val="003E4936"/>
    <w:rsid w:val="003E547B"/>
    <w:rsid w:val="003E7D1A"/>
    <w:rsid w:val="003F0C0E"/>
    <w:rsid w:val="003F281D"/>
    <w:rsid w:val="003F4097"/>
    <w:rsid w:val="00400DC6"/>
    <w:rsid w:val="00401F19"/>
    <w:rsid w:val="00407E9F"/>
    <w:rsid w:val="004104B8"/>
    <w:rsid w:val="004138FC"/>
    <w:rsid w:val="00416748"/>
    <w:rsid w:val="00416D01"/>
    <w:rsid w:val="00422695"/>
    <w:rsid w:val="00422E89"/>
    <w:rsid w:val="004233E2"/>
    <w:rsid w:val="00426D5B"/>
    <w:rsid w:val="0042785B"/>
    <w:rsid w:val="00432AD1"/>
    <w:rsid w:val="004341B5"/>
    <w:rsid w:val="00435339"/>
    <w:rsid w:val="00436EE1"/>
    <w:rsid w:val="00440B5A"/>
    <w:rsid w:val="00441AEA"/>
    <w:rsid w:val="004421A6"/>
    <w:rsid w:val="004440B6"/>
    <w:rsid w:val="004444E6"/>
    <w:rsid w:val="004566F9"/>
    <w:rsid w:val="00470074"/>
    <w:rsid w:val="004721F4"/>
    <w:rsid w:val="00473DDD"/>
    <w:rsid w:val="004742F6"/>
    <w:rsid w:val="0047502E"/>
    <w:rsid w:val="00477687"/>
    <w:rsid w:val="004904EA"/>
    <w:rsid w:val="00490D52"/>
    <w:rsid w:val="00490EF2"/>
    <w:rsid w:val="00491151"/>
    <w:rsid w:val="00494C12"/>
    <w:rsid w:val="004A32C1"/>
    <w:rsid w:val="004A442D"/>
    <w:rsid w:val="004A6BA0"/>
    <w:rsid w:val="004A71BA"/>
    <w:rsid w:val="004B06C1"/>
    <w:rsid w:val="004B2F3E"/>
    <w:rsid w:val="004B42DB"/>
    <w:rsid w:val="004C0D55"/>
    <w:rsid w:val="004C12AC"/>
    <w:rsid w:val="004C26CF"/>
    <w:rsid w:val="004C2F5A"/>
    <w:rsid w:val="004C50A2"/>
    <w:rsid w:val="004D1157"/>
    <w:rsid w:val="004D1528"/>
    <w:rsid w:val="004D7524"/>
    <w:rsid w:val="004D7710"/>
    <w:rsid w:val="004E04DD"/>
    <w:rsid w:val="004E4847"/>
    <w:rsid w:val="004F2F9B"/>
    <w:rsid w:val="004F307D"/>
    <w:rsid w:val="004F3D2A"/>
    <w:rsid w:val="004F409A"/>
    <w:rsid w:val="004F4DE3"/>
    <w:rsid w:val="005004AB"/>
    <w:rsid w:val="0050109D"/>
    <w:rsid w:val="005103FF"/>
    <w:rsid w:val="0051106B"/>
    <w:rsid w:val="00513C78"/>
    <w:rsid w:val="00514589"/>
    <w:rsid w:val="00514EA2"/>
    <w:rsid w:val="00515587"/>
    <w:rsid w:val="00516632"/>
    <w:rsid w:val="00516996"/>
    <w:rsid w:val="00517C54"/>
    <w:rsid w:val="00522E49"/>
    <w:rsid w:val="005304F7"/>
    <w:rsid w:val="00531D2F"/>
    <w:rsid w:val="005405A5"/>
    <w:rsid w:val="005413E0"/>
    <w:rsid w:val="00542241"/>
    <w:rsid w:val="005426EA"/>
    <w:rsid w:val="0054291D"/>
    <w:rsid w:val="00542BBD"/>
    <w:rsid w:val="00554C7A"/>
    <w:rsid w:val="00557563"/>
    <w:rsid w:val="00561ED7"/>
    <w:rsid w:val="00566C4B"/>
    <w:rsid w:val="00566CA9"/>
    <w:rsid w:val="00573903"/>
    <w:rsid w:val="00574904"/>
    <w:rsid w:val="00574F44"/>
    <w:rsid w:val="0057633E"/>
    <w:rsid w:val="005823DF"/>
    <w:rsid w:val="00583323"/>
    <w:rsid w:val="00585AD6"/>
    <w:rsid w:val="00585B83"/>
    <w:rsid w:val="005917DD"/>
    <w:rsid w:val="00591BE3"/>
    <w:rsid w:val="00596769"/>
    <w:rsid w:val="0059707B"/>
    <w:rsid w:val="005A04AB"/>
    <w:rsid w:val="005A094D"/>
    <w:rsid w:val="005A142D"/>
    <w:rsid w:val="005A3149"/>
    <w:rsid w:val="005A475C"/>
    <w:rsid w:val="005A47A7"/>
    <w:rsid w:val="005B1CEA"/>
    <w:rsid w:val="005B22CD"/>
    <w:rsid w:val="005B234D"/>
    <w:rsid w:val="005B5DB5"/>
    <w:rsid w:val="005B792C"/>
    <w:rsid w:val="005C74E3"/>
    <w:rsid w:val="005D1346"/>
    <w:rsid w:val="005D16B9"/>
    <w:rsid w:val="005D1E38"/>
    <w:rsid w:val="005D1FC2"/>
    <w:rsid w:val="005D2477"/>
    <w:rsid w:val="005D30AA"/>
    <w:rsid w:val="005D5C8E"/>
    <w:rsid w:val="005E3A26"/>
    <w:rsid w:val="005E59A8"/>
    <w:rsid w:val="005E60D3"/>
    <w:rsid w:val="005F59DF"/>
    <w:rsid w:val="005F701C"/>
    <w:rsid w:val="006046A6"/>
    <w:rsid w:val="00606658"/>
    <w:rsid w:val="0061144B"/>
    <w:rsid w:val="00616594"/>
    <w:rsid w:val="00622065"/>
    <w:rsid w:val="00627400"/>
    <w:rsid w:val="00631DE0"/>
    <w:rsid w:val="006321FD"/>
    <w:rsid w:val="00635C77"/>
    <w:rsid w:val="0063671B"/>
    <w:rsid w:val="006376B7"/>
    <w:rsid w:val="0064051B"/>
    <w:rsid w:val="006428E2"/>
    <w:rsid w:val="0064423A"/>
    <w:rsid w:val="00647489"/>
    <w:rsid w:val="00670638"/>
    <w:rsid w:val="00671670"/>
    <w:rsid w:val="00671982"/>
    <w:rsid w:val="00674204"/>
    <w:rsid w:val="00674679"/>
    <w:rsid w:val="006761E3"/>
    <w:rsid w:val="00680EA1"/>
    <w:rsid w:val="00681104"/>
    <w:rsid w:val="00690AA3"/>
    <w:rsid w:val="00692A00"/>
    <w:rsid w:val="006A412B"/>
    <w:rsid w:val="006A49A0"/>
    <w:rsid w:val="006A529F"/>
    <w:rsid w:val="006A56DA"/>
    <w:rsid w:val="006A6685"/>
    <w:rsid w:val="006B1AC1"/>
    <w:rsid w:val="006C0327"/>
    <w:rsid w:val="006C17AA"/>
    <w:rsid w:val="006C6A7A"/>
    <w:rsid w:val="006D1EC7"/>
    <w:rsid w:val="006D235F"/>
    <w:rsid w:val="006D3889"/>
    <w:rsid w:val="006D6C33"/>
    <w:rsid w:val="006D6E7E"/>
    <w:rsid w:val="006E2CAE"/>
    <w:rsid w:val="006E5DC7"/>
    <w:rsid w:val="006F14FB"/>
    <w:rsid w:val="006F421D"/>
    <w:rsid w:val="006F466B"/>
    <w:rsid w:val="006F6FCC"/>
    <w:rsid w:val="007017BE"/>
    <w:rsid w:val="00701BDF"/>
    <w:rsid w:val="00705FAB"/>
    <w:rsid w:val="00706BB6"/>
    <w:rsid w:val="00707305"/>
    <w:rsid w:val="00716904"/>
    <w:rsid w:val="00717E95"/>
    <w:rsid w:val="0072299D"/>
    <w:rsid w:val="00722C70"/>
    <w:rsid w:val="00724A5C"/>
    <w:rsid w:val="007301F5"/>
    <w:rsid w:val="00732E33"/>
    <w:rsid w:val="00735FE0"/>
    <w:rsid w:val="0074023E"/>
    <w:rsid w:val="007432D2"/>
    <w:rsid w:val="00743A05"/>
    <w:rsid w:val="00744008"/>
    <w:rsid w:val="0074563B"/>
    <w:rsid w:val="0075034D"/>
    <w:rsid w:val="007536A9"/>
    <w:rsid w:val="00754768"/>
    <w:rsid w:val="007547E6"/>
    <w:rsid w:val="00760B04"/>
    <w:rsid w:val="007619EC"/>
    <w:rsid w:val="007641B5"/>
    <w:rsid w:val="00777140"/>
    <w:rsid w:val="0077759F"/>
    <w:rsid w:val="00777B3E"/>
    <w:rsid w:val="00781E59"/>
    <w:rsid w:val="00781EDF"/>
    <w:rsid w:val="007824CC"/>
    <w:rsid w:val="00783197"/>
    <w:rsid w:val="00783C06"/>
    <w:rsid w:val="007873E6"/>
    <w:rsid w:val="007A23A0"/>
    <w:rsid w:val="007A48A5"/>
    <w:rsid w:val="007A5EFB"/>
    <w:rsid w:val="007B0E0E"/>
    <w:rsid w:val="007B67AA"/>
    <w:rsid w:val="007C1266"/>
    <w:rsid w:val="007C3294"/>
    <w:rsid w:val="007C346A"/>
    <w:rsid w:val="007C34DF"/>
    <w:rsid w:val="007C551E"/>
    <w:rsid w:val="007C6E27"/>
    <w:rsid w:val="007D12C2"/>
    <w:rsid w:val="007D25ED"/>
    <w:rsid w:val="007D4F0C"/>
    <w:rsid w:val="007D5400"/>
    <w:rsid w:val="007D5569"/>
    <w:rsid w:val="007D6184"/>
    <w:rsid w:val="007D72E9"/>
    <w:rsid w:val="007E26FF"/>
    <w:rsid w:val="007E2846"/>
    <w:rsid w:val="007F31EC"/>
    <w:rsid w:val="007F56ED"/>
    <w:rsid w:val="007F5D6D"/>
    <w:rsid w:val="007F75DC"/>
    <w:rsid w:val="0080158E"/>
    <w:rsid w:val="00803E96"/>
    <w:rsid w:val="00804412"/>
    <w:rsid w:val="00814385"/>
    <w:rsid w:val="00817C96"/>
    <w:rsid w:val="00825E2E"/>
    <w:rsid w:val="0082793E"/>
    <w:rsid w:val="008317E8"/>
    <w:rsid w:val="008333F3"/>
    <w:rsid w:val="00835AD0"/>
    <w:rsid w:val="00844012"/>
    <w:rsid w:val="00844CC0"/>
    <w:rsid w:val="00844FE2"/>
    <w:rsid w:val="008454AD"/>
    <w:rsid w:val="00846FBA"/>
    <w:rsid w:val="00850A22"/>
    <w:rsid w:val="00851114"/>
    <w:rsid w:val="008531EC"/>
    <w:rsid w:val="00853343"/>
    <w:rsid w:val="008674BF"/>
    <w:rsid w:val="00871A7D"/>
    <w:rsid w:val="00875AA8"/>
    <w:rsid w:val="00876AB9"/>
    <w:rsid w:val="00883BB1"/>
    <w:rsid w:val="0089037D"/>
    <w:rsid w:val="008932FA"/>
    <w:rsid w:val="00893FCF"/>
    <w:rsid w:val="0089758E"/>
    <w:rsid w:val="0089789C"/>
    <w:rsid w:val="008A5202"/>
    <w:rsid w:val="008A74AD"/>
    <w:rsid w:val="008B2E71"/>
    <w:rsid w:val="008B5DCD"/>
    <w:rsid w:val="008B6902"/>
    <w:rsid w:val="008C0849"/>
    <w:rsid w:val="008C0BEE"/>
    <w:rsid w:val="008C4379"/>
    <w:rsid w:val="008D1D80"/>
    <w:rsid w:val="008E10C7"/>
    <w:rsid w:val="008E69E8"/>
    <w:rsid w:val="008E6D99"/>
    <w:rsid w:val="008F1EC1"/>
    <w:rsid w:val="008F570F"/>
    <w:rsid w:val="00902825"/>
    <w:rsid w:val="009064DA"/>
    <w:rsid w:val="00906E35"/>
    <w:rsid w:val="009075B0"/>
    <w:rsid w:val="00910BC5"/>
    <w:rsid w:val="00914D52"/>
    <w:rsid w:val="009206B8"/>
    <w:rsid w:val="00920C30"/>
    <w:rsid w:val="009230A4"/>
    <w:rsid w:val="00924B2F"/>
    <w:rsid w:val="0093404E"/>
    <w:rsid w:val="00935028"/>
    <w:rsid w:val="009409B4"/>
    <w:rsid w:val="00940F65"/>
    <w:rsid w:val="00942545"/>
    <w:rsid w:val="00944737"/>
    <w:rsid w:val="00946ADE"/>
    <w:rsid w:val="00950914"/>
    <w:rsid w:val="00951120"/>
    <w:rsid w:val="00953864"/>
    <w:rsid w:val="009549F8"/>
    <w:rsid w:val="00955A24"/>
    <w:rsid w:val="00961121"/>
    <w:rsid w:val="009614D8"/>
    <w:rsid w:val="00966178"/>
    <w:rsid w:val="0096653E"/>
    <w:rsid w:val="00966A39"/>
    <w:rsid w:val="00973C21"/>
    <w:rsid w:val="00973EC4"/>
    <w:rsid w:val="0097486B"/>
    <w:rsid w:val="00974D3E"/>
    <w:rsid w:val="00980EFA"/>
    <w:rsid w:val="0098339E"/>
    <w:rsid w:val="00985004"/>
    <w:rsid w:val="0098735C"/>
    <w:rsid w:val="0099157C"/>
    <w:rsid w:val="00993F0A"/>
    <w:rsid w:val="00997E06"/>
    <w:rsid w:val="009A3F54"/>
    <w:rsid w:val="009A402A"/>
    <w:rsid w:val="009A55FB"/>
    <w:rsid w:val="009B172E"/>
    <w:rsid w:val="009B212C"/>
    <w:rsid w:val="009B219B"/>
    <w:rsid w:val="009C4A4F"/>
    <w:rsid w:val="009C6B36"/>
    <w:rsid w:val="009D0179"/>
    <w:rsid w:val="009D0E70"/>
    <w:rsid w:val="009D158D"/>
    <w:rsid w:val="009D252A"/>
    <w:rsid w:val="009D309A"/>
    <w:rsid w:val="009D373B"/>
    <w:rsid w:val="009D5D49"/>
    <w:rsid w:val="009D77FF"/>
    <w:rsid w:val="009D7CE6"/>
    <w:rsid w:val="009E1162"/>
    <w:rsid w:val="009E4DCC"/>
    <w:rsid w:val="009E615D"/>
    <w:rsid w:val="009F01EA"/>
    <w:rsid w:val="009F06B3"/>
    <w:rsid w:val="009F6291"/>
    <w:rsid w:val="00A02331"/>
    <w:rsid w:val="00A0632F"/>
    <w:rsid w:val="00A07CD5"/>
    <w:rsid w:val="00A10144"/>
    <w:rsid w:val="00A10610"/>
    <w:rsid w:val="00A118E7"/>
    <w:rsid w:val="00A146BE"/>
    <w:rsid w:val="00A16955"/>
    <w:rsid w:val="00A20294"/>
    <w:rsid w:val="00A20594"/>
    <w:rsid w:val="00A20771"/>
    <w:rsid w:val="00A279E2"/>
    <w:rsid w:val="00A31F85"/>
    <w:rsid w:val="00A330C0"/>
    <w:rsid w:val="00A3363E"/>
    <w:rsid w:val="00A33741"/>
    <w:rsid w:val="00A34CC2"/>
    <w:rsid w:val="00A4193D"/>
    <w:rsid w:val="00A426BA"/>
    <w:rsid w:val="00A43D4A"/>
    <w:rsid w:val="00A51195"/>
    <w:rsid w:val="00A51E17"/>
    <w:rsid w:val="00A54DCF"/>
    <w:rsid w:val="00A61178"/>
    <w:rsid w:val="00A64A14"/>
    <w:rsid w:val="00A64E36"/>
    <w:rsid w:val="00A66075"/>
    <w:rsid w:val="00A67513"/>
    <w:rsid w:val="00A67EEE"/>
    <w:rsid w:val="00A7019A"/>
    <w:rsid w:val="00A70FE8"/>
    <w:rsid w:val="00A71E9D"/>
    <w:rsid w:val="00A72A91"/>
    <w:rsid w:val="00A72D77"/>
    <w:rsid w:val="00A740DE"/>
    <w:rsid w:val="00A741EF"/>
    <w:rsid w:val="00A74872"/>
    <w:rsid w:val="00A76D80"/>
    <w:rsid w:val="00A847EB"/>
    <w:rsid w:val="00A85381"/>
    <w:rsid w:val="00A8540C"/>
    <w:rsid w:val="00A86CCB"/>
    <w:rsid w:val="00A86D93"/>
    <w:rsid w:val="00A90FA0"/>
    <w:rsid w:val="00A9384C"/>
    <w:rsid w:val="00A96FA5"/>
    <w:rsid w:val="00A97B12"/>
    <w:rsid w:val="00AA37B6"/>
    <w:rsid w:val="00AA392E"/>
    <w:rsid w:val="00AA5C6A"/>
    <w:rsid w:val="00AB0B67"/>
    <w:rsid w:val="00AB29F0"/>
    <w:rsid w:val="00AB4C99"/>
    <w:rsid w:val="00AB568B"/>
    <w:rsid w:val="00AB6335"/>
    <w:rsid w:val="00AB7119"/>
    <w:rsid w:val="00AB7E13"/>
    <w:rsid w:val="00AC5082"/>
    <w:rsid w:val="00AC5559"/>
    <w:rsid w:val="00AC70B7"/>
    <w:rsid w:val="00AD1BDB"/>
    <w:rsid w:val="00AD4F54"/>
    <w:rsid w:val="00AD6F39"/>
    <w:rsid w:val="00AD76E0"/>
    <w:rsid w:val="00AD7CA9"/>
    <w:rsid w:val="00AE06CE"/>
    <w:rsid w:val="00AE25EA"/>
    <w:rsid w:val="00AE3A78"/>
    <w:rsid w:val="00AF25F1"/>
    <w:rsid w:val="00AF366C"/>
    <w:rsid w:val="00AF4FC4"/>
    <w:rsid w:val="00AF795E"/>
    <w:rsid w:val="00B01D3F"/>
    <w:rsid w:val="00B03132"/>
    <w:rsid w:val="00B04768"/>
    <w:rsid w:val="00B115BA"/>
    <w:rsid w:val="00B11879"/>
    <w:rsid w:val="00B12A74"/>
    <w:rsid w:val="00B13EB7"/>
    <w:rsid w:val="00B144CF"/>
    <w:rsid w:val="00B14DB2"/>
    <w:rsid w:val="00B1532E"/>
    <w:rsid w:val="00B16BAF"/>
    <w:rsid w:val="00B20343"/>
    <w:rsid w:val="00B20410"/>
    <w:rsid w:val="00B23D75"/>
    <w:rsid w:val="00B24437"/>
    <w:rsid w:val="00B32C3D"/>
    <w:rsid w:val="00B32EF7"/>
    <w:rsid w:val="00B341D1"/>
    <w:rsid w:val="00B36396"/>
    <w:rsid w:val="00B43AE1"/>
    <w:rsid w:val="00B56DB0"/>
    <w:rsid w:val="00B57320"/>
    <w:rsid w:val="00B61D94"/>
    <w:rsid w:val="00B73481"/>
    <w:rsid w:val="00B754FA"/>
    <w:rsid w:val="00B75C83"/>
    <w:rsid w:val="00B765B2"/>
    <w:rsid w:val="00B768BE"/>
    <w:rsid w:val="00B77DE7"/>
    <w:rsid w:val="00B809E5"/>
    <w:rsid w:val="00B81F39"/>
    <w:rsid w:val="00B829D6"/>
    <w:rsid w:val="00B86AA0"/>
    <w:rsid w:val="00B916F2"/>
    <w:rsid w:val="00B9338E"/>
    <w:rsid w:val="00B93F24"/>
    <w:rsid w:val="00B96A04"/>
    <w:rsid w:val="00BA150D"/>
    <w:rsid w:val="00BB20F5"/>
    <w:rsid w:val="00BB6310"/>
    <w:rsid w:val="00BC1165"/>
    <w:rsid w:val="00BC21E5"/>
    <w:rsid w:val="00BC3D74"/>
    <w:rsid w:val="00BC47D7"/>
    <w:rsid w:val="00BC5805"/>
    <w:rsid w:val="00BD0604"/>
    <w:rsid w:val="00BD1998"/>
    <w:rsid w:val="00BD6B21"/>
    <w:rsid w:val="00BD7113"/>
    <w:rsid w:val="00BE155A"/>
    <w:rsid w:val="00BE17EE"/>
    <w:rsid w:val="00BF446B"/>
    <w:rsid w:val="00BF620E"/>
    <w:rsid w:val="00C0216B"/>
    <w:rsid w:val="00C070B4"/>
    <w:rsid w:val="00C12767"/>
    <w:rsid w:val="00C14238"/>
    <w:rsid w:val="00C15ADC"/>
    <w:rsid w:val="00C2422C"/>
    <w:rsid w:val="00C24F34"/>
    <w:rsid w:val="00C264DC"/>
    <w:rsid w:val="00C3021C"/>
    <w:rsid w:val="00C34BC0"/>
    <w:rsid w:val="00C35055"/>
    <w:rsid w:val="00C41095"/>
    <w:rsid w:val="00C42F3F"/>
    <w:rsid w:val="00C44054"/>
    <w:rsid w:val="00C45098"/>
    <w:rsid w:val="00C46030"/>
    <w:rsid w:val="00C47FAF"/>
    <w:rsid w:val="00C52CA4"/>
    <w:rsid w:val="00C56195"/>
    <w:rsid w:val="00C57613"/>
    <w:rsid w:val="00C64451"/>
    <w:rsid w:val="00C65757"/>
    <w:rsid w:val="00C66794"/>
    <w:rsid w:val="00C7696A"/>
    <w:rsid w:val="00C8284A"/>
    <w:rsid w:val="00C92109"/>
    <w:rsid w:val="00C9223E"/>
    <w:rsid w:val="00C96759"/>
    <w:rsid w:val="00C972FA"/>
    <w:rsid w:val="00C9758B"/>
    <w:rsid w:val="00C97C3F"/>
    <w:rsid w:val="00CA3D83"/>
    <w:rsid w:val="00CB0952"/>
    <w:rsid w:val="00CC1B06"/>
    <w:rsid w:val="00CC6E14"/>
    <w:rsid w:val="00CD154C"/>
    <w:rsid w:val="00CD6088"/>
    <w:rsid w:val="00CD6E4B"/>
    <w:rsid w:val="00CE255A"/>
    <w:rsid w:val="00CE4AB1"/>
    <w:rsid w:val="00CF186B"/>
    <w:rsid w:val="00CF40A8"/>
    <w:rsid w:val="00CF4DE8"/>
    <w:rsid w:val="00CF58F6"/>
    <w:rsid w:val="00CF6B46"/>
    <w:rsid w:val="00D01300"/>
    <w:rsid w:val="00D01ACF"/>
    <w:rsid w:val="00D04335"/>
    <w:rsid w:val="00D054B8"/>
    <w:rsid w:val="00D06011"/>
    <w:rsid w:val="00D06291"/>
    <w:rsid w:val="00D06438"/>
    <w:rsid w:val="00D07936"/>
    <w:rsid w:val="00D14789"/>
    <w:rsid w:val="00D22980"/>
    <w:rsid w:val="00D27D13"/>
    <w:rsid w:val="00D319F8"/>
    <w:rsid w:val="00D33163"/>
    <w:rsid w:val="00D34A5A"/>
    <w:rsid w:val="00D3582E"/>
    <w:rsid w:val="00D35E4F"/>
    <w:rsid w:val="00D37196"/>
    <w:rsid w:val="00D3726A"/>
    <w:rsid w:val="00D375DA"/>
    <w:rsid w:val="00D42EE3"/>
    <w:rsid w:val="00D43B1A"/>
    <w:rsid w:val="00D44F81"/>
    <w:rsid w:val="00D47D5C"/>
    <w:rsid w:val="00D5252C"/>
    <w:rsid w:val="00D64D2F"/>
    <w:rsid w:val="00D706AB"/>
    <w:rsid w:val="00D7083D"/>
    <w:rsid w:val="00D71AFD"/>
    <w:rsid w:val="00D776D2"/>
    <w:rsid w:val="00D80903"/>
    <w:rsid w:val="00D80F4E"/>
    <w:rsid w:val="00D84933"/>
    <w:rsid w:val="00D86375"/>
    <w:rsid w:val="00D9117D"/>
    <w:rsid w:val="00D97197"/>
    <w:rsid w:val="00DA30E4"/>
    <w:rsid w:val="00DA6B01"/>
    <w:rsid w:val="00DA6B2C"/>
    <w:rsid w:val="00DB020D"/>
    <w:rsid w:val="00DB273A"/>
    <w:rsid w:val="00DB3122"/>
    <w:rsid w:val="00DB663C"/>
    <w:rsid w:val="00DC001D"/>
    <w:rsid w:val="00DC6365"/>
    <w:rsid w:val="00DC67B3"/>
    <w:rsid w:val="00DC6B86"/>
    <w:rsid w:val="00DC768A"/>
    <w:rsid w:val="00DD104E"/>
    <w:rsid w:val="00DD348D"/>
    <w:rsid w:val="00DD55F6"/>
    <w:rsid w:val="00DE39B5"/>
    <w:rsid w:val="00DE46A6"/>
    <w:rsid w:val="00DF48B9"/>
    <w:rsid w:val="00DF58B4"/>
    <w:rsid w:val="00DF5F64"/>
    <w:rsid w:val="00E018DA"/>
    <w:rsid w:val="00E025B0"/>
    <w:rsid w:val="00E07280"/>
    <w:rsid w:val="00E10061"/>
    <w:rsid w:val="00E17A51"/>
    <w:rsid w:val="00E21E51"/>
    <w:rsid w:val="00E25A81"/>
    <w:rsid w:val="00E30904"/>
    <w:rsid w:val="00E33BEB"/>
    <w:rsid w:val="00E35914"/>
    <w:rsid w:val="00E3620C"/>
    <w:rsid w:val="00E3737A"/>
    <w:rsid w:val="00E4002F"/>
    <w:rsid w:val="00E45765"/>
    <w:rsid w:val="00E50363"/>
    <w:rsid w:val="00E52D22"/>
    <w:rsid w:val="00E537FE"/>
    <w:rsid w:val="00E61286"/>
    <w:rsid w:val="00E62817"/>
    <w:rsid w:val="00E67231"/>
    <w:rsid w:val="00E76A51"/>
    <w:rsid w:val="00E773BF"/>
    <w:rsid w:val="00E84D13"/>
    <w:rsid w:val="00E851AA"/>
    <w:rsid w:val="00E8688F"/>
    <w:rsid w:val="00E9045E"/>
    <w:rsid w:val="00E91CFF"/>
    <w:rsid w:val="00EA1CE7"/>
    <w:rsid w:val="00EA27D9"/>
    <w:rsid w:val="00EB5DEA"/>
    <w:rsid w:val="00EB6856"/>
    <w:rsid w:val="00EC49B1"/>
    <w:rsid w:val="00ED20B3"/>
    <w:rsid w:val="00ED2A75"/>
    <w:rsid w:val="00ED3C90"/>
    <w:rsid w:val="00ED537B"/>
    <w:rsid w:val="00ED7ACF"/>
    <w:rsid w:val="00EE1276"/>
    <w:rsid w:val="00EE230A"/>
    <w:rsid w:val="00EE7F3B"/>
    <w:rsid w:val="00EF073B"/>
    <w:rsid w:val="00EF08AA"/>
    <w:rsid w:val="00EF4626"/>
    <w:rsid w:val="00EF6AC3"/>
    <w:rsid w:val="00EF725C"/>
    <w:rsid w:val="00F13457"/>
    <w:rsid w:val="00F2041C"/>
    <w:rsid w:val="00F23B5A"/>
    <w:rsid w:val="00F27937"/>
    <w:rsid w:val="00F30008"/>
    <w:rsid w:val="00F32B92"/>
    <w:rsid w:val="00F35ACE"/>
    <w:rsid w:val="00F35CFA"/>
    <w:rsid w:val="00F360ED"/>
    <w:rsid w:val="00F36A3A"/>
    <w:rsid w:val="00F40C85"/>
    <w:rsid w:val="00F477EB"/>
    <w:rsid w:val="00F506B2"/>
    <w:rsid w:val="00F512BF"/>
    <w:rsid w:val="00F51DC8"/>
    <w:rsid w:val="00F521C0"/>
    <w:rsid w:val="00F55460"/>
    <w:rsid w:val="00F56F71"/>
    <w:rsid w:val="00F6165A"/>
    <w:rsid w:val="00F62BFF"/>
    <w:rsid w:val="00F639C4"/>
    <w:rsid w:val="00F72771"/>
    <w:rsid w:val="00F73251"/>
    <w:rsid w:val="00F77830"/>
    <w:rsid w:val="00F80199"/>
    <w:rsid w:val="00F80970"/>
    <w:rsid w:val="00F835BD"/>
    <w:rsid w:val="00F83A3E"/>
    <w:rsid w:val="00F87460"/>
    <w:rsid w:val="00F9614A"/>
    <w:rsid w:val="00F969A9"/>
    <w:rsid w:val="00F97850"/>
    <w:rsid w:val="00FA1B49"/>
    <w:rsid w:val="00FA2439"/>
    <w:rsid w:val="00FA77F5"/>
    <w:rsid w:val="00FB2311"/>
    <w:rsid w:val="00FB2CBC"/>
    <w:rsid w:val="00FB5DD7"/>
    <w:rsid w:val="00FB5E31"/>
    <w:rsid w:val="00FC197E"/>
    <w:rsid w:val="00FC378F"/>
    <w:rsid w:val="00FD2B21"/>
    <w:rsid w:val="00FD6AF5"/>
    <w:rsid w:val="00FD7C7E"/>
    <w:rsid w:val="00FE60AF"/>
    <w:rsid w:val="00FF16BC"/>
    <w:rsid w:val="00FF4CC8"/>
    <w:rsid w:val="00FF5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E2"/>
  </w:style>
  <w:style w:type="paragraph" w:styleId="1">
    <w:name w:val="heading 1"/>
    <w:basedOn w:val="a"/>
    <w:next w:val="a"/>
    <w:rsid w:val="00844FE2"/>
    <w:pPr>
      <w:keepNext/>
      <w:keepLines/>
      <w:spacing w:before="480" w:after="120"/>
      <w:outlineLvl w:val="0"/>
    </w:pPr>
    <w:rPr>
      <w:b/>
      <w:sz w:val="48"/>
      <w:szCs w:val="48"/>
    </w:rPr>
  </w:style>
  <w:style w:type="paragraph" w:styleId="2">
    <w:name w:val="heading 2"/>
    <w:basedOn w:val="a"/>
    <w:next w:val="a"/>
    <w:rsid w:val="00844FE2"/>
    <w:pPr>
      <w:keepNext/>
      <w:keepLines/>
      <w:spacing w:before="360" w:after="80"/>
      <w:outlineLvl w:val="1"/>
    </w:pPr>
    <w:rPr>
      <w:b/>
      <w:sz w:val="36"/>
      <w:szCs w:val="36"/>
    </w:rPr>
  </w:style>
  <w:style w:type="paragraph" w:styleId="3">
    <w:name w:val="heading 3"/>
    <w:basedOn w:val="a"/>
    <w:link w:val="30"/>
    <w:uiPriority w:val="9"/>
    <w:qFormat/>
    <w:rsid w:val="00F33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rsid w:val="00844FE2"/>
    <w:pPr>
      <w:keepNext/>
      <w:keepLines/>
      <w:spacing w:before="240" w:after="40"/>
      <w:outlineLvl w:val="3"/>
    </w:pPr>
    <w:rPr>
      <w:b/>
      <w:sz w:val="24"/>
      <w:szCs w:val="24"/>
    </w:rPr>
  </w:style>
  <w:style w:type="paragraph" w:styleId="5">
    <w:name w:val="heading 5"/>
    <w:basedOn w:val="a"/>
    <w:next w:val="a"/>
    <w:rsid w:val="00844FE2"/>
    <w:pPr>
      <w:keepNext/>
      <w:keepLines/>
      <w:spacing w:before="220" w:after="40"/>
      <w:outlineLvl w:val="4"/>
    </w:pPr>
    <w:rPr>
      <w:b/>
    </w:rPr>
  </w:style>
  <w:style w:type="paragraph" w:styleId="6">
    <w:name w:val="heading 6"/>
    <w:basedOn w:val="a"/>
    <w:next w:val="a"/>
    <w:rsid w:val="00844F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44FE2"/>
    <w:tblPr>
      <w:tblCellMar>
        <w:top w:w="0" w:type="dxa"/>
        <w:left w:w="0" w:type="dxa"/>
        <w:bottom w:w="0" w:type="dxa"/>
        <w:right w:w="0" w:type="dxa"/>
      </w:tblCellMar>
    </w:tblPr>
  </w:style>
  <w:style w:type="paragraph" w:styleId="a3">
    <w:name w:val="Title"/>
    <w:basedOn w:val="a"/>
    <w:next w:val="a"/>
    <w:rsid w:val="00844FE2"/>
    <w:pPr>
      <w:keepNext/>
      <w:keepLines/>
      <w:spacing w:before="480" w:after="120"/>
    </w:pPr>
    <w:rPr>
      <w:b/>
      <w:sz w:val="72"/>
      <w:szCs w:val="72"/>
    </w:rPr>
  </w:style>
  <w:style w:type="paragraph" w:customStyle="1" w:styleId="pji">
    <w:name w:val="pji"/>
    <w:basedOn w:val="a"/>
    <w:qFormat/>
    <w:rsid w:val="002C4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qFormat/>
    <w:rsid w:val="002C4367"/>
  </w:style>
  <w:style w:type="character" w:styleId="a4">
    <w:name w:val="Hyperlink"/>
    <w:basedOn w:val="a0"/>
    <w:uiPriority w:val="99"/>
    <w:semiHidden/>
    <w:unhideWhenUsed/>
    <w:rsid w:val="002C4367"/>
    <w:rPr>
      <w:color w:val="0000FF"/>
      <w:u w:val="single"/>
    </w:rPr>
  </w:style>
  <w:style w:type="paragraph" w:customStyle="1" w:styleId="pj">
    <w:name w:val="pj"/>
    <w:basedOn w:val="a"/>
    <w:qFormat/>
    <w:rsid w:val="002C436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27BEF"/>
    <w:rPr>
      <w:b/>
      <w:bCs/>
    </w:rPr>
  </w:style>
  <w:style w:type="character" w:customStyle="1" w:styleId="s1">
    <w:name w:val="s1"/>
    <w:basedOn w:val="a0"/>
    <w:qFormat/>
    <w:rsid w:val="000B0A8A"/>
  </w:style>
  <w:style w:type="paragraph" w:customStyle="1" w:styleId="pc">
    <w:name w:val="pc"/>
    <w:basedOn w:val="a"/>
    <w:rsid w:val="000B0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qFormat/>
    <w:rsid w:val="000B0A8A"/>
  </w:style>
  <w:style w:type="character" w:customStyle="1" w:styleId="s2">
    <w:name w:val="s2"/>
    <w:basedOn w:val="a0"/>
    <w:rsid w:val="000B0A8A"/>
  </w:style>
  <w:style w:type="character" w:customStyle="1" w:styleId="s3">
    <w:name w:val="s3"/>
    <w:basedOn w:val="a0"/>
    <w:rsid w:val="000B0A8A"/>
  </w:style>
  <w:style w:type="character" w:customStyle="1" w:styleId="s40">
    <w:name w:val="s40"/>
    <w:basedOn w:val="a0"/>
    <w:rsid w:val="00952559"/>
  </w:style>
  <w:style w:type="character" w:customStyle="1" w:styleId="hlight">
    <w:name w:val="hlight"/>
    <w:basedOn w:val="a0"/>
    <w:rsid w:val="00B524B8"/>
  </w:style>
  <w:style w:type="paragraph" w:styleId="a6">
    <w:name w:val="Normal (Web)"/>
    <w:aliases w:val="Знак Знак,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1,З,Зна,Зн"/>
    <w:basedOn w:val="a"/>
    <w:link w:val="a7"/>
    <w:uiPriority w:val="99"/>
    <w:unhideWhenUsed/>
    <w:qFormat/>
    <w:rsid w:val="007D332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aliases w:val="List Paragraph1,Recommendation,List Paragraph11,Bulleted List Paragraph,List1,List11,lp1,List111,List1111,List11111,List111111,List1111111,List11111111,List111111111,List1111111111,List11111111111,List111111111111,List1111111111111,列表1"/>
    <w:basedOn w:val="a"/>
    <w:link w:val="a9"/>
    <w:qFormat/>
    <w:rsid w:val="00FD6E81"/>
    <w:pPr>
      <w:ind w:left="720"/>
      <w:contextualSpacing/>
    </w:pPr>
  </w:style>
  <w:style w:type="character" w:customStyle="1" w:styleId="30">
    <w:name w:val="Заголовок 3 Знак"/>
    <w:basedOn w:val="a0"/>
    <w:link w:val="3"/>
    <w:uiPriority w:val="9"/>
    <w:rsid w:val="00F33955"/>
    <w:rPr>
      <w:rFonts w:ascii="Times New Roman" w:eastAsia="Times New Roman" w:hAnsi="Times New Roman" w:cs="Times New Roman"/>
      <w:b/>
      <w:bCs/>
      <w:sz w:val="27"/>
      <w:szCs w:val="27"/>
      <w:lang w:eastAsia="ru-RU"/>
    </w:rPr>
  </w:style>
  <w:style w:type="paragraph" w:customStyle="1" w:styleId="note">
    <w:name w:val="note"/>
    <w:basedOn w:val="a"/>
    <w:rsid w:val="00F3395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annotation reference"/>
    <w:basedOn w:val="a0"/>
    <w:uiPriority w:val="99"/>
    <w:semiHidden/>
    <w:unhideWhenUsed/>
    <w:rsid w:val="00EB624C"/>
    <w:rPr>
      <w:sz w:val="16"/>
      <w:szCs w:val="16"/>
    </w:rPr>
  </w:style>
  <w:style w:type="paragraph" w:styleId="ab">
    <w:name w:val="annotation text"/>
    <w:basedOn w:val="a"/>
    <w:link w:val="ac"/>
    <w:uiPriority w:val="99"/>
    <w:semiHidden/>
    <w:unhideWhenUsed/>
    <w:rsid w:val="00EB624C"/>
    <w:pPr>
      <w:spacing w:line="240" w:lineRule="auto"/>
    </w:pPr>
    <w:rPr>
      <w:sz w:val="20"/>
      <w:szCs w:val="20"/>
    </w:rPr>
  </w:style>
  <w:style w:type="character" w:customStyle="1" w:styleId="ac">
    <w:name w:val="Текст примечания Знак"/>
    <w:basedOn w:val="a0"/>
    <w:link w:val="ab"/>
    <w:uiPriority w:val="99"/>
    <w:semiHidden/>
    <w:rsid w:val="00EB624C"/>
    <w:rPr>
      <w:sz w:val="20"/>
      <w:szCs w:val="20"/>
    </w:rPr>
  </w:style>
  <w:style w:type="paragraph" w:styleId="ad">
    <w:name w:val="annotation subject"/>
    <w:basedOn w:val="ab"/>
    <w:next w:val="ab"/>
    <w:link w:val="ae"/>
    <w:uiPriority w:val="99"/>
    <w:semiHidden/>
    <w:unhideWhenUsed/>
    <w:rsid w:val="00EB624C"/>
    <w:rPr>
      <w:b/>
      <w:bCs/>
    </w:rPr>
  </w:style>
  <w:style w:type="character" w:customStyle="1" w:styleId="ae">
    <w:name w:val="Тема примечания Знак"/>
    <w:basedOn w:val="ac"/>
    <w:link w:val="ad"/>
    <w:uiPriority w:val="99"/>
    <w:semiHidden/>
    <w:rsid w:val="00EB624C"/>
    <w:rPr>
      <w:b/>
      <w:bCs/>
      <w:sz w:val="20"/>
      <w:szCs w:val="20"/>
    </w:rPr>
  </w:style>
  <w:style w:type="paragraph" w:styleId="af">
    <w:name w:val="Balloon Text"/>
    <w:basedOn w:val="a"/>
    <w:link w:val="af0"/>
    <w:unhideWhenUsed/>
    <w:rsid w:val="00EB624C"/>
    <w:pPr>
      <w:spacing w:after="0" w:line="240" w:lineRule="auto"/>
    </w:pPr>
    <w:rPr>
      <w:rFonts w:ascii="Segoe UI" w:hAnsi="Segoe UI" w:cs="Segoe UI"/>
      <w:sz w:val="18"/>
      <w:szCs w:val="18"/>
    </w:rPr>
  </w:style>
  <w:style w:type="character" w:customStyle="1" w:styleId="af0">
    <w:name w:val="Текст выноски Знак"/>
    <w:basedOn w:val="a0"/>
    <w:link w:val="af"/>
    <w:rsid w:val="00EB624C"/>
    <w:rPr>
      <w:rFonts w:ascii="Segoe UI" w:hAnsi="Segoe UI" w:cs="Segoe UI"/>
      <w:sz w:val="18"/>
      <w:szCs w:val="18"/>
    </w:rPr>
  </w:style>
  <w:style w:type="paragraph" w:styleId="af1">
    <w:name w:val="Revision"/>
    <w:hidden/>
    <w:uiPriority w:val="99"/>
    <w:semiHidden/>
    <w:rsid w:val="002532B0"/>
    <w:pPr>
      <w:spacing w:after="0" w:line="240" w:lineRule="auto"/>
    </w:pPr>
  </w:style>
  <w:style w:type="paragraph" w:customStyle="1" w:styleId="04xlpa">
    <w:name w:val="_04xlpa"/>
    <w:basedOn w:val="a"/>
    <w:rsid w:val="00E86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E864CF"/>
  </w:style>
  <w:style w:type="character" w:customStyle="1" w:styleId="ql-cursor">
    <w:name w:val="ql-cursor"/>
    <w:basedOn w:val="a0"/>
    <w:rsid w:val="00E864CF"/>
  </w:style>
  <w:style w:type="paragraph" w:styleId="af2">
    <w:name w:val="header"/>
    <w:basedOn w:val="a"/>
    <w:link w:val="af3"/>
    <w:uiPriority w:val="99"/>
    <w:unhideWhenUsed/>
    <w:rsid w:val="009961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996136"/>
    <w:rPr>
      <w:rFonts w:ascii="Times New Roman" w:eastAsia="Times New Roman" w:hAnsi="Times New Roman" w:cs="Times New Roman"/>
      <w:sz w:val="24"/>
      <w:szCs w:val="24"/>
      <w:lang w:eastAsia="ru-RU"/>
    </w:rPr>
  </w:style>
  <w:style w:type="character" w:customStyle="1" w:styleId="a7">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1 Знак"/>
    <w:link w:val="a6"/>
    <w:uiPriority w:val="99"/>
    <w:qFormat/>
    <w:locked/>
    <w:rsid w:val="00996136"/>
    <w:rPr>
      <w:rFonts w:ascii="Times New Roman" w:eastAsia="Times New Roman" w:hAnsi="Times New Roman" w:cs="Times New Roman"/>
      <w:sz w:val="24"/>
      <w:szCs w:val="24"/>
      <w:lang w:eastAsia="ru-RU"/>
    </w:rPr>
  </w:style>
  <w:style w:type="paragraph" w:customStyle="1" w:styleId="no-indent">
    <w:name w:val="no-indent"/>
    <w:basedOn w:val="a"/>
    <w:rsid w:val="0012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A43777"/>
  </w:style>
  <w:style w:type="character" w:customStyle="1" w:styleId="ed">
    <w:name w:val="ed"/>
    <w:basedOn w:val="a0"/>
    <w:rsid w:val="00A43777"/>
  </w:style>
  <w:style w:type="paragraph" w:styleId="af4">
    <w:name w:val="Body Text"/>
    <w:basedOn w:val="a"/>
    <w:link w:val="af5"/>
    <w:uiPriority w:val="1"/>
    <w:qFormat/>
    <w:rsid w:val="007C29E1"/>
    <w:pPr>
      <w:widowControl w:val="0"/>
      <w:autoSpaceDE w:val="0"/>
      <w:autoSpaceDN w:val="0"/>
      <w:spacing w:after="0" w:line="240" w:lineRule="auto"/>
      <w:ind w:firstLine="566"/>
      <w:jc w:val="both"/>
    </w:pPr>
    <w:rPr>
      <w:rFonts w:ascii="Times New Roman" w:eastAsia="Times New Roman" w:hAnsi="Times New Roman" w:cs="Times New Roman"/>
      <w:sz w:val="24"/>
      <w:szCs w:val="24"/>
      <w:lang w:val="kk-KZ"/>
    </w:rPr>
  </w:style>
  <w:style w:type="character" w:customStyle="1" w:styleId="af5">
    <w:name w:val="Основной текст Знак"/>
    <w:basedOn w:val="a0"/>
    <w:link w:val="af4"/>
    <w:uiPriority w:val="1"/>
    <w:rsid w:val="007C29E1"/>
    <w:rPr>
      <w:rFonts w:ascii="Times New Roman" w:eastAsia="Times New Roman" w:hAnsi="Times New Roman" w:cs="Times New Roman"/>
      <w:sz w:val="24"/>
      <w:szCs w:val="24"/>
      <w:lang w:val="kk-KZ"/>
    </w:rPr>
  </w:style>
  <w:style w:type="character" w:styleId="af6">
    <w:name w:val="Subtle Emphasis"/>
    <w:basedOn w:val="a0"/>
    <w:uiPriority w:val="19"/>
    <w:qFormat/>
    <w:rsid w:val="00FE7FFD"/>
    <w:rPr>
      <w:i/>
      <w:iCs/>
      <w:color w:val="808080" w:themeColor="text1" w:themeTint="7F"/>
    </w:rPr>
  </w:style>
  <w:style w:type="character" w:customStyle="1" w:styleId="a9">
    <w:name w:val="Абзац списка Знак"/>
    <w:aliases w:val="List Paragraph1 Знак,Recommendation Знак,List Paragraph11 Знак,Bulleted List Paragraph Знак,List1 Знак,List11 Знак,lp1 Знак,List111 Знак,List1111 Знак,List11111 Знак,List111111 Знак,List1111111 Знак,List11111111 Знак,List111111111 Знак"/>
    <w:link w:val="a8"/>
    <w:qFormat/>
    <w:locked/>
    <w:rsid w:val="00F53C05"/>
  </w:style>
  <w:style w:type="paragraph" w:styleId="HTML">
    <w:name w:val="HTML Preformatted"/>
    <w:basedOn w:val="a"/>
    <w:link w:val="HTML0"/>
    <w:uiPriority w:val="99"/>
    <w:semiHidden/>
    <w:unhideWhenUsed/>
    <w:rsid w:val="00CB0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B0E99"/>
    <w:rPr>
      <w:rFonts w:ascii="Courier New" w:eastAsia="Times New Roman" w:hAnsi="Courier New" w:cs="Courier New"/>
      <w:sz w:val="20"/>
      <w:szCs w:val="20"/>
      <w:lang w:eastAsia="ru-RU"/>
    </w:rPr>
  </w:style>
  <w:style w:type="paragraph" w:customStyle="1" w:styleId="j17">
    <w:name w:val="j17"/>
    <w:basedOn w:val="a"/>
    <w:rsid w:val="00CB0E9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next w:val="a"/>
    <w:rsid w:val="00844FE2"/>
    <w:pPr>
      <w:keepNext/>
      <w:keepLines/>
      <w:spacing w:before="360" w:after="80"/>
    </w:pPr>
    <w:rPr>
      <w:rFonts w:ascii="Georgia" w:eastAsia="Georgia" w:hAnsi="Georgia" w:cs="Georgia"/>
      <w:i/>
      <w:color w:val="666666"/>
      <w:sz w:val="48"/>
      <w:szCs w:val="48"/>
    </w:rPr>
  </w:style>
  <w:style w:type="character" w:styleId="af8">
    <w:name w:val="Emphasis"/>
    <w:basedOn w:val="a0"/>
    <w:qFormat/>
    <w:rsid w:val="004440B6"/>
    <w:rPr>
      <w:i/>
      <w:iCs/>
    </w:rPr>
  </w:style>
  <w:style w:type="paragraph" w:styleId="af9">
    <w:name w:val="footer"/>
    <w:basedOn w:val="a"/>
    <w:link w:val="afa"/>
    <w:uiPriority w:val="99"/>
    <w:unhideWhenUsed/>
    <w:rsid w:val="00966A39"/>
    <w:pPr>
      <w:tabs>
        <w:tab w:val="center" w:pos="4844"/>
        <w:tab w:val="right" w:pos="9689"/>
      </w:tabs>
      <w:spacing w:after="0" w:line="240" w:lineRule="auto"/>
    </w:pPr>
  </w:style>
  <w:style w:type="character" w:customStyle="1" w:styleId="afa">
    <w:name w:val="Нижний колонтитул Знак"/>
    <w:basedOn w:val="a0"/>
    <w:link w:val="af9"/>
    <w:uiPriority w:val="99"/>
    <w:rsid w:val="00966A39"/>
  </w:style>
</w:styles>
</file>

<file path=word/webSettings.xml><?xml version="1.0" encoding="utf-8"?>
<w:webSettings xmlns:r="http://schemas.openxmlformats.org/officeDocument/2006/relationships" xmlns:w="http://schemas.openxmlformats.org/wordprocessingml/2006/main">
  <w:divs>
    <w:div w:id="1572080180">
      <w:bodyDiv w:val="1"/>
      <w:marLeft w:val="0"/>
      <w:marRight w:val="0"/>
      <w:marTop w:val="0"/>
      <w:marBottom w:val="0"/>
      <w:divBdr>
        <w:top w:val="none" w:sz="0" w:space="0" w:color="auto"/>
        <w:left w:val="none" w:sz="0" w:space="0" w:color="auto"/>
        <w:bottom w:val="none" w:sz="0" w:space="0" w:color="auto"/>
        <w:right w:val="none" w:sz="0" w:space="0" w:color="auto"/>
      </w:divBdr>
      <w:divsChild>
        <w:div w:id="1856531756">
          <w:marLeft w:val="0"/>
          <w:marRight w:val="0"/>
          <w:marTop w:val="0"/>
          <w:marBottom w:val="0"/>
          <w:divBdr>
            <w:top w:val="none" w:sz="0" w:space="0" w:color="auto"/>
            <w:left w:val="none" w:sz="0" w:space="0" w:color="auto"/>
            <w:bottom w:val="none" w:sz="0" w:space="0" w:color="auto"/>
            <w:right w:val="none" w:sz="0" w:space="0" w:color="auto"/>
          </w:divBdr>
        </w:div>
        <w:div w:id="1436174085">
          <w:marLeft w:val="0"/>
          <w:marRight w:val="0"/>
          <w:marTop w:val="0"/>
          <w:marBottom w:val="0"/>
          <w:divBdr>
            <w:top w:val="none" w:sz="0" w:space="0" w:color="auto"/>
            <w:left w:val="none" w:sz="0" w:space="0" w:color="auto"/>
            <w:bottom w:val="none" w:sz="0" w:space="0" w:color="auto"/>
            <w:right w:val="none" w:sz="0" w:space="0" w:color="auto"/>
          </w:divBdr>
        </w:div>
        <w:div w:id="747994134">
          <w:marLeft w:val="0"/>
          <w:marRight w:val="0"/>
          <w:marTop w:val="0"/>
          <w:marBottom w:val="0"/>
          <w:divBdr>
            <w:top w:val="none" w:sz="0" w:space="0" w:color="auto"/>
            <w:left w:val="none" w:sz="0" w:space="0" w:color="auto"/>
            <w:bottom w:val="none" w:sz="0" w:space="0" w:color="auto"/>
            <w:right w:val="none" w:sz="0" w:space="0" w:color="auto"/>
          </w:divBdr>
        </w:div>
        <w:div w:id="1924416090">
          <w:marLeft w:val="0"/>
          <w:marRight w:val="0"/>
          <w:marTop w:val="0"/>
          <w:marBottom w:val="0"/>
          <w:divBdr>
            <w:top w:val="none" w:sz="0" w:space="0" w:color="auto"/>
            <w:left w:val="none" w:sz="0" w:space="0" w:color="auto"/>
            <w:bottom w:val="none" w:sz="0" w:space="0" w:color="auto"/>
            <w:right w:val="none" w:sz="0" w:space="0" w:color="auto"/>
          </w:divBdr>
        </w:div>
        <w:div w:id="36517209">
          <w:marLeft w:val="0"/>
          <w:marRight w:val="0"/>
          <w:marTop w:val="0"/>
          <w:marBottom w:val="0"/>
          <w:divBdr>
            <w:top w:val="none" w:sz="0" w:space="0" w:color="auto"/>
            <w:left w:val="none" w:sz="0" w:space="0" w:color="auto"/>
            <w:bottom w:val="none" w:sz="0" w:space="0" w:color="auto"/>
            <w:right w:val="none" w:sz="0" w:space="0" w:color="auto"/>
          </w:divBdr>
        </w:div>
        <w:div w:id="1104425842">
          <w:marLeft w:val="0"/>
          <w:marRight w:val="0"/>
          <w:marTop w:val="0"/>
          <w:marBottom w:val="0"/>
          <w:divBdr>
            <w:top w:val="none" w:sz="0" w:space="0" w:color="auto"/>
            <w:left w:val="none" w:sz="0" w:space="0" w:color="auto"/>
            <w:bottom w:val="none" w:sz="0" w:space="0" w:color="auto"/>
            <w:right w:val="none" w:sz="0" w:space="0" w:color="auto"/>
          </w:divBdr>
        </w:div>
        <w:div w:id="879511538">
          <w:marLeft w:val="0"/>
          <w:marRight w:val="0"/>
          <w:marTop w:val="0"/>
          <w:marBottom w:val="0"/>
          <w:divBdr>
            <w:top w:val="none" w:sz="0" w:space="0" w:color="auto"/>
            <w:left w:val="none" w:sz="0" w:space="0" w:color="auto"/>
            <w:bottom w:val="none" w:sz="0" w:space="0" w:color="auto"/>
            <w:right w:val="none" w:sz="0" w:space="0" w:color="auto"/>
          </w:divBdr>
        </w:div>
        <w:div w:id="790125719">
          <w:marLeft w:val="0"/>
          <w:marRight w:val="0"/>
          <w:marTop w:val="0"/>
          <w:marBottom w:val="0"/>
          <w:divBdr>
            <w:top w:val="none" w:sz="0" w:space="0" w:color="auto"/>
            <w:left w:val="none" w:sz="0" w:space="0" w:color="auto"/>
            <w:bottom w:val="none" w:sz="0" w:space="0" w:color="auto"/>
            <w:right w:val="none" w:sz="0" w:space="0" w:color="auto"/>
          </w:divBdr>
        </w:div>
        <w:div w:id="846018212">
          <w:marLeft w:val="0"/>
          <w:marRight w:val="0"/>
          <w:marTop w:val="0"/>
          <w:marBottom w:val="0"/>
          <w:divBdr>
            <w:top w:val="none" w:sz="0" w:space="0" w:color="auto"/>
            <w:left w:val="none" w:sz="0" w:space="0" w:color="auto"/>
            <w:bottom w:val="none" w:sz="0" w:space="0" w:color="auto"/>
            <w:right w:val="none" w:sz="0" w:space="0" w:color="auto"/>
          </w:divBdr>
        </w:div>
        <w:div w:id="1203905205">
          <w:marLeft w:val="0"/>
          <w:marRight w:val="0"/>
          <w:marTop w:val="0"/>
          <w:marBottom w:val="0"/>
          <w:divBdr>
            <w:top w:val="none" w:sz="0" w:space="0" w:color="auto"/>
            <w:left w:val="none" w:sz="0" w:space="0" w:color="auto"/>
            <w:bottom w:val="none" w:sz="0" w:space="0" w:color="auto"/>
            <w:right w:val="none" w:sz="0" w:space="0" w:color="auto"/>
          </w:divBdr>
        </w:div>
        <w:div w:id="2114401326">
          <w:marLeft w:val="0"/>
          <w:marRight w:val="0"/>
          <w:marTop w:val="0"/>
          <w:marBottom w:val="0"/>
          <w:divBdr>
            <w:top w:val="none" w:sz="0" w:space="0" w:color="auto"/>
            <w:left w:val="none" w:sz="0" w:space="0" w:color="auto"/>
            <w:bottom w:val="none" w:sz="0" w:space="0" w:color="auto"/>
            <w:right w:val="none" w:sz="0" w:space="0" w:color="auto"/>
          </w:divBdr>
        </w:div>
        <w:div w:id="1571233926">
          <w:marLeft w:val="0"/>
          <w:marRight w:val="0"/>
          <w:marTop w:val="0"/>
          <w:marBottom w:val="0"/>
          <w:divBdr>
            <w:top w:val="none" w:sz="0" w:space="0" w:color="auto"/>
            <w:left w:val="none" w:sz="0" w:space="0" w:color="auto"/>
            <w:bottom w:val="none" w:sz="0" w:space="0" w:color="auto"/>
            <w:right w:val="none" w:sz="0" w:space="0" w:color="auto"/>
          </w:divBdr>
        </w:div>
        <w:div w:id="950747109">
          <w:marLeft w:val="0"/>
          <w:marRight w:val="0"/>
          <w:marTop w:val="0"/>
          <w:marBottom w:val="0"/>
          <w:divBdr>
            <w:top w:val="none" w:sz="0" w:space="0" w:color="auto"/>
            <w:left w:val="none" w:sz="0" w:space="0" w:color="auto"/>
            <w:bottom w:val="none" w:sz="0" w:space="0" w:color="auto"/>
            <w:right w:val="none" w:sz="0" w:space="0" w:color="auto"/>
          </w:divBdr>
        </w:div>
      </w:divsChild>
    </w:div>
    <w:div w:id="1604914880">
      <w:bodyDiv w:val="1"/>
      <w:marLeft w:val="0"/>
      <w:marRight w:val="0"/>
      <w:marTop w:val="0"/>
      <w:marBottom w:val="0"/>
      <w:divBdr>
        <w:top w:val="none" w:sz="0" w:space="0" w:color="auto"/>
        <w:left w:val="none" w:sz="0" w:space="0" w:color="auto"/>
        <w:bottom w:val="none" w:sz="0" w:space="0" w:color="auto"/>
        <w:right w:val="none" w:sz="0" w:space="0" w:color="auto"/>
      </w:divBdr>
    </w:div>
    <w:div w:id="1613590487">
      <w:bodyDiv w:val="1"/>
      <w:marLeft w:val="0"/>
      <w:marRight w:val="0"/>
      <w:marTop w:val="0"/>
      <w:marBottom w:val="0"/>
      <w:divBdr>
        <w:top w:val="none" w:sz="0" w:space="0" w:color="auto"/>
        <w:left w:val="none" w:sz="0" w:space="0" w:color="auto"/>
        <w:bottom w:val="none" w:sz="0" w:space="0" w:color="auto"/>
        <w:right w:val="none" w:sz="0" w:space="0" w:color="auto"/>
      </w:divBdr>
      <w:divsChild>
        <w:div w:id="948388378">
          <w:marLeft w:val="0"/>
          <w:marRight w:val="0"/>
          <w:marTop w:val="15"/>
          <w:marBottom w:val="15"/>
          <w:divBdr>
            <w:top w:val="none" w:sz="0" w:space="0" w:color="auto"/>
            <w:left w:val="none" w:sz="0" w:space="0" w:color="auto"/>
            <w:bottom w:val="none" w:sz="0" w:space="0" w:color="auto"/>
            <w:right w:val="none" w:sz="0" w:space="0" w:color="auto"/>
          </w:divBdr>
          <w:divsChild>
            <w:div w:id="568854023">
              <w:marLeft w:val="0"/>
              <w:marRight w:val="0"/>
              <w:marTop w:val="0"/>
              <w:marBottom w:val="0"/>
              <w:divBdr>
                <w:top w:val="none" w:sz="0" w:space="0" w:color="auto"/>
                <w:left w:val="none" w:sz="0" w:space="0" w:color="auto"/>
                <w:bottom w:val="none" w:sz="0" w:space="0" w:color="auto"/>
                <w:right w:val="none" w:sz="0" w:space="0" w:color="auto"/>
              </w:divBdr>
              <w:divsChild>
                <w:div w:id="1608469297">
                  <w:marLeft w:val="0"/>
                  <w:marRight w:val="0"/>
                  <w:marTop w:val="0"/>
                  <w:marBottom w:val="0"/>
                  <w:divBdr>
                    <w:top w:val="none" w:sz="0" w:space="0" w:color="auto"/>
                    <w:left w:val="none" w:sz="0" w:space="0" w:color="auto"/>
                    <w:bottom w:val="none" w:sz="0" w:space="0" w:color="auto"/>
                    <w:right w:val="none" w:sz="0" w:space="0" w:color="auto"/>
                  </w:divBdr>
                </w:div>
                <w:div w:id="943417900">
                  <w:marLeft w:val="0"/>
                  <w:marRight w:val="0"/>
                  <w:marTop w:val="0"/>
                  <w:marBottom w:val="0"/>
                  <w:divBdr>
                    <w:top w:val="none" w:sz="0" w:space="0" w:color="auto"/>
                    <w:left w:val="none" w:sz="0" w:space="0" w:color="auto"/>
                    <w:bottom w:val="none" w:sz="0" w:space="0" w:color="auto"/>
                    <w:right w:val="none" w:sz="0" w:space="0" w:color="auto"/>
                  </w:divBdr>
                </w:div>
                <w:div w:id="1299604504">
                  <w:marLeft w:val="0"/>
                  <w:marRight w:val="0"/>
                  <w:marTop w:val="0"/>
                  <w:marBottom w:val="0"/>
                  <w:divBdr>
                    <w:top w:val="none" w:sz="0" w:space="0" w:color="auto"/>
                    <w:left w:val="none" w:sz="0" w:space="0" w:color="auto"/>
                    <w:bottom w:val="none" w:sz="0" w:space="0" w:color="auto"/>
                    <w:right w:val="none" w:sz="0" w:space="0" w:color="auto"/>
                  </w:divBdr>
                </w:div>
                <w:div w:id="272906152">
                  <w:marLeft w:val="0"/>
                  <w:marRight w:val="0"/>
                  <w:marTop w:val="0"/>
                  <w:marBottom w:val="0"/>
                  <w:divBdr>
                    <w:top w:val="none" w:sz="0" w:space="0" w:color="auto"/>
                    <w:left w:val="none" w:sz="0" w:space="0" w:color="auto"/>
                    <w:bottom w:val="none" w:sz="0" w:space="0" w:color="auto"/>
                    <w:right w:val="none" w:sz="0" w:space="0" w:color="auto"/>
                  </w:divBdr>
                </w:div>
                <w:div w:id="1008100271">
                  <w:marLeft w:val="0"/>
                  <w:marRight w:val="0"/>
                  <w:marTop w:val="0"/>
                  <w:marBottom w:val="0"/>
                  <w:divBdr>
                    <w:top w:val="none" w:sz="0" w:space="0" w:color="auto"/>
                    <w:left w:val="none" w:sz="0" w:space="0" w:color="auto"/>
                    <w:bottom w:val="none" w:sz="0" w:space="0" w:color="auto"/>
                    <w:right w:val="none" w:sz="0" w:space="0" w:color="auto"/>
                  </w:divBdr>
                </w:div>
                <w:div w:id="1225028476">
                  <w:marLeft w:val="0"/>
                  <w:marRight w:val="0"/>
                  <w:marTop w:val="0"/>
                  <w:marBottom w:val="0"/>
                  <w:divBdr>
                    <w:top w:val="none" w:sz="0" w:space="0" w:color="auto"/>
                    <w:left w:val="none" w:sz="0" w:space="0" w:color="auto"/>
                    <w:bottom w:val="none" w:sz="0" w:space="0" w:color="auto"/>
                    <w:right w:val="none" w:sz="0" w:space="0" w:color="auto"/>
                  </w:divBdr>
                </w:div>
                <w:div w:id="1978219060">
                  <w:marLeft w:val="0"/>
                  <w:marRight w:val="0"/>
                  <w:marTop w:val="0"/>
                  <w:marBottom w:val="0"/>
                  <w:divBdr>
                    <w:top w:val="none" w:sz="0" w:space="0" w:color="auto"/>
                    <w:left w:val="none" w:sz="0" w:space="0" w:color="auto"/>
                    <w:bottom w:val="none" w:sz="0" w:space="0" w:color="auto"/>
                    <w:right w:val="none" w:sz="0" w:space="0" w:color="auto"/>
                  </w:divBdr>
                </w:div>
                <w:div w:id="1850291285">
                  <w:marLeft w:val="0"/>
                  <w:marRight w:val="0"/>
                  <w:marTop w:val="0"/>
                  <w:marBottom w:val="0"/>
                  <w:divBdr>
                    <w:top w:val="none" w:sz="0" w:space="0" w:color="auto"/>
                    <w:left w:val="none" w:sz="0" w:space="0" w:color="auto"/>
                    <w:bottom w:val="none" w:sz="0" w:space="0" w:color="auto"/>
                    <w:right w:val="none" w:sz="0" w:space="0" w:color="auto"/>
                  </w:divBdr>
                </w:div>
                <w:div w:id="837772329">
                  <w:marLeft w:val="0"/>
                  <w:marRight w:val="0"/>
                  <w:marTop w:val="0"/>
                  <w:marBottom w:val="0"/>
                  <w:divBdr>
                    <w:top w:val="none" w:sz="0" w:space="0" w:color="auto"/>
                    <w:left w:val="none" w:sz="0" w:space="0" w:color="auto"/>
                    <w:bottom w:val="none" w:sz="0" w:space="0" w:color="auto"/>
                    <w:right w:val="none" w:sz="0" w:space="0" w:color="auto"/>
                  </w:divBdr>
                </w:div>
                <w:div w:id="326522749">
                  <w:marLeft w:val="0"/>
                  <w:marRight w:val="0"/>
                  <w:marTop w:val="0"/>
                  <w:marBottom w:val="0"/>
                  <w:divBdr>
                    <w:top w:val="none" w:sz="0" w:space="0" w:color="auto"/>
                    <w:left w:val="none" w:sz="0" w:space="0" w:color="auto"/>
                    <w:bottom w:val="none" w:sz="0" w:space="0" w:color="auto"/>
                    <w:right w:val="none" w:sz="0" w:space="0" w:color="auto"/>
                  </w:divBdr>
                </w:div>
                <w:div w:id="2000620047">
                  <w:marLeft w:val="0"/>
                  <w:marRight w:val="0"/>
                  <w:marTop w:val="0"/>
                  <w:marBottom w:val="0"/>
                  <w:divBdr>
                    <w:top w:val="none" w:sz="0" w:space="0" w:color="auto"/>
                    <w:left w:val="none" w:sz="0" w:space="0" w:color="auto"/>
                    <w:bottom w:val="none" w:sz="0" w:space="0" w:color="auto"/>
                    <w:right w:val="none" w:sz="0" w:space="0" w:color="auto"/>
                  </w:divBdr>
                </w:div>
                <w:div w:id="16987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7085">
          <w:marLeft w:val="0"/>
          <w:marRight w:val="0"/>
          <w:marTop w:val="15"/>
          <w:marBottom w:val="15"/>
          <w:divBdr>
            <w:top w:val="none" w:sz="0" w:space="0" w:color="auto"/>
            <w:left w:val="none" w:sz="0" w:space="0" w:color="auto"/>
            <w:bottom w:val="none" w:sz="0" w:space="0" w:color="auto"/>
            <w:right w:val="none" w:sz="0" w:space="0" w:color="auto"/>
          </w:divBdr>
          <w:divsChild>
            <w:div w:id="1849757895">
              <w:marLeft w:val="0"/>
              <w:marRight w:val="0"/>
              <w:marTop w:val="0"/>
              <w:marBottom w:val="0"/>
              <w:divBdr>
                <w:top w:val="none" w:sz="0" w:space="0" w:color="auto"/>
                <w:left w:val="none" w:sz="0" w:space="0" w:color="auto"/>
                <w:bottom w:val="none" w:sz="0" w:space="0" w:color="auto"/>
                <w:right w:val="none" w:sz="0" w:space="0" w:color="auto"/>
              </w:divBdr>
              <w:divsChild>
                <w:div w:id="19546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8446797" TargetMode="External"/><Relationship Id="rId117" Type="http://schemas.openxmlformats.org/officeDocument/2006/relationships/hyperlink" Target="http://online.zakon.kz/Document/?doc_id=38910832" TargetMode="External"/><Relationship Id="rId21" Type="http://schemas.openxmlformats.org/officeDocument/2006/relationships/hyperlink" Target="https://online.zakon.kz/Document/?doc_id=38446797" TargetMode="External"/><Relationship Id="rId42" Type="http://schemas.openxmlformats.org/officeDocument/2006/relationships/hyperlink" Target="https://online.zakon.kz/Document/?doc_id=1013880" TargetMode="External"/><Relationship Id="rId47" Type="http://schemas.openxmlformats.org/officeDocument/2006/relationships/hyperlink" Target="https://online.zakon.kz/Document/?doc_id=38446797" TargetMode="External"/><Relationship Id="rId63" Type="http://schemas.openxmlformats.org/officeDocument/2006/relationships/hyperlink" Target="https://online.zakon.kz/Document/?doc_id=34894354" TargetMode="External"/><Relationship Id="rId68" Type="http://schemas.openxmlformats.org/officeDocument/2006/relationships/hyperlink" Target="https://online.zakon.kz/Document/?link_id=1009003172" TargetMode="External"/><Relationship Id="rId84" Type="http://schemas.openxmlformats.org/officeDocument/2006/relationships/hyperlink" Target="https://online.zakon.kz/Document/?doc_id=30364477" TargetMode="External"/><Relationship Id="rId89" Type="http://schemas.openxmlformats.org/officeDocument/2006/relationships/hyperlink" Target="https://online.zakon.kz/Document/?doc_id=39453446" TargetMode="External"/><Relationship Id="rId112" Type="http://schemas.openxmlformats.org/officeDocument/2006/relationships/hyperlink" Target="http://online.zakon.kz/Document/?doc_id=39758976" TargetMode="External"/><Relationship Id="rId133" Type="http://schemas.openxmlformats.org/officeDocument/2006/relationships/hyperlink" Target="https://online.zakon.kz/Document/?doc_id=31577399" TargetMode="External"/><Relationship Id="rId138" Type="http://schemas.openxmlformats.org/officeDocument/2006/relationships/theme" Target="theme/theme1.xml"/><Relationship Id="rId16" Type="http://schemas.openxmlformats.org/officeDocument/2006/relationships/hyperlink" Target="https://online.zakon.kz/Document/?doc_id=38446797" TargetMode="External"/><Relationship Id="rId107" Type="http://schemas.openxmlformats.org/officeDocument/2006/relationships/hyperlink" Target="http://online.zakon.kz/Document/?doc_id=1006061" TargetMode="External"/><Relationship Id="rId11" Type="http://schemas.openxmlformats.org/officeDocument/2006/relationships/hyperlink" Target="https://online.zakon.kz/Document/?doc_id=38446797" TargetMode="External"/><Relationship Id="rId32" Type="http://schemas.openxmlformats.org/officeDocument/2006/relationships/hyperlink" Target="https://online.zakon.kz/Document/?doc_id=38446797" TargetMode="External"/><Relationship Id="rId37" Type="http://schemas.openxmlformats.org/officeDocument/2006/relationships/hyperlink" Target="https://online.zakon.kz/Document/?doc_id=38446797" TargetMode="External"/><Relationship Id="rId53" Type="http://schemas.openxmlformats.org/officeDocument/2006/relationships/hyperlink" Target="https://online.zakon.kz/Document/?doc_id=1039574" TargetMode="External"/><Relationship Id="rId58" Type="http://schemas.openxmlformats.org/officeDocument/2006/relationships/hyperlink" Target="https://online.zakon.kz/Document/?doc_id=1012633" TargetMode="External"/><Relationship Id="rId74" Type="http://schemas.openxmlformats.org/officeDocument/2006/relationships/hyperlink" Target="https://online.zakon.kz/Document/?doc_id=32218248" TargetMode="External"/><Relationship Id="rId79" Type="http://schemas.openxmlformats.org/officeDocument/2006/relationships/hyperlink" Target="https://online.zakon.kz/Document/?doc_id=34279424" TargetMode="External"/><Relationship Id="rId102" Type="http://schemas.openxmlformats.org/officeDocument/2006/relationships/hyperlink" Target="http://online.zakon.kz/Document/?doc_id=1007658" TargetMode="External"/><Relationship Id="rId123" Type="http://schemas.openxmlformats.org/officeDocument/2006/relationships/hyperlink" Target="http://online.zakon.kz/Document/?doc_id=31518958" TargetMode="External"/><Relationship Id="rId128" Type="http://schemas.openxmlformats.org/officeDocument/2006/relationships/hyperlink" Target="https://online.zakon.kz/Document/?doc_id=1024035" TargetMode="External"/><Relationship Id="rId5" Type="http://schemas.openxmlformats.org/officeDocument/2006/relationships/webSettings" Target="webSettings.xml"/><Relationship Id="rId90" Type="http://schemas.openxmlformats.org/officeDocument/2006/relationships/hyperlink" Target="https://online.zakon.kz/Document/?doc_id=1040583" TargetMode="External"/><Relationship Id="rId95" Type="http://schemas.openxmlformats.org/officeDocument/2006/relationships/hyperlink" Target="https://online.zakon.kz/Document/?doc_id=1040583" TargetMode="External"/><Relationship Id="rId14" Type="http://schemas.openxmlformats.org/officeDocument/2006/relationships/hyperlink" Target="https://online.zakon.kz/Document/?doc_id=38446797" TargetMode="External"/><Relationship Id="rId22" Type="http://schemas.openxmlformats.org/officeDocument/2006/relationships/hyperlink" Target="https://online.zakon.kz/Document/?doc_id=38446797" TargetMode="External"/><Relationship Id="rId27" Type="http://schemas.openxmlformats.org/officeDocument/2006/relationships/hyperlink" Target="https://online.zakon.kz/Document/?doc_id=38446797" TargetMode="External"/><Relationship Id="rId30" Type="http://schemas.openxmlformats.org/officeDocument/2006/relationships/hyperlink" Target="https://online.zakon.kz/Document/?doc_id=38446797" TargetMode="External"/><Relationship Id="rId35" Type="http://schemas.openxmlformats.org/officeDocument/2006/relationships/hyperlink" Target="https://online.zakon.kz/Document/?doc_id=38446797" TargetMode="External"/><Relationship Id="rId43" Type="http://schemas.openxmlformats.org/officeDocument/2006/relationships/hyperlink" Target="https://online.zakon.kz/Document/?doc_id=38239215" TargetMode="External"/><Relationship Id="rId48" Type="http://schemas.openxmlformats.org/officeDocument/2006/relationships/hyperlink" Target="https://online.zakon.kz/Document/?doc_id=39728022" TargetMode="External"/><Relationship Id="rId56" Type="http://schemas.openxmlformats.org/officeDocument/2006/relationships/hyperlink" Target="https://online.zakon.kz/Document/?doc_id=1013880" TargetMode="External"/><Relationship Id="rId64" Type="http://schemas.openxmlformats.org/officeDocument/2006/relationships/hyperlink" Target="https://online.zakon.kz/Document/?doc_id=34560866" TargetMode="External"/><Relationship Id="rId69" Type="http://schemas.openxmlformats.org/officeDocument/2006/relationships/hyperlink" Target="https://online.zakon.kz/Document/?doc_id=39728022" TargetMode="External"/><Relationship Id="rId77" Type="http://schemas.openxmlformats.org/officeDocument/2006/relationships/hyperlink" Target="https://online.zakon.kz/Document/?doc_id=33676296" TargetMode="External"/><Relationship Id="rId100" Type="http://schemas.openxmlformats.org/officeDocument/2006/relationships/hyperlink" Target="https://online.zakon.kz/Document/?doc_id=1003260" TargetMode="External"/><Relationship Id="rId105" Type="http://schemas.openxmlformats.org/officeDocument/2006/relationships/hyperlink" Target="http://online.zakon.kz/Document/?doc_id=1006061" TargetMode="External"/><Relationship Id="rId113" Type="http://schemas.openxmlformats.org/officeDocument/2006/relationships/hyperlink" Target="http://online.zakon.kz/Document/?doc_id=31683647" TargetMode="External"/><Relationship Id="rId118" Type="http://schemas.openxmlformats.org/officeDocument/2006/relationships/hyperlink" Target="http://online.zakon.kz/Document/?doc_id=31518958" TargetMode="External"/><Relationship Id="rId126" Type="http://schemas.openxmlformats.org/officeDocument/2006/relationships/hyperlink" Target="https://online.zakon.kz/Document/?doc_id=31548200" TargetMode="External"/><Relationship Id="rId134" Type="http://schemas.openxmlformats.org/officeDocument/2006/relationships/hyperlink" Target="https://online.zakon.kz/Document/?link_id=1004403062" TargetMode="External"/><Relationship Id="rId8" Type="http://schemas.openxmlformats.org/officeDocument/2006/relationships/hyperlink" Target="https://online.zakon.kz/Document/?doc_id=1003260" TargetMode="External"/><Relationship Id="rId51" Type="http://schemas.openxmlformats.org/officeDocument/2006/relationships/hyperlink" Target="https://online.zakon.kz/Document/?doc_id=1006061" TargetMode="External"/><Relationship Id="rId72" Type="http://schemas.openxmlformats.org/officeDocument/2006/relationships/hyperlink" Target="https://online.zakon.kz/Document/?doc_id=36894371" TargetMode="External"/><Relationship Id="rId80" Type="http://schemas.openxmlformats.org/officeDocument/2006/relationships/hyperlink" Target="https://online.zakon.kz/Document/?doc_id=32859724" TargetMode="External"/><Relationship Id="rId85" Type="http://schemas.openxmlformats.org/officeDocument/2006/relationships/hyperlink" Target="https://adilet.zan.kz/rus/docs/Z010000242_" TargetMode="External"/><Relationship Id="rId93" Type="http://schemas.openxmlformats.org/officeDocument/2006/relationships/hyperlink" Target="https://online.zakon.kz/Document/?doc_id=1040583" TargetMode="External"/><Relationship Id="rId98" Type="http://schemas.openxmlformats.org/officeDocument/2006/relationships/hyperlink" Target="https://online.zakon.kz/Document/?doc_id=33493004" TargetMode="External"/><Relationship Id="rId121" Type="http://schemas.openxmlformats.org/officeDocument/2006/relationships/hyperlink" Target="http://online.zakon.kz/Document/?doc_id=34549978" TargetMode="External"/><Relationship Id="rId3" Type="http://schemas.openxmlformats.org/officeDocument/2006/relationships/styles" Target="styles.xml"/><Relationship Id="rId12" Type="http://schemas.openxmlformats.org/officeDocument/2006/relationships/hyperlink" Target="https://online.zakon.kz/Document/?doc_id=38446797" TargetMode="External"/><Relationship Id="rId17" Type="http://schemas.openxmlformats.org/officeDocument/2006/relationships/hyperlink" Target="https://online.zakon.kz/Document/?doc_id=38446797" TargetMode="External"/><Relationship Id="rId25" Type="http://schemas.openxmlformats.org/officeDocument/2006/relationships/hyperlink" Target="https://online.zakon.kz/Document/?doc_id=38446797" TargetMode="External"/><Relationship Id="rId33" Type="http://schemas.openxmlformats.org/officeDocument/2006/relationships/hyperlink" Target="https://online.zakon.kz/Document/?doc_id=38446797" TargetMode="External"/><Relationship Id="rId38" Type="http://schemas.openxmlformats.org/officeDocument/2006/relationships/hyperlink" Target="https://online.zakon.kz/Document/?doc_id=38446797" TargetMode="External"/><Relationship Id="rId46" Type="http://schemas.openxmlformats.org/officeDocument/2006/relationships/hyperlink" Target="https://online.zakon.kz/Document/?doc_id=1024035" TargetMode="External"/><Relationship Id="rId59" Type="http://schemas.openxmlformats.org/officeDocument/2006/relationships/hyperlink" Target="https://online.zakon.kz/Document/?doc_id=1005798" TargetMode="External"/><Relationship Id="rId67" Type="http://schemas.openxmlformats.org/officeDocument/2006/relationships/hyperlink" Target="https://online.zakon.kz/Document/?doc_id=1030250" TargetMode="External"/><Relationship Id="rId103" Type="http://schemas.openxmlformats.org/officeDocument/2006/relationships/hyperlink" Target="http://online.zakon.kz/Document/?doc_id=39758976" TargetMode="External"/><Relationship Id="rId108" Type="http://schemas.openxmlformats.org/officeDocument/2006/relationships/hyperlink" Target="http://online.zakon.kz/Document/?doc_id=39758976" TargetMode="External"/><Relationship Id="rId116" Type="http://schemas.openxmlformats.org/officeDocument/2006/relationships/hyperlink" Target="http://online.zakon.kz/Document/?doc_id=1024035" TargetMode="External"/><Relationship Id="rId124" Type="http://schemas.openxmlformats.org/officeDocument/2006/relationships/hyperlink" Target="http://online.zakon.kz/Document/?doc_id=31518958" TargetMode="External"/><Relationship Id="rId129" Type="http://schemas.openxmlformats.org/officeDocument/2006/relationships/hyperlink" Target="https://online.zakon.kz/Document/?doc_id=31577399" TargetMode="External"/><Relationship Id="rId137" Type="http://schemas.openxmlformats.org/officeDocument/2006/relationships/fontTable" Target="fontTable.xml"/><Relationship Id="rId20" Type="http://schemas.openxmlformats.org/officeDocument/2006/relationships/hyperlink" Target="https://online.zakon.kz/Document/?doc_id=38446797" TargetMode="External"/><Relationship Id="rId41" Type="http://schemas.openxmlformats.org/officeDocument/2006/relationships/hyperlink" Target="https://online.zakon.kz/Document/?doc_id=34364807" TargetMode="External"/><Relationship Id="rId54" Type="http://schemas.openxmlformats.org/officeDocument/2006/relationships/hyperlink" Target="https://online.zakon.kz/Document/?doc_id=34894354" TargetMode="External"/><Relationship Id="rId62" Type="http://schemas.openxmlformats.org/officeDocument/2006/relationships/hyperlink" Target="https://online.zakon.kz/Document/?doc_id=1042116" TargetMode="External"/><Relationship Id="rId70" Type="http://schemas.openxmlformats.org/officeDocument/2006/relationships/hyperlink" Target="https://online.zakon.kz/Document/?doc_id=1005029" TargetMode="External"/><Relationship Id="rId75" Type="http://schemas.openxmlformats.org/officeDocument/2006/relationships/hyperlink" Target="https://online.zakon.kz/Document/?doc_id=35796261" TargetMode="External"/><Relationship Id="rId83" Type="http://schemas.openxmlformats.org/officeDocument/2006/relationships/hyperlink" Target="https://online.zakon.kz/Document/?doc_id=1052592" TargetMode="External"/><Relationship Id="rId88" Type="http://schemas.openxmlformats.org/officeDocument/2006/relationships/hyperlink" Target="https://online.zakon.kz/Document/?doc_id=37217164" TargetMode="External"/><Relationship Id="rId91" Type="http://schemas.openxmlformats.org/officeDocument/2006/relationships/hyperlink" Target="https://online.zakon.kz/Document/document.aspx?mode=ShowDocListByNodeId&amp;tree=class&amp;nodeid=37429" TargetMode="External"/><Relationship Id="rId96" Type="http://schemas.openxmlformats.org/officeDocument/2006/relationships/hyperlink" Target="https://online.zakon.kz/Document/?doc_id=39768520" TargetMode="External"/><Relationship Id="rId111" Type="http://schemas.openxmlformats.org/officeDocument/2006/relationships/hyperlink" Target="http://online.zakon.kz/Document/?doc_id=31548200" TargetMode="External"/><Relationship Id="rId132" Type="http://schemas.openxmlformats.org/officeDocument/2006/relationships/hyperlink" Target="https://online.zakon.kz/Document/?link_id=10044030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38446797" TargetMode="External"/><Relationship Id="rId23" Type="http://schemas.openxmlformats.org/officeDocument/2006/relationships/hyperlink" Target="https://online.zakon.kz/Document/?doc_id=38446797" TargetMode="External"/><Relationship Id="rId28" Type="http://schemas.openxmlformats.org/officeDocument/2006/relationships/hyperlink" Target="https://online.zakon.kz/Document/?doc_id=38446797" TargetMode="External"/><Relationship Id="rId36" Type="http://schemas.openxmlformats.org/officeDocument/2006/relationships/hyperlink" Target="https://online.zakon.kz/Document/?doc_id=38446797" TargetMode="External"/><Relationship Id="rId49" Type="http://schemas.openxmlformats.org/officeDocument/2006/relationships/hyperlink" Target="https://online.zakon.kz/Document/?doc_id=1024035" TargetMode="External"/><Relationship Id="rId57" Type="http://schemas.openxmlformats.org/officeDocument/2006/relationships/hyperlink" Target="https://online.zakon.kz/Document/?doc_id=1013880" TargetMode="External"/><Relationship Id="rId106" Type="http://schemas.openxmlformats.org/officeDocument/2006/relationships/hyperlink" Target="http://online.zakon.kz/Document/?doc_id=1013880" TargetMode="External"/><Relationship Id="rId114" Type="http://schemas.openxmlformats.org/officeDocument/2006/relationships/hyperlink" Target="http://online.zakon.kz/Document/?doc_id=1008034" TargetMode="External"/><Relationship Id="rId119" Type="http://schemas.openxmlformats.org/officeDocument/2006/relationships/hyperlink" Target="http://online.zakon.kz/Document/?doc_id=39946622" TargetMode="External"/><Relationship Id="rId127" Type="http://schemas.openxmlformats.org/officeDocument/2006/relationships/hyperlink" Target="https://online.zakon.kz/Document/?doc_id=31577399" TargetMode="External"/><Relationship Id="rId10" Type="http://schemas.openxmlformats.org/officeDocument/2006/relationships/hyperlink" Target="https://online.zakon.kz/Document/?doc_id=38446797" TargetMode="External"/><Relationship Id="rId31" Type="http://schemas.openxmlformats.org/officeDocument/2006/relationships/hyperlink" Target="https://online.zakon.kz/Document/?doc_id=38446797" TargetMode="External"/><Relationship Id="rId44" Type="http://schemas.openxmlformats.org/officeDocument/2006/relationships/hyperlink" Target="https://online.zakon.kz/Document/?doc_id=32577962" TargetMode="External"/><Relationship Id="rId52" Type="http://schemas.openxmlformats.org/officeDocument/2006/relationships/hyperlink" Target="https://online.zakon.kz/Document/?doc_id=35194845" TargetMode="External"/><Relationship Id="rId60" Type="http://schemas.openxmlformats.org/officeDocument/2006/relationships/hyperlink" Target="https://online.zakon.kz/Document/?doc_id=39768520" TargetMode="External"/><Relationship Id="rId65" Type="http://schemas.openxmlformats.org/officeDocument/2006/relationships/hyperlink" Target="https://online.zakon.kz/Document/?doc_id=1040583" TargetMode="External"/><Relationship Id="rId73" Type="http://schemas.openxmlformats.org/officeDocument/2006/relationships/hyperlink" Target="https://online.zakon.kz/Document/?doc_id=31974900" TargetMode="External"/><Relationship Id="rId78" Type="http://schemas.openxmlformats.org/officeDocument/2006/relationships/hyperlink" Target="https://online.zakon.kz/Document/?doc_id=36670841" TargetMode="External"/><Relationship Id="rId81" Type="http://schemas.openxmlformats.org/officeDocument/2006/relationships/hyperlink" Target="https://online.zakon.kz/Document/?doc_id=38837378" TargetMode="External"/><Relationship Id="rId86" Type="http://schemas.openxmlformats.org/officeDocument/2006/relationships/hyperlink" Target="https://online.zakon.kz/Document/?doc_id=30864472" TargetMode="External"/><Relationship Id="rId94" Type="http://schemas.openxmlformats.org/officeDocument/2006/relationships/hyperlink" Target="https://online.zakon.kz/Document/?doc_id=1035824" TargetMode="External"/><Relationship Id="rId99" Type="http://schemas.openxmlformats.org/officeDocument/2006/relationships/hyperlink" Target="https://online.zakon.kz/Document/?doc_id=1003260" TargetMode="External"/><Relationship Id="rId101" Type="http://schemas.openxmlformats.org/officeDocument/2006/relationships/hyperlink" Target="http://online.zakon.kz/Document/?doc_id=31518958" TargetMode="External"/><Relationship Id="rId122" Type="http://schemas.openxmlformats.org/officeDocument/2006/relationships/hyperlink" Target="http://online.zakon.kz/Document/?doc_id=31518958" TargetMode="External"/><Relationship Id="rId130" Type="http://schemas.openxmlformats.org/officeDocument/2006/relationships/hyperlink" Target="https://online.zakon.kz/Document/?doc_id=31577399" TargetMode="External"/><Relationship Id="rId135" Type="http://schemas.openxmlformats.org/officeDocument/2006/relationships/hyperlink" Target="https://online.zakon.kz/Document/?doc_id=1013880" TargetMode="External"/><Relationship Id="rId4" Type="http://schemas.openxmlformats.org/officeDocument/2006/relationships/settings" Target="settings.xml"/><Relationship Id="rId9" Type="http://schemas.openxmlformats.org/officeDocument/2006/relationships/hyperlink" Target="https://online.zakon.kz/Document/?doc_id=38446797" TargetMode="External"/><Relationship Id="rId13" Type="http://schemas.openxmlformats.org/officeDocument/2006/relationships/hyperlink" Target="https://online.zakon.kz/Document/?doc_id=38446797" TargetMode="External"/><Relationship Id="rId18" Type="http://schemas.openxmlformats.org/officeDocument/2006/relationships/hyperlink" Target="https://online.zakon.kz/Document/?doc_id=38446797" TargetMode="External"/><Relationship Id="rId39" Type="http://schemas.openxmlformats.org/officeDocument/2006/relationships/hyperlink" Target="https://online.zakon.kz/Document/?doc_id=38446797" TargetMode="External"/><Relationship Id="rId109" Type="http://schemas.openxmlformats.org/officeDocument/2006/relationships/hyperlink" Target="http://online.zakon.kz/Document/?doc_id=31548200" TargetMode="External"/><Relationship Id="rId34" Type="http://schemas.openxmlformats.org/officeDocument/2006/relationships/hyperlink" Target="https://online.zakon.kz/Document/?doc_id=38446797" TargetMode="External"/><Relationship Id="rId50" Type="http://schemas.openxmlformats.org/officeDocument/2006/relationships/hyperlink" Target="https://online.zakon.kz/Document/?doc_id=1005029" TargetMode="External"/><Relationship Id="rId55" Type="http://schemas.openxmlformats.org/officeDocument/2006/relationships/hyperlink" Target="https://online.zakon.kz/Document/?doc_id=1003260" TargetMode="External"/><Relationship Id="rId76" Type="http://schemas.openxmlformats.org/officeDocument/2006/relationships/hyperlink" Target="https://online.zakon.kz/Document/?doc_id=32012638" TargetMode="External"/><Relationship Id="rId97" Type="http://schemas.openxmlformats.org/officeDocument/2006/relationships/hyperlink" Target="https://online.zakon.kz/Document/?doc_id=1024035" TargetMode="External"/><Relationship Id="rId104" Type="http://schemas.openxmlformats.org/officeDocument/2006/relationships/hyperlink" Target="http://online.zakon.kz/Document/?doc_id=1006061" TargetMode="External"/><Relationship Id="rId120" Type="http://schemas.openxmlformats.org/officeDocument/2006/relationships/hyperlink" Target="http://online.zakon.kz/Document/?doc_id=36224526" TargetMode="External"/><Relationship Id="rId125" Type="http://schemas.openxmlformats.org/officeDocument/2006/relationships/hyperlink" Target="https://online.zakon.kz/Document/?doc_id=31577399" TargetMode="External"/><Relationship Id="rId7" Type="http://schemas.openxmlformats.org/officeDocument/2006/relationships/endnotes" Target="endnotes.xml"/><Relationship Id="rId71" Type="http://schemas.openxmlformats.org/officeDocument/2006/relationships/hyperlink" Target="https://online.zakon.kz/Document/?doc_id=32587527" TargetMode="External"/><Relationship Id="rId92" Type="http://schemas.openxmlformats.org/officeDocument/2006/relationships/hyperlink" Target="https://online.zakon.kz/Document/?doc_id=36670841" TargetMode="External"/><Relationship Id="rId2" Type="http://schemas.openxmlformats.org/officeDocument/2006/relationships/numbering" Target="numbering.xml"/><Relationship Id="rId29" Type="http://schemas.openxmlformats.org/officeDocument/2006/relationships/hyperlink" Target="https://online.zakon.kz/Document/?doc_id=38446797" TargetMode="External"/><Relationship Id="rId24" Type="http://schemas.openxmlformats.org/officeDocument/2006/relationships/hyperlink" Target="https://online.zakon.kz/Document/?doc_id=38446797" TargetMode="External"/><Relationship Id="rId40" Type="http://schemas.openxmlformats.org/officeDocument/2006/relationships/hyperlink" Target="https://online.zakon.kz/Document/?doc_id=1024035" TargetMode="External"/><Relationship Id="rId45" Type="http://schemas.openxmlformats.org/officeDocument/2006/relationships/hyperlink" Target="https://online.zakon.kz/Document/?doc_id=38888471" TargetMode="External"/><Relationship Id="rId66" Type="http://schemas.openxmlformats.org/officeDocument/2006/relationships/hyperlink" Target="https://online.zakon.kz/Document/?doc_id=1052592" TargetMode="External"/><Relationship Id="rId87" Type="http://schemas.openxmlformats.org/officeDocument/2006/relationships/hyperlink" Target="https://online.zakon.kz/Document/?doc_id=38448599" TargetMode="External"/><Relationship Id="rId110" Type="http://schemas.openxmlformats.org/officeDocument/2006/relationships/hyperlink" Target="http://online.zakon.kz/Document/?doc_id=35132264" TargetMode="External"/><Relationship Id="rId115" Type="http://schemas.openxmlformats.org/officeDocument/2006/relationships/hyperlink" Target="http://online.zakon.kz/Document/?doc_id=1024035" TargetMode="External"/><Relationship Id="rId131" Type="http://schemas.openxmlformats.org/officeDocument/2006/relationships/hyperlink" Target="https://online.zakon.kz/Document/?doc_id=31577399" TargetMode="External"/><Relationship Id="rId136" Type="http://schemas.openxmlformats.org/officeDocument/2006/relationships/header" Target="header1.xml"/><Relationship Id="rId61" Type="http://schemas.openxmlformats.org/officeDocument/2006/relationships/hyperlink" Target="https://online.zakon.kz/Document/?doc_id=1024035" TargetMode="External"/><Relationship Id="rId82" Type="http://schemas.openxmlformats.org/officeDocument/2006/relationships/hyperlink" Target="https://online.zakon.kz/Document/?doc_id=1052592" TargetMode="External"/><Relationship Id="rId19" Type="http://schemas.openxmlformats.org/officeDocument/2006/relationships/hyperlink" Target="https://online.zakon.kz/Document/?doc_id=38446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MwaNqOfTP5kdd3085H3dM/yg==">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242</Pages>
  <Words>91349</Words>
  <Characters>520691</Characters>
  <Application>Microsoft Office Word</Application>
  <DocSecurity>0</DocSecurity>
  <Lines>4339</Lines>
  <Paragraphs>1221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Нурдаулет Егизеков</dc:creator>
  <cp:keywords/>
  <dc:description/>
  <cp:lastModifiedBy>admin</cp:lastModifiedBy>
  <cp:revision>3</cp:revision>
  <cp:lastPrinted>2023-12-19T04:59:00Z</cp:lastPrinted>
  <dcterms:created xsi:type="dcterms:W3CDTF">2024-01-10T12:59:00Z</dcterms:created>
  <dcterms:modified xsi:type="dcterms:W3CDTF">2024-02-03T18:21:00Z</dcterms:modified>
</cp:coreProperties>
</file>